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7"/>
        <w:gridCol w:w="1889"/>
        <w:gridCol w:w="1579"/>
        <w:gridCol w:w="922"/>
        <w:gridCol w:w="1668"/>
        <w:gridCol w:w="1586"/>
      </w:tblGrid>
      <w:tr w:rsidR="000440DF" w:rsidRPr="000440DF" w:rsidTr="00E95C57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5FB" w:rsidRPr="0011674F" w:rsidRDefault="006825FB" w:rsidP="006825FB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高雄市莊敬國民小學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109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</w:p>
          <w:p w:rsidR="000440DF" w:rsidRPr="006825FB" w:rsidRDefault="006825FB" w:rsidP="006825FB">
            <w:pPr>
              <w:snapToGrid w:val="0"/>
              <w:spacing w:line="4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）年級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（健體）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學習領域課程計畫</w:t>
            </w:r>
          </w:p>
        </w:tc>
      </w:tr>
      <w:tr w:rsidR="000440DF" w:rsidRPr="000440DF" w:rsidTr="00E95C57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6825F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</w:tr>
      <w:tr w:rsidR="000440DF" w:rsidRPr="000440DF" w:rsidTr="00E95C57">
        <w:trPr>
          <w:trHeight w:val="660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教材來源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40DF" w:rsidRPr="000440DF" w:rsidRDefault="000440DF" w:rsidP="00D92F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南一(</w:t>
            </w:r>
            <w:r w:rsidR="00D92FE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6825FB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每週（</w:t>
            </w:r>
            <w:r w:rsidR="00B0455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）節   學期共（</w:t>
            </w:r>
            <w:r w:rsidR="00B04550">
              <w:rPr>
                <w:rFonts w:ascii="標楷體" w:eastAsia="標楷體" w:hAnsi="標楷體" w:hint="eastAsia"/>
              </w:rPr>
              <w:t>58</w:t>
            </w:r>
            <w:r>
              <w:rPr>
                <w:rFonts w:ascii="標楷體" w:eastAsia="標楷體" w:hAnsi="標楷體" w:hint="eastAsia"/>
              </w:rPr>
              <w:t>）節</w:t>
            </w:r>
          </w:p>
        </w:tc>
      </w:tr>
      <w:tr w:rsidR="000440DF" w:rsidRPr="000440DF" w:rsidTr="00E95C57">
        <w:trPr>
          <w:trHeight w:val="33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 計 者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三年級教學團隊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 學 者</w:t>
            </w:r>
          </w:p>
        </w:tc>
        <w:tc>
          <w:tcPr>
            <w:tcW w:w="3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三年級教學團隊</w:t>
            </w:r>
          </w:p>
        </w:tc>
      </w:tr>
      <w:tr w:rsidR="000440DF" w:rsidRPr="000440DF" w:rsidTr="00E95C57">
        <w:trPr>
          <w:trHeight w:val="546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學期學習目標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1.能認識人體骨骼、肌肉和關節的正確名稱及基本功能。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2.能多運動，做到強化骨骼三要訣。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3.能了解吃當季食物的益處。</w:t>
            </w:r>
            <w:bookmarkStart w:id="0" w:name="_GoBack"/>
            <w:bookmarkEnd w:id="0"/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4.能經由活動以提升身體柔軟度及平衡感。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5.能盡力做出不同的身體姿態和動作，突破障礙。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6.手腳並用的完成動作。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7.能藉由活動培養基礎的球感。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8.利用掌心、掌背、拳眼和手指等部位，表現出接毽的動作。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9.能體會跑步的樂趣。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10.能用足內側踢擊、腳掌停球動作進行足球接力、踢中目標、穿越空隙等活動。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11.能盡力做出向上及向前跳躍的動作。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12.能了解跨越跳箱的動作要領及動作技巧。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13.察覺只要居民能樂於參與社區活動，主動關懷社區環境與鄰居，必能共同營造充滿人情味的社區生活環境，有益居民身心健康。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14.適當的溝通可以更貼近對方的感受。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15.能了解一般交通安全常識。</w:t>
            </w:r>
          </w:p>
        </w:tc>
      </w:tr>
      <w:tr w:rsidR="000440DF" w:rsidRPr="000440DF" w:rsidTr="00E95C57">
        <w:trPr>
          <w:trHeight w:val="2745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融入重大議題之能力指標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1-2-4舉例說明生活上違反人權的事件，並討論發生的原因。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2-2-2認識休閒權與日常生活的關係。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1-2-1培養自己的興趣、能力。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2-2-1培養良好的人際互動能力。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1-2-1覺知身體意象對身心的影響。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2-2-1瞭解不同性別者在團體中均扮演重要的角色。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2-2-2尊重不同性別者做決定的自主權。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2-2-3分辨性別刻板的情緒表達方式。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2-2-6認識多元的家庭型態。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1-2-1認識飲食對個人健康與生長發育的影響。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4-2-3適當地向家人表達自己的需求與情感。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【環境教育】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1-2-1覺知環境與個人身心健康的關係。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1-2-4覺知自己的生活方式對環境的影響。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3-2-3尊重不同族群與文化背景對環境的態度及行為。</w:t>
            </w:r>
          </w:p>
        </w:tc>
      </w:tr>
      <w:tr w:rsidR="000440DF" w:rsidRPr="000440DF" w:rsidTr="00E95C57">
        <w:trPr>
          <w:trHeight w:val="39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FB" w:rsidRPr="00446E12" w:rsidRDefault="006825FB" w:rsidP="006825F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6E12">
              <w:rPr>
                <w:rFonts w:ascii="標楷體" w:eastAsia="標楷體" w:hAnsi="標楷體" w:hint="eastAsia"/>
              </w:rPr>
              <w:lastRenderedPageBreak/>
              <w:t>週次</w:t>
            </w:r>
          </w:p>
          <w:p w:rsidR="000440DF" w:rsidRPr="000440DF" w:rsidRDefault="006825FB" w:rsidP="006825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46E12">
              <w:rPr>
                <w:rFonts w:ascii="標楷體" w:eastAsia="標楷體" w:hAnsi="標楷體" w:hint="eastAsia"/>
              </w:rPr>
              <w:t>（日期）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能 力 指 標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6825FB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46E12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備註（融入）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t>一</w:t>
            </w:r>
          </w:p>
          <w:p w:rsidR="00E95C57" w:rsidRDefault="00E95C57" w:rsidP="00E95C5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0830-0905</w:t>
            </w:r>
          </w:p>
          <w:p w:rsidR="000440DF" w:rsidRPr="00E95C57" w:rsidRDefault="00E95C57" w:rsidP="00E95C5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z w:val="22"/>
                <w:highlight w:val="yellow"/>
              </w:rPr>
              <w:t>8/31(一)開學日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1-1-4養成良好的健康態度和習慣，並能表現於生活中。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一、骨骼健康有妙方</w:t>
            </w:r>
            <w:r w:rsidR="006E3D1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5839E4">
              <w:rPr>
                <w:rFonts w:eastAsia="標楷體" w:hint="eastAsia"/>
                <w:color w:val="000000"/>
                <w:sz w:val="22"/>
              </w:rPr>
              <w:t>二</w:t>
            </w:r>
          </w:p>
          <w:p w:rsidR="000440DF" w:rsidRPr="000440DF" w:rsidRDefault="00E95C57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0906-0912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1-1-4養成良好的健康態度和習慣，並能表現於生活中。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5-1-1分辨日常生活情境的安全與不安全。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5-1-3思考並演練處理危險和緊急情況的方法。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一、骨骼健康有妙方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F62DEC" w:rsidRPr="00F62DEC">
              <w:rPr>
                <w:rFonts w:eastAsia="標楷體" w:hint="eastAsia"/>
                <w:color w:val="0070C0"/>
                <w:sz w:val="20"/>
              </w:rPr>
              <w:t>登革熱防治教育</w:t>
            </w:r>
            <w:r w:rsidR="00F62DEC" w:rsidRPr="00F62DEC">
              <w:rPr>
                <w:rFonts w:eastAsia="標楷體" w:hint="eastAsia"/>
                <w:color w:val="0070C0"/>
                <w:sz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三</w:t>
            </w:r>
          </w:p>
          <w:p w:rsidR="000440DF" w:rsidRPr="000440DF" w:rsidRDefault="00E95C57" w:rsidP="00E95C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0913-0919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2-1-2了解環境因素如何影響到食物的質與量，並探討影響飲食習慣的因素。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二、飲食與生活</w:t>
            </w:r>
            <w:r w:rsidR="006E3D1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F45E8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口腔衛生教育(1)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【環境教育】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3-2-3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四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0920-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0926</w:t>
            </w:r>
          </w:p>
          <w:p w:rsidR="000440DF" w:rsidRPr="000440DF" w:rsidRDefault="00E95C57" w:rsidP="00E95C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9/26(六)中秋節調整放假補上課(補10/2五)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壹、成長健康行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三、健康動起來</w:t>
            </w:r>
            <w:r w:rsidR="006E3D1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6E3D13" w:rsidRPr="00F62DEC">
              <w:rPr>
                <w:rFonts w:eastAsia="標楷體" w:hint="eastAsia"/>
                <w:color w:val="0070C0"/>
                <w:sz w:val="20"/>
              </w:rPr>
              <w:t>水上活動安全教育</w:t>
            </w:r>
            <w:r w:rsidR="006E3D13" w:rsidRPr="00F62DEC">
              <w:rPr>
                <w:rFonts w:eastAsia="標楷體" w:hint="eastAsia"/>
                <w:color w:val="0070C0"/>
                <w:sz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五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0927-1003</w:t>
            </w:r>
          </w:p>
          <w:p w:rsidR="000440DF" w:rsidRPr="00473F1B" w:rsidRDefault="00E95C57" w:rsidP="00E95C5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84174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10/1(四)中秋節放假、10/2(五)調整放假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3-1-2表現使用運動設備的能力。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四、突破障礙</w:t>
            </w:r>
            <w:r w:rsidR="006E3D1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F62DEC" w:rsidRPr="00F62DEC" w:rsidRDefault="00F62DEC" w:rsidP="000440DF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六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1004-1010</w:t>
            </w:r>
          </w:p>
          <w:p w:rsidR="000440DF" w:rsidRPr="00473F1B" w:rsidRDefault="00E95C57" w:rsidP="00E95C57">
            <w:pPr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10/9(五)國慶日調整放假一天、10/10(六)放假一天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五、好玩的墊上遊戲</w:t>
            </w:r>
            <w:r w:rsidR="006E3D1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七</w:t>
            </w:r>
          </w:p>
          <w:p w:rsidR="000440DF" w:rsidRPr="00473F1B" w:rsidRDefault="00E95C57" w:rsidP="00E95C5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1011-1017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六、乒乒乓乓真有趣</w:t>
            </w:r>
            <w:r w:rsidR="006E3D1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E95C57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八</w:t>
            </w:r>
          </w:p>
          <w:p w:rsidR="000440DF" w:rsidRPr="000440DF" w:rsidRDefault="00E95C57" w:rsidP="00E95C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1018-1024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3-1-3表現操作運動器材的能力。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4-1-5透過童玩、民俗等身體活動，了解本土文化。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七、踢毽樂趣多</w:t>
            </w:r>
            <w:r w:rsidR="00EA474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F62DE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九</w:t>
            </w:r>
          </w:p>
          <w:p w:rsidR="000440DF" w:rsidRPr="000440DF" w:rsidRDefault="00E95C57" w:rsidP="00E95C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1025-1031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3-1-3表現操作運動器材的能力。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EA474C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貳、快樂玩遊戲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七、踢毽樂趣多</w:t>
            </w:r>
            <w:r w:rsidR="00F62DE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EA474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EA474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1101-1107</w:t>
            </w:r>
          </w:p>
          <w:p w:rsidR="00E95C57" w:rsidRDefault="00E95C57" w:rsidP="00E95C57">
            <w:pPr>
              <w:jc w:val="center"/>
              <w:rPr>
                <w:rFonts w:ascii="標楷體" w:eastAsia="標楷體" w:hAnsi="標楷體"/>
                <w:noProof/>
                <w:color w:val="000000"/>
                <w:spacing w:val="-20"/>
                <w:kern w:val="0"/>
                <w:sz w:val="22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11/5(四)-</w:t>
            </w:r>
          </w:p>
          <w:p w:rsidR="000440DF" w:rsidRPr="000440DF" w:rsidRDefault="00E95C57" w:rsidP="00E95C5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11/6(五)第一次定期評量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八、迎頭趕上</w:t>
            </w:r>
            <w:r w:rsidR="00EA474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213BE" w:rsidRPr="000440DF" w:rsidRDefault="005213B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十一</w:t>
            </w:r>
          </w:p>
          <w:p w:rsidR="000440DF" w:rsidRPr="000440DF" w:rsidRDefault="00E95C57" w:rsidP="00E95C57">
            <w:pPr>
              <w:widowControl/>
              <w:ind w:firstLineChars="300" w:firstLine="66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1108-1114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4-1-1藉語言或動作，來表達參與身體活動的感覺。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八、迎頭趕上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  <w:p w:rsidR="005213BE" w:rsidRPr="005213BE" w:rsidRDefault="003B7C0E" w:rsidP="000440DF">
            <w:pPr>
              <w:widowControl/>
              <w:jc w:val="center"/>
              <w:rPr>
                <w:rFonts w:ascii="標楷體" w:eastAsia="標楷體" w:hAnsi="標楷體" w:cs="新細明體"/>
                <w:color w:val="0070C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健康體位與體適能健議處方</w:t>
            </w:r>
            <w:r w:rsidR="005213BE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十二</w:t>
            </w:r>
          </w:p>
          <w:p w:rsidR="000440DF" w:rsidRPr="000440DF" w:rsidRDefault="00E95C57" w:rsidP="00E95C57">
            <w:pPr>
              <w:widowControl/>
              <w:ind w:firstLineChars="250" w:firstLine="55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1115-1121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九、足球樂趣多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5213BE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易發生傳染病防治(1)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十三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1122-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1128</w:t>
            </w:r>
          </w:p>
          <w:p w:rsidR="000440DF" w:rsidRPr="000440DF" w:rsidRDefault="00E95C57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11/28(六)運動會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十、跳躍高手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</w:p>
          <w:p w:rsidR="005213BE" w:rsidRPr="000440DF" w:rsidRDefault="005213B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飲食教育課程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十四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1129-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1205</w:t>
            </w:r>
          </w:p>
          <w:p w:rsidR="000440DF" w:rsidRPr="000440DF" w:rsidRDefault="00E95C57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11/30(一)補假一日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十、跳躍高手</w:t>
            </w:r>
            <w:r w:rsidR="006E3D1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213BE" w:rsidRPr="000440DF" w:rsidRDefault="005213BE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飲食教育課程</w:t>
            </w:r>
            <w:r w:rsidR="00EA474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</w:t>
            </w:r>
            <w:r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十五</w:t>
            </w:r>
          </w:p>
          <w:p w:rsidR="000440DF" w:rsidRPr="000440DF" w:rsidRDefault="00E95C57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1206-1212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3-1-2表現使用運動設備的能力。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十一、跳箱遊戲</w:t>
            </w:r>
            <w:r w:rsidR="006E3D1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521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5213BE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十六</w:t>
            </w:r>
          </w:p>
          <w:p w:rsidR="000440DF" w:rsidRPr="000440DF" w:rsidRDefault="00E95C57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1213-1219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3-1-2表現使用運動設備的能力。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F45E8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參、跑跳踢真有趣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十一、跳箱遊戲</w:t>
            </w:r>
            <w:r w:rsidR="00F45E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EA474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十七</w:t>
            </w:r>
          </w:p>
          <w:p w:rsidR="000440DF" w:rsidRPr="00473F1B" w:rsidRDefault="00E95C57" w:rsidP="00E95C5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1214-1226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7-1-4察覺不同親疏感的社區生活環境與健康互動的情形。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十二、小玉搬新家</w:t>
            </w:r>
            <w:r w:rsidR="00EA474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FE765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FE765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2-2-6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【環境教育】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十八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1227-0102</w:t>
            </w:r>
          </w:p>
          <w:p w:rsidR="000440DF" w:rsidRPr="00473F1B" w:rsidRDefault="00E95C57" w:rsidP="00E95C57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01/01(五)元旦放假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6-1-4認識情緒的表達及正確的處理方式。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十三、我是EQ高手</w:t>
            </w:r>
            <w:r w:rsidR="006E3D1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2-2-3分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4-2-3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十九</w:t>
            </w:r>
          </w:p>
          <w:p w:rsidR="000440DF" w:rsidRPr="000440DF" w:rsidRDefault="00E95C57" w:rsidP="00E95C57">
            <w:pPr>
              <w:widowControl/>
              <w:ind w:firstLineChars="300" w:firstLine="66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0103-0109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5-1-2說明並演練促進個人促進個人及他人生活安全的方法。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十四、美好的假期</w:t>
            </w:r>
            <w:r w:rsidR="00EA474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EA474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健康體位與體適能健議處方</w:t>
            </w:r>
            <w:r w:rsidR="00EA474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二十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0110-0116</w:t>
            </w:r>
          </w:p>
          <w:p w:rsidR="000440DF" w:rsidRPr="000440DF" w:rsidRDefault="00E95C57" w:rsidP="00E95C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1/14(四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)~1/15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五</w:t>
            </w:r>
            <w:r w:rsidRPr="006F19DD">
              <w:rPr>
                <w:rFonts w:ascii="標楷體" w:eastAsia="標楷體" w:hAnsi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)第二次定期評量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5-1-2說明並演練促進個人促進個人及他人生活安全的方法。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5-1-3思考並演練處理危險和緊急情況的方法。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十四、美好的假期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</w:p>
        </w:tc>
      </w:tr>
      <w:tr w:rsidR="000440DF" w:rsidRPr="000440DF" w:rsidTr="00D721BA">
        <w:trPr>
          <w:trHeight w:val="2400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C57" w:rsidRPr="005839E4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5839E4">
              <w:rPr>
                <w:rFonts w:eastAsia="標楷體" w:hint="eastAsia"/>
                <w:sz w:val="22"/>
              </w:rPr>
              <w:t>二十一</w:t>
            </w:r>
          </w:p>
          <w:p w:rsidR="00E95C57" w:rsidRDefault="00E95C57" w:rsidP="00E95C57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0117-</w:t>
            </w:r>
          </w:p>
          <w:p w:rsidR="00E95C57" w:rsidRDefault="00E95C57" w:rsidP="00E95C57">
            <w:pPr>
              <w:jc w:val="center"/>
              <w:rPr>
                <w:rFonts w:eastAsia="標楷體"/>
                <w:sz w:val="22"/>
              </w:rPr>
            </w:pPr>
            <w:r w:rsidRPr="00EF69B3">
              <w:rPr>
                <w:rFonts w:eastAsia="標楷體"/>
                <w:noProof/>
                <w:color w:val="000000"/>
                <w:sz w:val="22"/>
              </w:rPr>
              <w:t>0120</w:t>
            </w:r>
            <w:r w:rsidRPr="005839E4">
              <w:rPr>
                <w:rFonts w:eastAsia="標楷體" w:hint="eastAsia"/>
                <w:sz w:val="22"/>
              </w:rPr>
              <w:t xml:space="preserve"> </w:t>
            </w:r>
          </w:p>
          <w:p w:rsidR="000440DF" w:rsidRPr="00473F1B" w:rsidRDefault="00E95C57" w:rsidP="00E95C57">
            <w:pPr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7D079F">
              <w:rPr>
                <w:rFonts w:eastAsia="標楷體" w:hint="eastAsia"/>
                <w:sz w:val="22"/>
                <w:shd w:val="clear" w:color="auto" w:fill="FFFF00"/>
              </w:rPr>
              <w:t>(1/20</w:t>
            </w:r>
            <w:r w:rsidRPr="007D079F">
              <w:rPr>
                <w:rFonts w:eastAsia="標楷體" w:hint="eastAsia"/>
                <w:sz w:val="22"/>
                <w:shd w:val="clear" w:color="auto" w:fill="FFFF00"/>
              </w:rPr>
              <w:t>休業式</w:t>
            </w:r>
            <w:r w:rsidRPr="007D079F">
              <w:rPr>
                <w:rFonts w:eastAsia="標楷體" w:hint="eastAsia"/>
                <w:sz w:val="22"/>
                <w:shd w:val="clear" w:color="auto" w:fill="FFFF00"/>
              </w:rPr>
              <w:t>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  <w:r w:rsidR="006E3D1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</w:t>
            </w:r>
            <w:r w:rsidR="0010310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440DF" w:rsidRPr="000440DF" w:rsidTr="00E95C57">
        <w:trPr>
          <w:trHeight w:val="330"/>
        </w:trPr>
        <w:tc>
          <w:tcPr>
            <w:tcW w:w="5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上課總節數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D721BA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0DF" w:rsidRPr="000440DF" w:rsidRDefault="000440DF" w:rsidP="000440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440D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95C57" w:rsidRDefault="00E95C57" w:rsidP="00E95C57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E95C57" w:rsidRDefault="00E95C57" w:rsidP="00E95C57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1.</w:t>
      </w:r>
      <w:r>
        <w:rPr>
          <w:rFonts w:ascii="標楷體" w:eastAsia="標楷體" w:hAnsi="標楷體" w:hint="eastAsia"/>
        </w:rPr>
        <w:t>「教材來源」請註明教科書版本或自編教材。</w:t>
      </w:r>
    </w:p>
    <w:p w:rsidR="00E95C57" w:rsidRDefault="00E95C57" w:rsidP="00E95C57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2.</w:t>
      </w:r>
      <w:r>
        <w:rPr>
          <w:rFonts w:ascii="標楷體" w:eastAsia="標楷體" w:hAnsi="標楷體" w:hint="eastAsia"/>
        </w:rPr>
        <w:t>「備註欄」請配合各單元名稱，列出可融入教學之重大議題「能力指標序號」，暨是否為「自編」單元。</w:t>
      </w:r>
    </w:p>
    <w:p w:rsidR="00534183" w:rsidRPr="000440DF" w:rsidRDefault="00534183"/>
    <w:sectPr w:rsidR="00534183" w:rsidRPr="000440DF" w:rsidSect="000440D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2F" w:rsidRDefault="0046082F" w:rsidP="001A7908">
      <w:r>
        <w:separator/>
      </w:r>
    </w:p>
  </w:endnote>
  <w:endnote w:type="continuationSeparator" w:id="0">
    <w:p w:rsidR="0046082F" w:rsidRDefault="0046082F" w:rsidP="001A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2F" w:rsidRDefault="0046082F" w:rsidP="001A7908">
      <w:r>
        <w:separator/>
      </w:r>
    </w:p>
  </w:footnote>
  <w:footnote w:type="continuationSeparator" w:id="0">
    <w:p w:rsidR="0046082F" w:rsidRDefault="0046082F" w:rsidP="001A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DF"/>
    <w:rsid w:val="000440DF"/>
    <w:rsid w:val="0010310F"/>
    <w:rsid w:val="001A7908"/>
    <w:rsid w:val="001C132F"/>
    <w:rsid w:val="002203E3"/>
    <w:rsid w:val="002427C8"/>
    <w:rsid w:val="002F5F89"/>
    <w:rsid w:val="0039574C"/>
    <w:rsid w:val="003A4238"/>
    <w:rsid w:val="003B7C0E"/>
    <w:rsid w:val="003D0B6F"/>
    <w:rsid w:val="0046082F"/>
    <w:rsid w:val="00473F1B"/>
    <w:rsid w:val="005213BE"/>
    <w:rsid w:val="00534183"/>
    <w:rsid w:val="00550CED"/>
    <w:rsid w:val="005770A1"/>
    <w:rsid w:val="005E2E0E"/>
    <w:rsid w:val="0065543C"/>
    <w:rsid w:val="006825FB"/>
    <w:rsid w:val="006A728D"/>
    <w:rsid w:val="006E3D13"/>
    <w:rsid w:val="00740F0F"/>
    <w:rsid w:val="007D7B81"/>
    <w:rsid w:val="00874E60"/>
    <w:rsid w:val="00976068"/>
    <w:rsid w:val="00994CA2"/>
    <w:rsid w:val="009D415F"/>
    <w:rsid w:val="009F767C"/>
    <w:rsid w:val="00B04550"/>
    <w:rsid w:val="00B77B08"/>
    <w:rsid w:val="00D13B01"/>
    <w:rsid w:val="00D721BA"/>
    <w:rsid w:val="00D92FEF"/>
    <w:rsid w:val="00E95C57"/>
    <w:rsid w:val="00EA474C"/>
    <w:rsid w:val="00F45E8C"/>
    <w:rsid w:val="00F62DEC"/>
    <w:rsid w:val="00FC2323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5F18F2-58FF-4690-A49D-6B6B7F6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7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7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79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esoci</dc:creator>
  <cp:lastModifiedBy>MIS04</cp:lastModifiedBy>
  <cp:revision>8</cp:revision>
  <dcterms:created xsi:type="dcterms:W3CDTF">2019-06-06T06:20:00Z</dcterms:created>
  <dcterms:modified xsi:type="dcterms:W3CDTF">2020-06-12T05:22:00Z</dcterms:modified>
</cp:coreProperties>
</file>