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942" w:rsidRDefault="00C21942">
      <w:pPr>
        <w:pStyle w:val="normal0"/>
        <w:widowControl w:val="0"/>
        <w:jc w:val="center"/>
        <w:rPr>
          <w:rFonts w:ascii="BiauKai" w:hAnsi="BiauKai" w:cs="BiauKai"/>
          <w:color w:val="000000"/>
          <w:sz w:val="36"/>
          <w:szCs w:val="36"/>
        </w:rPr>
      </w:pPr>
      <w:r>
        <w:rPr>
          <w:rFonts w:ascii="新細明體" w:hAnsi="新細明體" w:cs="新細明體" w:hint="eastAsia"/>
          <w:b/>
          <w:color w:val="000000"/>
          <w:sz w:val="36"/>
          <w:szCs w:val="36"/>
        </w:rPr>
        <w:t>高雄市莊敬國民小學</w:t>
      </w:r>
      <w:r>
        <w:rPr>
          <w:rFonts w:ascii="BiauKai" w:hAnsi="BiauKai" w:cs="BiauKai"/>
          <w:b/>
          <w:color w:val="000000"/>
          <w:sz w:val="36"/>
          <w:szCs w:val="36"/>
        </w:rPr>
        <w:t>109</w:t>
      </w:r>
      <w:r>
        <w:rPr>
          <w:rFonts w:ascii="新細明體" w:hAnsi="新細明體" w:cs="新細明體" w:hint="eastAsia"/>
          <w:b/>
          <w:color w:val="000000"/>
          <w:sz w:val="36"/>
          <w:szCs w:val="36"/>
        </w:rPr>
        <w:t>學年度第</w:t>
      </w:r>
      <w:r>
        <w:rPr>
          <w:rFonts w:ascii="BiauKai" w:hAnsi="BiauKai" w:cs="BiauKai"/>
          <w:b/>
          <w:color w:val="000000"/>
          <w:sz w:val="36"/>
          <w:szCs w:val="36"/>
        </w:rPr>
        <w:t>1</w:t>
      </w:r>
      <w:r>
        <w:rPr>
          <w:rFonts w:ascii="新細明體" w:hAnsi="新細明體" w:cs="新細明體" w:hint="eastAsia"/>
          <w:b/>
          <w:color w:val="000000"/>
          <w:sz w:val="36"/>
          <w:szCs w:val="36"/>
        </w:rPr>
        <w:t>學期</w:t>
      </w:r>
    </w:p>
    <w:p w:rsidR="00C21942" w:rsidRDefault="00C21942">
      <w:pPr>
        <w:pStyle w:val="normal0"/>
        <w:widowControl w:val="0"/>
        <w:jc w:val="center"/>
        <w:rPr>
          <w:rFonts w:ascii="PMingLiu" w:hAnsi="PMingLiu" w:cs="PMingLiu"/>
          <w:color w:val="000000"/>
          <w:sz w:val="36"/>
          <w:szCs w:val="36"/>
        </w:rPr>
      </w:pPr>
      <w:r>
        <w:rPr>
          <w:rFonts w:ascii="新細明體" w:hAnsi="新細明體" w:cs="新細明體" w:hint="eastAsia"/>
          <w:b/>
          <w:color w:val="000000"/>
          <w:sz w:val="36"/>
          <w:szCs w:val="36"/>
        </w:rPr>
        <w:t>（四）年級（數學）學習領域課程計畫</w:t>
      </w:r>
    </w:p>
    <w:tbl>
      <w:tblPr>
        <w:tblW w:w="9757" w:type="dxa"/>
        <w:tblInd w:w="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tblPr>
      <w:tblGrid>
        <w:gridCol w:w="1620"/>
        <w:gridCol w:w="2160"/>
        <w:gridCol w:w="1260"/>
        <w:gridCol w:w="4680"/>
        <w:gridCol w:w="37"/>
      </w:tblGrid>
      <w:tr w:rsidR="00C21942" w:rsidRPr="003F79B4" w:rsidTr="00520D27">
        <w:trPr>
          <w:trHeight w:val="348"/>
        </w:trPr>
        <w:tc>
          <w:tcPr>
            <w:tcW w:w="1620" w:type="dxa"/>
            <w:tcBorders>
              <w:top w:val="single" w:sz="12" w:space="0" w:color="000000"/>
            </w:tcBorders>
            <w:vAlign w:val="center"/>
          </w:tcPr>
          <w:p w:rsidR="00C21942" w:rsidRPr="003F79B4" w:rsidRDefault="00C21942" w:rsidP="003F79B4">
            <w:pPr>
              <w:pStyle w:val="normal0"/>
              <w:widowControl w:val="0"/>
              <w:jc w:val="center"/>
              <w:rPr>
                <w:rFonts w:ascii="BiauKai" w:hAnsi="BiauKai" w:cs="BiauKai"/>
                <w:color w:val="000000"/>
                <w:sz w:val="24"/>
                <w:szCs w:val="24"/>
              </w:rPr>
            </w:pPr>
            <w:r w:rsidRPr="003F79B4">
              <w:rPr>
                <w:rFonts w:ascii="新細明體" w:hAnsi="新細明體" w:cs="新細明體" w:hint="eastAsia"/>
                <w:color w:val="000000"/>
                <w:sz w:val="24"/>
                <w:szCs w:val="24"/>
              </w:rPr>
              <w:t>教材來源</w:t>
            </w:r>
          </w:p>
        </w:tc>
        <w:tc>
          <w:tcPr>
            <w:tcW w:w="2160" w:type="dxa"/>
            <w:tcBorders>
              <w:top w:val="single" w:sz="12" w:space="0" w:color="000000"/>
            </w:tcBorders>
            <w:vAlign w:val="center"/>
          </w:tcPr>
          <w:p w:rsidR="00C21942" w:rsidRPr="007C27C5" w:rsidRDefault="00C21942" w:rsidP="003F79B4">
            <w:pPr>
              <w:pStyle w:val="normal0"/>
              <w:widowControl w:val="0"/>
              <w:rPr>
                <w:rFonts w:ascii="標楷體" w:eastAsia="標楷體" w:hAnsi="標楷體" w:cs="BiauKai"/>
                <w:color w:val="000000"/>
                <w:sz w:val="24"/>
                <w:szCs w:val="24"/>
              </w:rPr>
            </w:pPr>
            <w:r>
              <w:rPr>
                <w:rFonts w:ascii="標楷體" w:eastAsia="標楷體" w:hAnsi="標楷體" w:cs="BiauKai" w:hint="eastAsia"/>
                <w:color w:val="000000"/>
                <w:sz w:val="24"/>
                <w:szCs w:val="24"/>
              </w:rPr>
              <w:t>翰林版第</w:t>
            </w:r>
            <w:r>
              <w:rPr>
                <w:rFonts w:ascii="標楷體" w:eastAsia="標楷體" w:hAnsi="標楷體" w:cs="BiauKai"/>
                <w:color w:val="000000"/>
                <w:sz w:val="24"/>
                <w:szCs w:val="24"/>
              </w:rPr>
              <w:t>7</w:t>
            </w:r>
            <w:r>
              <w:rPr>
                <w:rFonts w:ascii="標楷體" w:eastAsia="標楷體" w:hAnsi="標楷體" w:cs="BiauKai" w:hint="eastAsia"/>
                <w:color w:val="000000"/>
                <w:sz w:val="24"/>
                <w:szCs w:val="24"/>
              </w:rPr>
              <w:t>冊</w:t>
            </w:r>
          </w:p>
        </w:tc>
        <w:tc>
          <w:tcPr>
            <w:tcW w:w="1260" w:type="dxa"/>
            <w:tcBorders>
              <w:top w:val="single" w:sz="12" w:space="0" w:color="000000"/>
            </w:tcBorders>
            <w:vAlign w:val="center"/>
          </w:tcPr>
          <w:p w:rsidR="00C21942" w:rsidRPr="003F79B4" w:rsidRDefault="00C21942" w:rsidP="003F79B4">
            <w:pPr>
              <w:pStyle w:val="normal0"/>
              <w:widowControl w:val="0"/>
              <w:rPr>
                <w:rFonts w:ascii="BiauKai" w:hAnsi="BiauKai" w:cs="BiauKai"/>
                <w:color w:val="000000"/>
                <w:sz w:val="24"/>
                <w:szCs w:val="24"/>
              </w:rPr>
            </w:pPr>
            <w:r w:rsidRPr="003F79B4">
              <w:rPr>
                <w:rFonts w:ascii="新細明體" w:hAnsi="新細明體" w:cs="新細明體" w:hint="eastAsia"/>
                <w:color w:val="000000"/>
                <w:sz w:val="24"/>
                <w:szCs w:val="24"/>
              </w:rPr>
              <w:t>教學節數</w:t>
            </w:r>
            <w:r w:rsidRPr="003F79B4">
              <w:rPr>
                <w:rFonts w:ascii="BiauKai" w:hAnsi="BiauKai" w:cs="BiauKai"/>
                <w:color w:val="000000"/>
                <w:sz w:val="24"/>
                <w:szCs w:val="24"/>
              </w:rPr>
              <w:t xml:space="preserve"> </w:t>
            </w:r>
          </w:p>
        </w:tc>
        <w:tc>
          <w:tcPr>
            <w:tcW w:w="4717" w:type="dxa"/>
            <w:gridSpan w:val="2"/>
            <w:tcBorders>
              <w:top w:val="single" w:sz="12" w:space="0" w:color="000000"/>
            </w:tcBorders>
            <w:vAlign w:val="center"/>
          </w:tcPr>
          <w:p w:rsidR="00C21942" w:rsidRPr="007C27C5" w:rsidRDefault="00C21942" w:rsidP="003F79B4">
            <w:pPr>
              <w:pStyle w:val="normal0"/>
              <w:widowControl w:val="0"/>
              <w:rPr>
                <w:rFonts w:ascii="標楷體" w:eastAsia="標楷體" w:hAnsi="標楷體" w:cs="BiauKai"/>
                <w:color w:val="000000"/>
                <w:sz w:val="24"/>
                <w:szCs w:val="24"/>
              </w:rPr>
            </w:pPr>
            <w:r w:rsidRPr="007C27C5">
              <w:rPr>
                <w:rFonts w:ascii="標楷體" w:eastAsia="標楷體" w:hAnsi="標楷體" w:cs="新細明體" w:hint="eastAsia"/>
                <w:color w:val="000000"/>
                <w:sz w:val="24"/>
                <w:szCs w:val="24"/>
              </w:rPr>
              <w:t>每週（</w:t>
            </w:r>
            <w:r>
              <w:rPr>
                <w:rFonts w:ascii="標楷體" w:eastAsia="標楷體" w:hAnsi="標楷體" w:cs="新細明體"/>
                <w:color w:val="000000"/>
                <w:sz w:val="24"/>
                <w:szCs w:val="24"/>
              </w:rPr>
              <w:t>3</w:t>
            </w:r>
            <w:r w:rsidRPr="007C27C5">
              <w:rPr>
                <w:rFonts w:ascii="標楷體" w:eastAsia="標楷體" w:hAnsi="標楷體" w:cs="新細明體" w:hint="eastAsia"/>
                <w:color w:val="000000"/>
                <w:sz w:val="24"/>
                <w:szCs w:val="24"/>
              </w:rPr>
              <w:t>）節</w:t>
            </w:r>
            <w:r w:rsidRPr="007C27C5">
              <w:rPr>
                <w:rFonts w:ascii="標楷體" w:eastAsia="標楷體" w:hAnsi="標楷體" w:cs="BiauKai"/>
                <w:color w:val="000000"/>
                <w:sz w:val="24"/>
                <w:szCs w:val="24"/>
              </w:rPr>
              <w:t xml:space="preserve">   </w:t>
            </w:r>
            <w:r w:rsidRPr="007C27C5">
              <w:rPr>
                <w:rFonts w:ascii="標楷體" w:eastAsia="標楷體" w:hAnsi="標楷體" w:cs="新細明體" w:hint="eastAsia"/>
                <w:color w:val="000000"/>
                <w:sz w:val="24"/>
                <w:szCs w:val="24"/>
              </w:rPr>
              <w:t>學期共（</w:t>
            </w:r>
            <w:r>
              <w:rPr>
                <w:rFonts w:ascii="標楷體" w:eastAsia="標楷體" w:hAnsi="標楷體" w:cs="新細明體"/>
                <w:color w:val="000000"/>
                <w:sz w:val="24"/>
                <w:szCs w:val="24"/>
              </w:rPr>
              <w:t>60</w:t>
            </w:r>
            <w:r w:rsidRPr="007C27C5">
              <w:rPr>
                <w:rFonts w:ascii="標楷體" w:eastAsia="標楷體" w:hAnsi="標楷體" w:cs="新細明體" w:hint="eastAsia"/>
                <w:color w:val="000000"/>
                <w:sz w:val="24"/>
                <w:szCs w:val="24"/>
              </w:rPr>
              <w:t>）節</w:t>
            </w:r>
          </w:p>
        </w:tc>
      </w:tr>
      <w:tr w:rsidR="00C21942" w:rsidRPr="003F79B4" w:rsidTr="00520D27">
        <w:trPr>
          <w:trHeight w:val="343"/>
        </w:trPr>
        <w:tc>
          <w:tcPr>
            <w:tcW w:w="1620" w:type="dxa"/>
            <w:vAlign w:val="center"/>
          </w:tcPr>
          <w:p w:rsidR="00C21942" w:rsidRPr="003F79B4" w:rsidRDefault="00C21942" w:rsidP="003F79B4">
            <w:pPr>
              <w:pStyle w:val="normal0"/>
              <w:jc w:val="center"/>
              <w:rPr>
                <w:rFonts w:ascii="BiauKai" w:hAnsi="BiauKai" w:cs="BiauKai"/>
                <w:color w:val="000000"/>
                <w:sz w:val="24"/>
                <w:szCs w:val="24"/>
              </w:rPr>
            </w:pPr>
            <w:r w:rsidRPr="003F79B4">
              <w:rPr>
                <w:rFonts w:ascii="新細明體" w:hAnsi="新細明體" w:cs="新細明體" w:hint="eastAsia"/>
                <w:color w:val="000000"/>
                <w:sz w:val="24"/>
                <w:szCs w:val="24"/>
              </w:rPr>
              <w:t>設</w:t>
            </w:r>
            <w:r w:rsidRPr="003F79B4">
              <w:rPr>
                <w:rFonts w:ascii="BiauKai" w:hAnsi="BiauKai" w:cs="BiauKai"/>
                <w:color w:val="000000"/>
                <w:sz w:val="24"/>
                <w:szCs w:val="24"/>
              </w:rPr>
              <w:t xml:space="preserve"> </w:t>
            </w:r>
            <w:r w:rsidRPr="003F79B4">
              <w:rPr>
                <w:rFonts w:ascii="新細明體" w:hAnsi="新細明體" w:cs="新細明體" w:hint="eastAsia"/>
                <w:color w:val="000000"/>
                <w:sz w:val="24"/>
                <w:szCs w:val="24"/>
              </w:rPr>
              <w:t>計</w:t>
            </w:r>
            <w:r w:rsidRPr="003F79B4">
              <w:rPr>
                <w:rFonts w:ascii="BiauKai" w:hAnsi="BiauKai" w:cs="BiauKai"/>
                <w:color w:val="000000"/>
                <w:sz w:val="24"/>
                <w:szCs w:val="24"/>
              </w:rPr>
              <w:t xml:space="preserve"> </w:t>
            </w:r>
            <w:r w:rsidRPr="003F79B4">
              <w:rPr>
                <w:rFonts w:ascii="新細明體" w:hAnsi="新細明體" w:cs="新細明體" w:hint="eastAsia"/>
                <w:color w:val="000000"/>
                <w:sz w:val="24"/>
                <w:szCs w:val="24"/>
              </w:rPr>
              <w:t>者</w:t>
            </w:r>
          </w:p>
        </w:tc>
        <w:tc>
          <w:tcPr>
            <w:tcW w:w="2160" w:type="dxa"/>
            <w:vAlign w:val="center"/>
          </w:tcPr>
          <w:p w:rsidR="00C21942" w:rsidRPr="007C27C5" w:rsidRDefault="00C21942" w:rsidP="003F79B4">
            <w:pPr>
              <w:pStyle w:val="normal0"/>
              <w:jc w:val="both"/>
              <w:rPr>
                <w:rFonts w:ascii="標楷體" w:eastAsia="標楷體" w:hAnsi="標楷體" w:cs="BiauKai"/>
                <w:color w:val="000000"/>
                <w:sz w:val="24"/>
                <w:szCs w:val="24"/>
              </w:rPr>
            </w:pPr>
            <w:r w:rsidRPr="007C27C5">
              <w:rPr>
                <w:rFonts w:ascii="標楷體" w:eastAsia="標楷體" w:hAnsi="標楷體" w:cs="BiauKai" w:hint="eastAsia"/>
                <w:color w:val="000000"/>
                <w:sz w:val="24"/>
                <w:szCs w:val="24"/>
              </w:rPr>
              <w:t>四年級教學團隊</w:t>
            </w:r>
          </w:p>
        </w:tc>
        <w:tc>
          <w:tcPr>
            <w:tcW w:w="1260" w:type="dxa"/>
            <w:vAlign w:val="center"/>
          </w:tcPr>
          <w:p w:rsidR="00C21942" w:rsidRPr="003F79B4" w:rsidRDefault="00C21942" w:rsidP="003F79B4">
            <w:pPr>
              <w:pStyle w:val="normal0"/>
              <w:widowControl w:val="0"/>
              <w:ind w:left="92"/>
              <w:jc w:val="both"/>
              <w:rPr>
                <w:rFonts w:ascii="BiauKai" w:hAnsi="BiauKai" w:cs="BiauKai"/>
                <w:color w:val="000000"/>
                <w:sz w:val="24"/>
                <w:szCs w:val="24"/>
              </w:rPr>
            </w:pPr>
            <w:r w:rsidRPr="003F79B4">
              <w:rPr>
                <w:rFonts w:ascii="新細明體" w:hAnsi="新細明體" w:cs="新細明體" w:hint="eastAsia"/>
                <w:color w:val="000000"/>
                <w:sz w:val="24"/>
                <w:szCs w:val="24"/>
              </w:rPr>
              <w:t>教學者</w:t>
            </w:r>
          </w:p>
        </w:tc>
        <w:tc>
          <w:tcPr>
            <w:tcW w:w="4717" w:type="dxa"/>
            <w:gridSpan w:val="2"/>
            <w:vAlign w:val="center"/>
          </w:tcPr>
          <w:p w:rsidR="00C21942" w:rsidRPr="007C27C5" w:rsidRDefault="00C21942" w:rsidP="003F79B4">
            <w:pPr>
              <w:pStyle w:val="normal0"/>
              <w:widowControl w:val="0"/>
              <w:jc w:val="both"/>
              <w:rPr>
                <w:rFonts w:ascii="標楷體" w:eastAsia="標楷體" w:hAnsi="標楷體" w:cs="BiauKai"/>
                <w:color w:val="000000"/>
                <w:sz w:val="24"/>
                <w:szCs w:val="24"/>
              </w:rPr>
            </w:pPr>
            <w:r w:rsidRPr="007C27C5">
              <w:rPr>
                <w:rFonts w:ascii="標楷體" w:eastAsia="標楷體" w:hAnsi="標楷體" w:cs="BiauKai" w:hint="eastAsia"/>
                <w:color w:val="000000"/>
                <w:sz w:val="24"/>
                <w:szCs w:val="24"/>
              </w:rPr>
              <w:t>四年級教學團隊</w:t>
            </w:r>
          </w:p>
        </w:tc>
      </w:tr>
      <w:tr w:rsidR="00C21942" w:rsidRPr="003F79B4" w:rsidTr="00532F0B">
        <w:trPr>
          <w:trHeight w:val="3738"/>
        </w:trPr>
        <w:tc>
          <w:tcPr>
            <w:tcW w:w="1620" w:type="dxa"/>
            <w:vAlign w:val="center"/>
          </w:tcPr>
          <w:p w:rsidR="00C21942" w:rsidRPr="003F79B4" w:rsidRDefault="00C21942" w:rsidP="003F79B4">
            <w:pPr>
              <w:pStyle w:val="normal0"/>
              <w:jc w:val="center"/>
              <w:rPr>
                <w:rFonts w:ascii="BiauKai" w:hAnsi="BiauKai" w:cs="BiauKai"/>
                <w:color w:val="000000"/>
                <w:sz w:val="24"/>
                <w:szCs w:val="24"/>
              </w:rPr>
            </w:pPr>
            <w:r w:rsidRPr="003F79B4">
              <w:rPr>
                <w:rFonts w:ascii="新細明體" w:hAnsi="新細明體" w:cs="新細明體" w:hint="eastAsia"/>
                <w:color w:val="000000"/>
                <w:sz w:val="24"/>
                <w:szCs w:val="24"/>
              </w:rPr>
              <w:t>學期</w:t>
            </w:r>
          </w:p>
          <w:p w:rsidR="00C21942" w:rsidRPr="003F79B4" w:rsidRDefault="00C21942" w:rsidP="003F79B4">
            <w:pPr>
              <w:pStyle w:val="normal0"/>
              <w:jc w:val="center"/>
              <w:rPr>
                <w:rFonts w:ascii="BiauKai" w:hAnsi="BiauKai" w:cs="BiauKai"/>
                <w:color w:val="000000"/>
                <w:sz w:val="24"/>
                <w:szCs w:val="24"/>
              </w:rPr>
            </w:pPr>
            <w:r w:rsidRPr="003F79B4">
              <w:rPr>
                <w:rFonts w:ascii="新細明體" w:hAnsi="新細明體" w:cs="新細明體" w:hint="eastAsia"/>
                <w:color w:val="000000"/>
                <w:sz w:val="24"/>
                <w:szCs w:val="24"/>
              </w:rPr>
              <w:t>學習目標</w:t>
            </w:r>
          </w:p>
        </w:tc>
        <w:tc>
          <w:tcPr>
            <w:tcW w:w="8137" w:type="dxa"/>
            <w:gridSpan w:val="4"/>
            <w:vAlign w:val="center"/>
          </w:tcPr>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1.</w:t>
            </w:r>
            <w:r w:rsidRPr="00520D27">
              <w:rPr>
                <w:rFonts w:ascii="標楷體" w:eastAsia="標楷體" w:hAnsi="標楷體" w:hint="eastAsia"/>
              </w:rPr>
              <w:t>認識千萬以內的數和做大小比較，並能用直式做十萬以內數的加、減法。</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2.</w:t>
            </w:r>
            <w:r w:rsidRPr="00520D27">
              <w:rPr>
                <w:rFonts w:ascii="標楷體" w:eastAsia="標楷體" w:hAnsi="標楷體" w:hint="eastAsia"/>
              </w:rPr>
              <w:t>熟練四位數乘以一位數、一</w:t>
            </w:r>
            <w:r w:rsidRPr="00520D27">
              <w:rPr>
                <w:rFonts w:ascii="標楷體" w:eastAsia="標楷體" w:hAnsi="標楷體"/>
              </w:rPr>
              <w:t>~</w:t>
            </w:r>
            <w:r w:rsidRPr="00520D27">
              <w:rPr>
                <w:rFonts w:ascii="標楷體" w:eastAsia="標楷體" w:hAnsi="標楷體" w:hint="eastAsia"/>
              </w:rPr>
              <w:t>三位數乘以二位數和一或二位數乘以三位數的直式計算，還有幾十倍、幾百倍、幾千倍乘法計算。</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3.</w:t>
            </w:r>
            <w:r w:rsidRPr="00520D27">
              <w:rPr>
                <w:rFonts w:ascii="標楷體" w:eastAsia="標楷體" w:hAnsi="標楷體" w:hint="eastAsia"/>
              </w:rPr>
              <w:t>認識度和量角器並做角度的加減，且能知道平角是</w:t>
            </w:r>
            <w:r w:rsidRPr="00520D27">
              <w:rPr>
                <w:rFonts w:ascii="標楷體" w:eastAsia="標楷體" w:hAnsi="標楷體"/>
              </w:rPr>
              <w:t>180</w:t>
            </w:r>
            <w:r w:rsidRPr="00520D27">
              <w:rPr>
                <w:rFonts w:ascii="標楷體" w:eastAsia="標楷體" w:hAnsi="標楷體" w:hint="eastAsia"/>
              </w:rPr>
              <w:t>度和周角是</w:t>
            </w:r>
            <w:r w:rsidRPr="00520D27">
              <w:rPr>
                <w:rFonts w:ascii="標楷體" w:eastAsia="標楷體" w:hAnsi="標楷體"/>
              </w:rPr>
              <w:t>360</w:t>
            </w:r>
            <w:r w:rsidRPr="00520D27">
              <w:rPr>
                <w:rFonts w:ascii="標楷體" w:eastAsia="標楷體" w:hAnsi="標楷體" w:hint="eastAsia"/>
              </w:rPr>
              <w:t>度。</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4.</w:t>
            </w:r>
            <w:r w:rsidRPr="00520D27">
              <w:rPr>
                <w:rFonts w:ascii="標楷體" w:eastAsia="標楷體" w:hAnsi="標楷體" w:hint="eastAsia"/>
              </w:rPr>
              <w:t>認識公里及公里和公尺間的關係，並做公里的計算。</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5.</w:t>
            </w:r>
            <w:r w:rsidRPr="00520D27">
              <w:rPr>
                <w:rFonts w:ascii="標楷體" w:eastAsia="標楷體" w:hAnsi="標楷體" w:hint="eastAsia"/>
              </w:rPr>
              <w:t>熟練四位數除以一位數和二或三位數除以二位數的直式計算，並用乘除互逆驗算答案。</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6.</w:t>
            </w:r>
            <w:r w:rsidRPr="00520D27">
              <w:rPr>
                <w:rFonts w:ascii="標楷體" w:eastAsia="標楷體" w:hAnsi="標楷體" w:hint="eastAsia"/>
              </w:rPr>
              <w:t>能做兩步驟的四則混合計算，並用併式記錄問題，並能解決併式問題。</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7.</w:t>
            </w:r>
            <w:r w:rsidRPr="00520D27">
              <w:rPr>
                <w:rFonts w:ascii="標楷體" w:eastAsia="標楷體" w:hAnsi="標楷體" w:hint="eastAsia"/>
              </w:rPr>
              <w:t>認識直角、鈍角、銳角、等腰、等腰直角及正三角形，並利用工具畫出直角三角形和等腰三角形。</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8.</w:t>
            </w:r>
            <w:r w:rsidRPr="00520D27">
              <w:rPr>
                <w:rFonts w:ascii="標楷體" w:eastAsia="標楷體" w:hAnsi="標楷體" w:hint="eastAsia"/>
              </w:rPr>
              <w:t>認識假分數和帶分數並做互換，且能做同分母分數的大小比較、加減和整數倍的計算。</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9.</w:t>
            </w:r>
            <w:r w:rsidRPr="00520D27">
              <w:rPr>
                <w:rFonts w:ascii="標楷體" w:eastAsia="標楷體" w:hAnsi="標楷體" w:hint="eastAsia"/>
              </w:rPr>
              <w:t>認識二位小數及百分位的位名，並做大小比較與直式的加減計算。</w:t>
            </w:r>
          </w:p>
          <w:p w:rsidR="00C21942" w:rsidRPr="00520D27" w:rsidRDefault="00C21942" w:rsidP="00532F0B">
            <w:pPr>
              <w:pStyle w:val="normal0"/>
              <w:jc w:val="both"/>
              <w:rPr>
                <w:rFonts w:ascii="標楷體" w:eastAsia="標楷體" w:hAnsi="標楷體" w:cs="BiauKai"/>
                <w:color w:val="000000"/>
                <w:sz w:val="24"/>
                <w:szCs w:val="24"/>
              </w:rPr>
            </w:pPr>
            <w:r w:rsidRPr="00520D27">
              <w:rPr>
                <w:rFonts w:ascii="標楷體" w:eastAsia="標楷體" w:hAnsi="標楷體"/>
              </w:rPr>
              <w:t>10.</w:t>
            </w:r>
            <w:r w:rsidRPr="00520D27">
              <w:rPr>
                <w:rFonts w:ascii="標楷體" w:eastAsia="標楷體" w:hAnsi="標楷體" w:hint="eastAsia"/>
              </w:rPr>
              <w:t>能報讀長條圖和折線圖。</w:t>
            </w:r>
          </w:p>
        </w:tc>
      </w:tr>
      <w:tr w:rsidR="00C21942" w:rsidRPr="003F79B4" w:rsidTr="00532F0B">
        <w:trPr>
          <w:gridAfter w:val="1"/>
          <w:wAfter w:w="37" w:type="dxa"/>
          <w:trHeight w:val="7975"/>
        </w:trPr>
        <w:tc>
          <w:tcPr>
            <w:tcW w:w="1620" w:type="dxa"/>
            <w:tcBorders>
              <w:bottom w:val="single" w:sz="12" w:space="0" w:color="000000"/>
            </w:tcBorders>
            <w:vAlign w:val="center"/>
          </w:tcPr>
          <w:p w:rsidR="00C21942" w:rsidRPr="003F79B4" w:rsidRDefault="00C21942" w:rsidP="003F79B4">
            <w:pPr>
              <w:pStyle w:val="normal0"/>
              <w:jc w:val="center"/>
              <w:rPr>
                <w:rFonts w:ascii="BiauKai" w:hAnsi="BiauKai" w:cs="BiauKai"/>
                <w:color w:val="000000"/>
                <w:sz w:val="24"/>
                <w:szCs w:val="24"/>
              </w:rPr>
            </w:pPr>
            <w:r w:rsidRPr="003F79B4">
              <w:rPr>
                <w:rFonts w:ascii="新細明體" w:hAnsi="新細明體" w:cs="新細明體" w:hint="eastAsia"/>
                <w:color w:val="000000"/>
                <w:sz w:val="24"/>
                <w:szCs w:val="24"/>
              </w:rPr>
              <w:t>融入重大議題之能力指標</w:t>
            </w:r>
          </w:p>
        </w:tc>
        <w:tc>
          <w:tcPr>
            <w:tcW w:w="8100" w:type="dxa"/>
            <w:gridSpan w:val="3"/>
            <w:tcBorders>
              <w:bottom w:val="single" w:sz="12" w:space="0" w:color="000000"/>
            </w:tcBorders>
            <w:vAlign w:val="center"/>
          </w:tcPr>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hint="eastAsia"/>
              </w:rPr>
              <w:t>【人權教育】</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1-2-1</w:t>
            </w:r>
            <w:r w:rsidRPr="00520D27">
              <w:rPr>
                <w:rFonts w:ascii="標楷體" w:eastAsia="標楷體" w:hAnsi="標楷體" w:hint="eastAsia"/>
              </w:rPr>
              <w:t>欣賞、包容個別差異並尊重自己與他人的權利。</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hint="eastAsia"/>
              </w:rPr>
              <w:t>【家政教育】</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1-2-2</w:t>
            </w:r>
            <w:r w:rsidRPr="00520D27">
              <w:rPr>
                <w:rFonts w:ascii="標楷體" w:eastAsia="標楷體" w:hAnsi="標楷體" w:hint="eastAsia"/>
              </w:rPr>
              <w:t>察覺自己的飲食習慣與喜好。</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3-2-3</w:t>
            </w:r>
            <w:r w:rsidRPr="00520D27">
              <w:rPr>
                <w:rFonts w:ascii="標楷體" w:eastAsia="標楷體" w:hAnsi="標楷體" w:hint="eastAsia"/>
              </w:rPr>
              <w:t>養成良好的生活習慣。</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hint="eastAsia"/>
              </w:rPr>
              <w:t>【性別平等教育】</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1-2-2</w:t>
            </w:r>
            <w:r w:rsidRPr="00520D27">
              <w:rPr>
                <w:rFonts w:ascii="標楷體" w:eastAsia="標楷體" w:hAnsi="標楷體" w:hint="eastAsia"/>
              </w:rPr>
              <w:t>覺察性別特質的刻板化印象。</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1-2-3</w:t>
            </w:r>
            <w:r w:rsidRPr="00520D27">
              <w:rPr>
                <w:rFonts w:ascii="標楷體" w:eastAsia="標楷體" w:hAnsi="標楷體" w:hint="eastAsia"/>
              </w:rPr>
              <w:t>欣賞不同性別者的創意表現。</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2-2-1</w:t>
            </w:r>
            <w:r w:rsidRPr="00520D27">
              <w:rPr>
                <w:rFonts w:ascii="標楷體" w:eastAsia="標楷體" w:hAnsi="標楷體" w:hint="eastAsia"/>
              </w:rPr>
              <w:t>了解不同性別者在團體中均扮演重要的角色。</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hint="eastAsia"/>
              </w:rPr>
              <w:t>【海洋教育】</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5-2-7</w:t>
            </w:r>
            <w:r w:rsidRPr="00520D27">
              <w:rPr>
                <w:rFonts w:ascii="標楷體" w:eastAsia="標楷體" w:hAnsi="標楷體" w:hint="eastAsia"/>
              </w:rPr>
              <w:t>關懷河流或海洋生物與環境，養成愛護生物、尊重生命、珍惜自然的態度。</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hint="eastAsia"/>
              </w:rPr>
              <w:t>【環境教育】</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1-2-1</w:t>
            </w:r>
            <w:r w:rsidRPr="00520D27">
              <w:rPr>
                <w:rFonts w:ascii="標楷體" w:eastAsia="標楷體" w:hAnsi="標楷體" w:hint="eastAsia"/>
              </w:rPr>
              <w:t>覺知環境與個人身心健康的關係。</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1-2-2</w:t>
            </w:r>
            <w:r w:rsidRPr="00520D27">
              <w:rPr>
                <w:rFonts w:ascii="標楷體" w:eastAsia="標楷體" w:hAnsi="標楷體" w:hint="eastAsia"/>
              </w:rPr>
              <w:t>能藉由感官接觸環境中的動、植物和景觀，欣賞自然之美，並能以多元的方式表達內心感受。</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1-2-3</w:t>
            </w:r>
            <w:r w:rsidRPr="00520D27">
              <w:rPr>
                <w:rFonts w:ascii="標楷體" w:eastAsia="標楷體" w:hAnsi="標楷體" w:hint="eastAsia"/>
              </w:rPr>
              <w:t>察覺生活周遭人文歷史與生態環境的變遷。</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1-2-4</w:t>
            </w:r>
            <w:r w:rsidRPr="00520D27">
              <w:rPr>
                <w:rFonts w:ascii="標楷體" w:eastAsia="標楷體" w:hAnsi="標楷體" w:hint="eastAsia"/>
              </w:rPr>
              <w:t>覺知自己的生活方式對環境的影響。</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2-2-1</w:t>
            </w:r>
            <w:r w:rsidRPr="00520D27">
              <w:rPr>
                <w:rFonts w:ascii="標楷體" w:eastAsia="標楷體" w:hAnsi="標楷體" w:hint="eastAsia"/>
              </w:rPr>
              <w:t>了解生活周遭的環境問題及其對個人、學校與社區的影響。</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3-2-2</w:t>
            </w:r>
            <w:r w:rsidRPr="00520D27">
              <w:rPr>
                <w:rFonts w:ascii="標楷體" w:eastAsia="標楷體" w:hAnsi="標楷體" w:hint="eastAsia"/>
              </w:rPr>
              <w:t>培養對自然環境的熱愛與對戶外活動的興趣，建立個人對自然環境的責任感。</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5-2-1</w:t>
            </w:r>
            <w:r w:rsidRPr="00520D27">
              <w:rPr>
                <w:rFonts w:ascii="標楷體" w:eastAsia="標楷體" w:hAnsi="標楷體" w:hint="eastAsia"/>
              </w:rPr>
              <w:t>具有跟隨家人或師長參與關懷弱勢族群等永續發展相關議題之活動經驗。</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hint="eastAsia"/>
              </w:rPr>
              <w:t>【生涯發展教育】</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2-2-1</w:t>
            </w:r>
            <w:r w:rsidRPr="00520D27">
              <w:rPr>
                <w:rFonts w:ascii="標楷體" w:eastAsia="標楷體" w:hAnsi="標楷體" w:hint="eastAsia"/>
              </w:rPr>
              <w:t>培養良好的人際互動能力。</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2-2-2</w:t>
            </w:r>
            <w:r w:rsidRPr="00520D27">
              <w:rPr>
                <w:rFonts w:ascii="標楷體" w:eastAsia="標楷體" w:hAnsi="標楷體" w:hint="eastAsia"/>
              </w:rPr>
              <w:t>激發對工作世界的好奇心。</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2-2-3</w:t>
            </w:r>
            <w:r w:rsidRPr="00520D27">
              <w:rPr>
                <w:rFonts w:ascii="標楷體" w:eastAsia="標楷體" w:hAnsi="標楷體" w:hint="eastAsia"/>
              </w:rPr>
              <w:t>認識不同類型工作內容。</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3-2-2</w:t>
            </w:r>
            <w:r w:rsidRPr="00520D27">
              <w:rPr>
                <w:rFonts w:ascii="標楷體" w:eastAsia="標楷體" w:hAnsi="標楷體" w:hint="eastAsia"/>
              </w:rPr>
              <w:t>學習如何解決問題及做決定。</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hint="eastAsia"/>
              </w:rPr>
              <w:t>【資訊教育】</w:t>
            </w:r>
          </w:p>
          <w:p w:rsidR="00C21942" w:rsidRPr="00520D27" w:rsidRDefault="00C21942" w:rsidP="00532F0B">
            <w:pPr>
              <w:spacing w:line="240" w:lineRule="atLeast"/>
              <w:jc w:val="both"/>
              <w:rPr>
                <w:rFonts w:ascii="標楷體" w:eastAsia="標楷體" w:hAnsi="標楷體"/>
              </w:rPr>
            </w:pPr>
            <w:r w:rsidRPr="00520D27">
              <w:rPr>
                <w:rFonts w:ascii="標楷體" w:eastAsia="標楷體" w:hAnsi="標楷體"/>
              </w:rPr>
              <w:t>1-2-1</w:t>
            </w:r>
            <w:r w:rsidRPr="00520D27">
              <w:rPr>
                <w:rFonts w:ascii="標楷體" w:eastAsia="標楷體" w:hAnsi="標楷體" w:hint="eastAsia"/>
              </w:rPr>
              <w:t>能了解資訊科技在日常生活之應用。</w:t>
            </w:r>
          </w:p>
          <w:p w:rsidR="00C21942" w:rsidRPr="00520D27" w:rsidRDefault="00C21942" w:rsidP="00532F0B">
            <w:pPr>
              <w:pStyle w:val="normal0"/>
              <w:jc w:val="both"/>
              <w:rPr>
                <w:rFonts w:ascii="標楷體" w:eastAsia="標楷體" w:hAnsi="標楷體" w:cs="BiauKai"/>
                <w:color w:val="000000"/>
                <w:sz w:val="24"/>
                <w:szCs w:val="24"/>
              </w:rPr>
            </w:pPr>
            <w:r w:rsidRPr="00520D27">
              <w:rPr>
                <w:rFonts w:ascii="標楷體" w:eastAsia="標楷體" w:hAnsi="標楷體"/>
              </w:rPr>
              <w:t>4-2-1</w:t>
            </w:r>
            <w:r w:rsidRPr="00520D27">
              <w:rPr>
                <w:rFonts w:ascii="標楷體" w:eastAsia="標楷體" w:hAnsi="標楷體" w:hint="eastAsia"/>
              </w:rPr>
              <w:t>能操作常用瀏覽器的基本功能。</w:t>
            </w:r>
          </w:p>
        </w:tc>
      </w:tr>
    </w:tbl>
    <w:p w:rsidR="00C21942" w:rsidRDefault="00C21942">
      <w:pPr>
        <w:pStyle w:val="normal0"/>
        <w:widowControl w:val="0"/>
        <w:rPr>
          <w:color w:val="000000"/>
          <w:sz w:val="24"/>
          <w:szCs w:val="24"/>
        </w:rPr>
      </w:pPr>
    </w:p>
    <w:tbl>
      <w:tblPr>
        <w:tblW w:w="972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532"/>
        <w:gridCol w:w="3868"/>
        <w:gridCol w:w="1556"/>
        <w:gridCol w:w="531"/>
        <w:gridCol w:w="793"/>
        <w:gridCol w:w="1440"/>
      </w:tblGrid>
      <w:tr w:rsidR="00C21942" w:rsidRPr="003F79B4" w:rsidTr="00520D27">
        <w:tc>
          <w:tcPr>
            <w:tcW w:w="1532" w:type="dxa"/>
            <w:tcBorders>
              <w:top w:val="single" w:sz="12" w:space="0" w:color="000000"/>
            </w:tcBorders>
            <w:vAlign w:val="center"/>
          </w:tcPr>
          <w:p w:rsidR="00C21942" w:rsidRPr="003F79B4" w:rsidRDefault="00C21942" w:rsidP="003F79B4">
            <w:pPr>
              <w:pStyle w:val="normal0"/>
              <w:widowControl w:val="0"/>
              <w:jc w:val="center"/>
              <w:rPr>
                <w:rFonts w:ascii="BiauKai" w:hAnsi="BiauKai" w:cs="BiauKai"/>
                <w:color w:val="000000"/>
                <w:sz w:val="24"/>
                <w:szCs w:val="24"/>
              </w:rPr>
            </w:pPr>
            <w:r w:rsidRPr="003F79B4">
              <w:rPr>
                <w:rFonts w:ascii="新細明體" w:hAnsi="新細明體" w:cs="新細明體" w:hint="eastAsia"/>
                <w:color w:val="000000"/>
                <w:sz w:val="24"/>
                <w:szCs w:val="24"/>
              </w:rPr>
              <w:t>週次</w:t>
            </w:r>
          </w:p>
          <w:p w:rsidR="00C21942" w:rsidRPr="003F79B4" w:rsidRDefault="00C21942" w:rsidP="003F79B4">
            <w:pPr>
              <w:pStyle w:val="normal0"/>
              <w:widowControl w:val="0"/>
              <w:jc w:val="center"/>
              <w:rPr>
                <w:rFonts w:ascii="BiauKai" w:hAnsi="BiauKai" w:cs="BiauKai"/>
                <w:color w:val="000000"/>
                <w:sz w:val="24"/>
                <w:szCs w:val="24"/>
              </w:rPr>
            </w:pPr>
            <w:r w:rsidRPr="003F79B4">
              <w:rPr>
                <w:rFonts w:ascii="新細明體" w:hAnsi="新細明體" w:cs="新細明體" w:hint="eastAsia"/>
                <w:color w:val="000000"/>
                <w:sz w:val="24"/>
                <w:szCs w:val="24"/>
              </w:rPr>
              <w:t>（日期）</w:t>
            </w:r>
          </w:p>
        </w:tc>
        <w:tc>
          <w:tcPr>
            <w:tcW w:w="3868" w:type="dxa"/>
            <w:tcBorders>
              <w:top w:val="single" w:sz="12" w:space="0" w:color="000000"/>
            </w:tcBorders>
            <w:vAlign w:val="center"/>
          </w:tcPr>
          <w:p w:rsidR="00C21942" w:rsidRPr="003F79B4" w:rsidRDefault="00C21942" w:rsidP="003F79B4">
            <w:pPr>
              <w:pStyle w:val="normal0"/>
              <w:widowControl w:val="0"/>
              <w:jc w:val="center"/>
              <w:rPr>
                <w:rFonts w:ascii="BiauKai" w:hAnsi="BiauKai" w:cs="BiauKai"/>
                <w:color w:val="000000"/>
                <w:sz w:val="24"/>
                <w:szCs w:val="24"/>
              </w:rPr>
            </w:pPr>
            <w:r w:rsidRPr="003F79B4">
              <w:rPr>
                <w:rFonts w:ascii="新細明體" w:hAnsi="新細明體" w:cs="新細明體" w:hint="eastAsia"/>
                <w:color w:val="000000"/>
                <w:sz w:val="24"/>
                <w:szCs w:val="24"/>
              </w:rPr>
              <w:t>能</w:t>
            </w:r>
            <w:r w:rsidRPr="003F79B4">
              <w:rPr>
                <w:rFonts w:ascii="BiauKai" w:hAnsi="BiauKai" w:cs="BiauKai"/>
                <w:color w:val="000000"/>
                <w:sz w:val="24"/>
                <w:szCs w:val="24"/>
              </w:rPr>
              <w:t xml:space="preserve"> </w:t>
            </w:r>
            <w:r w:rsidRPr="003F79B4">
              <w:rPr>
                <w:rFonts w:ascii="新細明體" w:hAnsi="新細明體" w:cs="新細明體" w:hint="eastAsia"/>
                <w:color w:val="000000"/>
                <w:sz w:val="24"/>
                <w:szCs w:val="24"/>
              </w:rPr>
              <w:t>力</w:t>
            </w:r>
            <w:r w:rsidRPr="003F79B4">
              <w:rPr>
                <w:rFonts w:ascii="BiauKai" w:hAnsi="BiauKai" w:cs="BiauKai"/>
                <w:color w:val="000000"/>
                <w:sz w:val="24"/>
                <w:szCs w:val="24"/>
              </w:rPr>
              <w:t xml:space="preserve"> </w:t>
            </w:r>
            <w:r w:rsidRPr="003F79B4">
              <w:rPr>
                <w:rFonts w:ascii="新細明體" w:hAnsi="新細明體" w:cs="新細明體" w:hint="eastAsia"/>
                <w:color w:val="000000"/>
                <w:sz w:val="24"/>
                <w:szCs w:val="24"/>
              </w:rPr>
              <w:t>指</w:t>
            </w:r>
            <w:r w:rsidRPr="003F79B4">
              <w:rPr>
                <w:rFonts w:ascii="BiauKai" w:hAnsi="BiauKai" w:cs="BiauKai"/>
                <w:color w:val="000000"/>
                <w:sz w:val="24"/>
                <w:szCs w:val="24"/>
              </w:rPr>
              <w:t xml:space="preserve"> </w:t>
            </w:r>
            <w:r w:rsidRPr="003F79B4">
              <w:rPr>
                <w:rFonts w:ascii="新細明體" w:hAnsi="新細明體" w:cs="新細明體" w:hint="eastAsia"/>
                <w:color w:val="000000"/>
                <w:sz w:val="24"/>
                <w:szCs w:val="24"/>
              </w:rPr>
              <w:t>標</w:t>
            </w:r>
          </w:p>
        </w:tc>
        <w:tc>
          <w:tcPr>
            <w:tcW w:w="1556" w:type="dxa"/>
            <w:tcBorders>
              <w:top w:val="single" w:sz="12" w:space="0" w:color="000000"/>
            </w:tcBorders>
            <w:vAlign w:val="center"/>
          </w:tcPr>
          <w:p w:rsidR="00C21942" w:rsidRPr="003F79B4" w:rsidRDefault="00C21942" w:rsidP="003F79B4">
            <w:pPr>
              <w:pStyle w:val="normal0"/>
              <w:widowControl w:val="0"/>
              <w:jc w:val="center"/>
              <w:rPr>
                <w:rFonts w:ascii="BiauKai" w:hAnsi="BiauKai" w:cs="BiauKai"/>
                <w:color w:val="000000"/>
                <w:sz w:val="24"/>
                <w:szCs w:val="24"/>
              </w:rPr>
            </w:pPr>
            <w:r w:rsidRPr="003F79B4">
              <w:rPr>
                <w:rFonts w:ascii="新細明體" w:hAnsi="新細明體" w:cs="新細明體" w:hint="eastAsia"/>
                <w:color w:val="000000"/>
                <w:sz w:val="24"/>
                <w:szCs w:val="24"/>
              </w:rPr>
              <w:t>單元</w:t>
            </w:r>
          </w:p>
          <w:p w:rsidR="00C21942" w:rsidRPr="003F79B4" w:rsidRDefault="00C21942" w:rsidP="003F79B4">
            <w:pPr>
              <w:pStyle w:val="normal0"/>
              <w:widowControl w:val="0"/>
              <w:jc w:val="center"/>
              <w:rPr>
                <w:rFonts w:ascii="BiauKai" w:hAnsi="BiauKai" w:cs="BiauKai"/>
                <w:color w:val="000000"/>
                <w:sz w:val="24"/>
                <w:szCs w:val="24"/>
              </w:rPr>
            </w:pPr>
            <w:r w:rsidRPr="003F79B4">
              <w:rPr>
                <w:rFonts w:ascii="新細明體" w:hAnsi="新細明體" w:cs="新細明體" w:hint="eastAsia"/>
                <w:color w:val="000000"/>
                <w:sz w:val="24"/>
                <w:szCs w:val="24"/>
              </w:rPr>
              <w:t>名稱</w:t>
            </w:r>
          </w:p>
        </w:tc>
        <w:tc>
          <w:tcPr>
            <w:tcW w:w="531" w:type="dxa"/>
            <w:tcBorders>
              <w:top w:val="single" w:sz="12" w:space="0" w:color="000000"/>
            </w:tcBorders>
            <w:vAlign w:val="center"/>
          </w:tcPr>
          <w:p w:rsidR="00C21942" w:rsidRPr="003F79B4" w:rsidRDefault="00C21942" w:rsidP="003F79B4">
            <w:pPr>
              <w:pStyle w:val="normal0"/>
              <w:widowControl w:val="0"/>
              <w:jc w:val="center"/>
              <w:rPr>
                <w:rFonts w:ascii="BiauKai" w:hAnsi="BiauKai" w:cs="BiauKai"/>
                <w:color w:val="000000"/>
                <w:sz w:val="24"/>
                <w:szCs w:val="24"/>
              </w:rPr>
            </w:pPr>
            <w:r w:rsidRPr="003F79B4">
              <w:rPr>
                <w:rFonts w:ascii="新細明體" w:hAnsi="新細明體" w:cs="新細明體" w:hint="eastAsia"/>
                <w:color w:val="000000"/>
                <w:sz w:val="24"/>
                <w:szCs w:val="24"/>
              </w:rPr>
              <w:t>節數</w:t>
            </w:r>
          </w:p>
        </w:tc>
        <w:tc>
          <w:tcPr>
            <w:tcW w:w="793" w:type="dxa"/>
            <w:tcBorders>
              <w:top w:val="single" w:sz="12" w:space="0" w:color="000000"/>
            </w:tcBorders>
            <w:vAlign w:val="center"/>
          </w:tcPr>
          <w:p w:rsidR="00C21942" w:rsidRPr="003F79B4" w:rsidRDefault="00C21942" w:rsidP="003F79B4">
            <w:pPr>
              <w:pStyle w:val="normal0"/>
              <w:widowControl w:val="0"/>
              <w:jc w:val="center"/>
              <w:rPr>
                <w:rFonts w:ascii="BiauKai" w:hAnsi="BiauKai" w:cs="BiauKai"/>
                <w:color w:val="000000"/>
                <w:sz w:val="24"/>
                <w:szCs w:val="24"/>
              </w:rPr>
            </w:pPr>
            <w:r w:rsidRPr="003F79B4">
              <w:rPr>
                <w:rFonts w:ascii="新細明體" w:hAnsi="新細明體" w:cs="新細明體" w:hint="eastAsia"/>
                <w:color w:val="000000"/>
                <w:sz w:val="24"/>
                <w:szCs w:val="24"/>
              </w:rPr>
              <w:t>評量</w:t>
            </w:r>
          </w:p>
          <w:p w:rsidR="00C21942" w:rsidRPr="003F79B4" w:rsidRDefault="00C21942" w:rsidP="003F79B4">
            <w:pPr>
              <w:pStyle w:val="normal0"/>
              <w:widowControl w:val="0"/>
              <w:jc w:val="center"/>
              <w:rPr>
                <w:rFonts w:ascii="BiauKai" w:hAnsi="BiauKai" w:cs="BiauKai"/>
                <w:color w:val="000000"/>
                <w:sz w:val="24"/>
                <w:szCs w:val="24"/>
              </w:rPr>
            </w:pPr>
            <w:r w:rsidRPr="003F79B4">
              <w:rPr>
                <w:rFonts w:ascii="新細明體" w:hAnsi="新細明體" w:cs="新細明體" w:hint="eastAsia"/>
                <w:color w:val="000000"/>
                <w:sz w:val="24"/>
                <w:szCs w:val="24"/>
              </w:rPr>
              <w:t>方式</w:t>
            </w:r>
          </w:p>
        </w:tc>
        <w:tc>
          <w:tcPr>
            <w:tcW w:w="1440" w:type="dxa"/>
            <w:tcBorders>
              <w:top w:val="single" w:sz="12" w:space="0" w:color="000000"/>
            </w:tcBorders>
            <w:vAlign w:val="center"/>
          </w:tcPr>
          <w:p w:rsidR="00C21942" w:rsidRPr="003F79B4" w:rsidRDefault="00C21942" w:rsidP="003F79B4">
            <w:pPr>
              <w:pStyle w:val="normal0"/>
              <w:widowControl w:val="0"/>
              <w:jc w:val="center"/>
              <w:rPr>
                <w:rFonts w:ascii="BiauKai" w:hAnsi="BiauKai" w:cs="BiauKai"/>
                <w:color w:val="000000"/>
                <w:sz w:val="24"/>
                <w:szCs w:val="24"/>
              </w:rPr>
            </w:pPr>
            <w:r w:rsidRPr="003F79B4">
              <w:rPr>
                <w:rFonts w:ascii="新細明體" w:hAnsi="新細明體" w:cs="新細明體" w:hint="eastAsia"/>
                <w:color w:val="000000"/>
                <w:sz w:val="24"/>
                <w:szCs w:val="24"/>
              </w:rPr>
              <w:t>備</w:t>
            </w:r>
            <w:r w:rsidRPr="003F79B4">
              <w:rPr>
                <w:rFonts w:ascii="BiauKai" w:hAnsi="BiauKai" w:cs="BiauKai"/>
                <w:color w:val="000000"/>
                <w:sz w:val="24"/>
                <w:szCs w:val="24"/>
              </w:rPr>
              <w:t xml:space="preserve">   </w:t>
            </w:r>
            <w:r w:rsidRPr="003F79B4">
              <w:rPr>
                <w:rFonts w:ascii="新細明體" w:hAnsi="新細明體" w:cs="新細明體" w:hint="eastAsia"/>
                <w:color w:val="000000"/>
                <w:sz w:val="24"/>
                <w:szCs w:val="24"/>
              </w:rPr>
              <w:t>註</w:t>
            </w:r>
          </w:p>
        </w:tc>
      </w:tr>
      <w:tr w:rsidR="00C21942" w:rsidRPr="003F79B4" w:rsidTr="00520D27">
        <w:trPr>
          <w:trHeight w:val="1014"/>
        </w:trPr>
        <w:tc>
          <w:tcPr>
            <w:tcW w:w="1532" w:type="dxa"/>
            <w:vAlign w:val="center"/>
          </w:tcPr>
          <w:p w:rsidR="00C21942" w:rsidRPr="003F79B4" w:rsidRDefault="00C21942" w:rsidP="003F79B4">
            <w:pPr>
              <w:pStyle w:val="normal0"/>
              <w:widowControl w:val="0"/>
              <w:jc w:val="center"/>
              <w:rPr>
                <w:color w:val="000000"/>
                <w:sz w:val="22"/>
                <w:szCs w:val="22"/>
              </w:rPr>
            </w:pPr>
            <w:r w:rsidRPr="003F79B4">
              <w:rPr>
                <w:rFonts w:ascii="新細明體" w:hAnsi="新細明體" w:cs="新細明體" w:hint="eastAsia"/>
                <w:color w:val="000000"/>
                <w:sz w:val="22"/>
                <w:szCs w:val="22"/>
              </w:rPr>
              <w:t>一</w:t>
            </w:r>
          </w:p>
          <w:p w:rsidR="00C21942" w:rsidRPr="003F79B4" w:rsidRDefault="00C21942" w:rsidP="003F79B4">
            <w:pPr>
              <w:pStyle w:val="normal0"/>
              <w:widowControl w:val="0"/>
              <w:jc w:val="center"/>
              <w:rPr>
                <w:color w:val="000000"/>
                <w:sz w:val="22"/>
                <w:szCs w:val="22"/>
              </w:rPr>
            </w:pPr>
            <w:r w:rsidRPr="003F79B4">
              <w:rPr>
                <w:rFonts w:eastAsia="Times New Roman"/>
                <w:color w:val="000000"/>
                <w:sz w:val="22"/>
                <w:szCs w:val="22"/>
              </w:rPr>
              <w:t>0830-0905</w:t>
            </w:r>
          </w:p>
          <w:p w:rsidR="00C21942" w:rsidRDefault="00C21942" w:rsidP="003F79B4">
            <w:pPr>
              <w:pStyle w:val="normal0"/>
              <w:widowControl w:val="0"/>
              <w:jc w:val="center"/>
              <w:rPr>
                <w:rFonts w:ascii="BiauKai" w:hAnsi="BiauKai" w:cs="BiauKai"/>
                <w:color w:val="000000"/>
                <w:sz w:val="22"/>
                <w:szCs w:val="22"/>
                <w:highlight w:val="yellow"/>
              </w:rPr>
            </w:pPr>
            <w:r w:rsidRPr="003F79B4">
              <w:rPr>
                <w:rFonts w:ascii="BiauKai" w:hAnsi="BiauKai" w:cs="BiauKai"/>
                <w:color w:val="000000"/>
                <w:sz w:val="22"/>
                <w:szCs w:val="22"/>
                <w:highlight w:val="yellow"/>
              </w:rPr>
              <w:t>8/31(</w:t>
            </w:r>
            <w:r w:rsidRPr="003F79B4">
              <w:rPr>
                <w:rFonts w:ascii="新細明體" w:hAnsi="新細明體" w:cs="新細明體" w:hint="eastAsia"/>
                <w:color w:val="000000"/>
                <w:sz w:val="22"/>
                <w:szCs w:val="22"/>
                <w:highlight w:val="yellow"/>
              </w:rPr>
              <w:t>一</w:t>
            </w:r>
            <w:r w:rsidRPr="003F79B4">
              <w:rPr>
                <w:rFonts w:ascii="BiauKai" w:hAnsi="BiauKai" w:cs="BiauKai"/>
                <w:color w:val="000000"/>
                <w:sz w:val="22"/>
                <w:szCs w:val="22"/>
                <w:highlight w:val="yellow"/>
              </w:rPr>
              <w:t>)</w:t>
            </w:r>
          </w:p>
          <w:p w:rsidR="00C21942" w:rsidRPr="003F79B4" w:rsidRDefault="00C21942" w:rsidP="003F79B4">
            <w:pPr>
              <w:pStyle w:val="normal0"/>
              <w:widowControl w:val="0"/>
              <w:jc w:val="center"/>
              <w:rPr>
                <w:color w:val="000000"/>
                <w:sz w:val="22"/>
                <w:szCs w:val="22"/>
              </w:rPr>
            </w:pPr>
            <w:r w:rsidRPr="003F79B4">
              <w:rPr>
                <w:rFonts w:ascii="新細明體" w:hAnsi="新細明體" w:cs="新細明體" w:hint="eastAsia"/>
                <w:color w:val="000000"/>
                <w:sz w:val="22"/>
                <w:szCs w:val="22"/>
                <w:highlight w:val="yellow"/>
              </w:rPr>
              <w:t>開學日</w:t>
            </w:r>
          </w:p>
        </w:tc>
        <w:tc>
          <w:tcPr>
            <w:tcW w:w="3868" w:type="dxa"/>
            <w:vAlign w:val="center"/>
          </w:tcPr>
          <w:p w:rsidR="00C21942" w:rsidRPr="00520D27" w:rsidRDefault="00C21942" w:rsidP="00520D27">
            <w:pPr>
              <w:spacing w:line="240" w:lineRule="atLeast"/>
              <w:jc w:val="both"/>
              <w:rPr>
                <w:rFonts w:ascii="標楷體" w:eastAsia="標楷體" w:hAnsi="標楷體"/>
                <w:snapToGrid w:val="0"/>
              </w:rPr>
            </w:pPr>
            <w:r w:rsidRPr="00520D27">
              <w:rPr>
                <w:rFonts w:ascii="標楷體" w:eastAsia="標楷體" w:hAnsi="標楷體"/>
                <w:bCs/>
              </w:rPr>
              <w:t>4-n-01</w:t>
            </w:r>
            <w:r w:rsidRPr="00520D27">
              <w:rPr>
                <w:rFonts w:ascii="標楷體" w:eastAsia="標楷體" w:hAnsi="標楷體" w:hint="eastAsia"/>
                <w:bCs/>
              </w:rPr>
              <w:t>能透過位值概念，延伸整數的認識到大數（含「億」、「兆」之位名），並作位值單位的換算。</w:t>
            </w:r>
          </w:p>
        </w:tc>
        <w:tc>
          <w:tcPr>
            <w:tcW w:w="1556" w:type="dxa"/>
            <w:vAlign w:val="center"/>
          </w:tcPr>
          <w:p w:rsidR="00C21942" w:rsidRPr="00520D27" w:rsidRDefault="00C21942" w:rsidP="00520D27">
            <w:pPr>
              <w:spacing w:line="240" w:lineRule="atLeast"/>
              <w:jc w:val="center"/>
              <w:rPr>
                <w:rFonts w:ascii="標楷體" w:eastAsia="標楷體" w:hAnsi="標楷體"/>
              </w:rPr>
            </w:pPr>
            <w:r w:rsidRPr="00520D27">
              <w:rPr>
                <w:rFonts w:ascii="標楷體" w:eastAsia="標楷體" w:hAnsi="標楷體" w:hint="eastAsia"/>
                <w:bCs/>
              </w:rPr>
              <w:t>一、一億以內的數</w:t>
            </w:r>
          </w:p>
          <w:p w:rsidR="00C21942" w:rsidRDefault="00C21942" w:rsidP="00520D27">
            <w:pPr>
              <w:spacing w:line="240" w:lineRule="atLeast"/>
              <w:jc w:val="center"/>
              <w:rPr>
                <w:rFonts w:ascii="標楷體" w:eastAsia="標楷體" w:hAnsi="標楷體"/>
                <w:bCs/>
              </w:rPr>
            </w:pPr>
            <w:r w:rsidRPr="00520D27">
              <w:rPr>
                <w:rFonts w:ascii="標楷體" w:eastAsia="標楷體" w:hAnsi="標楷體"/>
                <w:bCs/>
              </w:rPr>
              <w:t>1-1</w:t>
            </w:r>
          </w:p>
          <w:p w:rsidR="00C21942" w:rsidRPr="00520D27" w:rsidRDefault="00C21942" w:rsidP="00520D27">
            <w:pPr>
              <w:spacing w:line="240" w:lineRule="atLeast"/>
              <w:jc w:val="center"/>
              <w:rPr>
                <w:rFonts w:ascii="標楷體" w:eastAsia="標楷體" w:hAnsi="標楷體"/>
                <w:bCs/>
              </w:rPr>
            </w:pPr>
            <w:r w:rsidRPr="00520D27">
              <w:rPr>
                <w:rFonts w:ascii="標楷體" w:eastAsia="標楷體" w:hAnsi="標楷體" w:hint="eastAsia"/>
                <w:bCs/>
              </w:rPr>
              <w:t>十萬以內的數</w:t>
            </w:r>
          </w:p>
          <w:p w:rsidR="00C21942" w:rsidRDefault="00C21942" w:rsidP="00520D27">
            <w:pPr>
              <w:spacing w:line="240" w:lineRule="atLeast"/>
              <w:jc w:val="center"/>
              <w:rPr>
                <w:rFonts w:ascii="標楷體" w:eastAsia="標楷體" w:hAnsi="標楷體"/>
                <w:bCs/>
              </w:rPr>
            </w:pPr>
            <w:r w:rsidRPr="00520D27">
              <w:rPr>
                <w:rFonts w:ascii="標楷體" w:eastAsia="標楷體" w:hAnsi="標楷體"/>
                <w:bCs/>
              </w:rPr>
              <w:t>1-2</w:t>
            </w:r>
          </w:p>
          <w:p w:rsidR="00C21942" w:rsidRPr="00520D27" w:rsidRDefault="00C21942" w:rsidP="00520D27">
            <w:pPr>
              <w:spacing w:line="240" w:lineRule="atLeast"/>
              <w:jc w:val="center"/>
              <w:rPr>
                <w:rFonts w:ascii="標楷體" w:eastAsia="標楷體" w:hAnsi="標楷體"/>
              </w:rPr>
            </w:pPr>
            <w:r w:rsidRPr="00520D27">
              <w:rPr>
                <w:rFonts w:ascii="標楷體" w:eastAsia="標楷體" w:hAnsi="標楷體" w:hint="eastAsia"/>
                <w:bCs/>
              </w:rPr>
              <w:t>認識萬的家族</w:t>
            </w:r>
          </w:p>
        </w:tc>
        <w:tc>
          <w:tcPr>
            <w:tcW w:w="531" w:type="dxa"/>
            <w:vAlign w:val="center"/>
          </w:tcPr>
          <w:p w:rsidR="00C21942" w:rsidRPr="00520D27" w:rsidRDefault="00C21942" w:rsidP="00520D27">
            <w:pPr>
              <w:pStyle w:val="CommentText"/>
              <w:jc w:val="center"/>
              <w:rPr>
                <w:rFonts w:ascii="標楷體" w:eastAsia="標楷體" w:hAnsi="標楷體" w:cs="BiauKai"/>
                <w:color w:val="000000"/>
                <w:sz w:val="20"/>
                <w:szCs w:val="20"/>
              </w:rPr>
            </w:pPr>
            <w:r>
              <w:rPr>
                <w:rFonts w:ascii="標楷體" w:eastAsia="標楷體" w:hAnsi="標楷體" w:cs="BiauKai"/>
                <w:color w:val="000000"/>
                <w:sz w:val="20"/>
                <w:szCs w:val="20"/>
              </w:rPr>
              <w:t>3</w:t>
            </w:r>
          </w:p>
        </w:tc>
        <w:tc>
          <w:tcPr>
            <w:tcW w:w="793" w:type="dxa"/>
            <w:vAlign w:val="center"/>
          </w:tcPr>
          <w:p w:rsidR="00C21942" w:rsidRPr="00520D27" w:rsidRDefault="00C21942" w:rsidP="00145D7B">
            <w:pPr>
              <w:spacing w:line="240" w:lineRule="atLeast"/>
              <w:ind w:left="2"/>
              <w:jc w:val="center"/>
              <w:rPr>
                <w:rFonts w:ascii="標楷體" w:eastAsia="標楷體" w:hAnsi="標楷體"/>
                <w:bCs/>
              </w:rPr>
            </w:pPr>
            <w:r w:rsidRPr="00520D27">
              <w:rPr>
                <w:rFonts w:ascii="標楷體" w:eastAsia="標楷體" w:hAnsi="標楷體" w:hint="eastAsia"/>
                <w:bCs/>
              </w:rPr>
              <w:t>作業</w:t>
            </w:r>
          </w:p>
          <w:p w:rsidR="00C21942" w:rsidRPr="00520D27" w:rsidRDefault="00C21942" w:rsidP="00145D7B">
            <w:pPr>
              <w:spacing w:line="240" w:lineRule="atLeast"/>
              <w:ind w:left="2"/>
              <w:jc w:val="center"/>
              <w:rPr>
                <w:rFonts w:ascii="標楷體" w:eastAsia="標楷體" w:hAnsi="標楷體"/>
              </w:rPr>
            </w:pPr>
            <w:r w:rsidRPr="00520D27">
              <w:rPr>
                <w:rFonts w:ascii="標楷體" w:eastAsia="標楷體" w:hAnsi="標楷體" w:hint="eastAsia"/>
              </w:rPr>
              <w:t>口試</w:t>
            </w:r>
          </w:p>
        </w:tc>
        <w:tc>
          <w:tcPr>
            <w:tcW w:w="1440" w:type="dxa"/>
            <w:vAlign w:val="center"/>
          </w:tcPr>
          <w:p w:rsidR="00C21942" w:rsidRPr="00520D27" w:rsidRDefault="00C21942" w:rsidP="00145D7B">
            <w:pPr>
              <w:spacing w:line="240" w:lineRule="atLeast"/>
              <w:jc w:val="center"/>
              <w:rPr>
                <w:rFonts w:ascii="標楷體" w:eastAsia="標楷體" w:hAnsi="標楷體"/>
                <w:bCs/>
              </w:rPr>
            </w:pPr>
            <w:r w:rsidRPr="00520D27">
              <w:rPr>
                <w:rFonts w:ascii="標楷體" w:eastAsia="標楷體" w:hAnsi="標楷體" w:hint="eastAsia"/>
                <w:bCs/>
              </w:rPr>
              <w:t>【生涯發展教育】</w:t>
            </w:r>
          </w:p>
          <w:p w:rsidR="00C21942" w:rsidRPr="00520D27" w:rsidRDefault="00C21942" w:rsidP="00145D7B">
            <w:pPr>
              <w:spacing w:line="240" w:lineRule="atLeast"/>
              <w:jc w:val="center"/>
              <w:rPr>
                <w:rFonts w:ascii="標楷體" w:eastAsia="標楷體" w:hAnsi="標楷體"/>
                <w:bCs/>
              </w:rPr>
            </w:pPr>
            <w:r w:rsidRPr="00520D27">
              <w:rPr>
                <w:rFonts w:ascii="標楷體" w:eastAsia="標楷體" w:hAnsi="標楷體"/>
                <w:bCs/>
              </w:rPr>
              <w:t>2-2-1</w:t>
            </w:r>
          </w:p>
          <w:p w:rsidR="00C21942" w:rsidRPr="00520D27" w:rsidRDefault="00C21942" w:rsidP="00145D7B">
            <w:pPr>
              <w:spacing w:line="240" w:lineRule="atLeast"/>
              <w:jc w:val="center"/>
              <w:rPr>
                <w:rFonts w:ascii="標楷體" w:eastAsia="標楷體" w:hAnsi="標楷體"/>
                <w:bCs/>
              </w:rPr>
            </w:pPr>
            <w:r w:rsidRPr="00520D27">
              <w:rPr>
                <w:rFonts w:ascii="標楷體" w:eastAsia="標楷體" w:hAnsi="標楷體" w:hint="eastAsia"/>
                <w:bCs/>
              </w:rPr>
              <w:t>【家政教育】</w:t>
            </w:r>
          </w:p>
          <w:p w:rsidR="00C21942" w:rsidRPr="00520D27" w:rsidRDefault="00C21942" w:rsidP="00145D7B">
            <w:pPr>
              <w:spacing w:line="240" w:lineRule="atLeast"/>
              <w:jc w:val="center"/>
              <w:rPr>
                <w:rFonts w:ascii="標楷體" w:eastAsia="標楷體" w:hAnsi="標楷體"/>
                <w:bCs/>
              </w:rPr>
            </w:pPr>
            <w:r w:rsidRPr="00520D27">
              <w:rPr>
                <w:rFonts w:ascii="標楷體" w:eastAsia="標楷體" w:hAnsi="標楷體"/>
                <w:bCs/>
              </w:rPr>
              <w:t>1-2-2</w:t>
            </w:r>
          </w:p>
          <w:p w:rsidR="00C21942" w:rsidRPr="00520D27" w:rsidRDefault="00C21942" w:rsidP="00145D7B">
            <w:pPr>
              <w:spacing w:line="240" w:lineRule="atLeast"/>
              <w:jc w:val="center"/>
              <w:rPr>
                <w:rFonts w:ascii="標楷體" w:eastAsia="標楷體" w:hAnsi="標楷體"/>
                <w:bCs/>
              </w:rPr>
            </w:pPr>
            <w:r w:rsidRPr="00520D27">
              <w:rPr>
                <w:rFonts w:ascii="標楷體" w:eastAsia="標楷體" w:hAnsi="標楷體" w:hint="eastAsia"/>
                <w:bCs/>
              </w:rPr>
              <w:t>【資訊教育】</w:t>
            </w:r>
          </w:p>
          <w:p w:rsidR="00C21942" w:rsidRPr="00520D27" w:rsidRDefault="00C21942" w:rsidP="00145D7B">
            <w:pPr>
              <w:spacing w:line="240" w:lineRule="atLeast"/>
              <w:jc w:val="center"/>
              <w:rPr>
                <w:rFonts w:ascii="標楷體" w:eastAsia="標楷體" w:hAnsi="標楷體"/>
                <w:bCs/>
              </w:rPr>
            </w:pPr>
            <w:r w:rsidRPr="00520D27">
              <w:rPr>
                <w:rFonts w:ascii="標楷體" w:eastAsia="標楷體" w:hAnsi="標楷體"/>
                <w:bCs/>
              </w:rPr>
              <w:t>1-2-1</w:t>
            </w:r>
          </w:p>
          <w:p w:rsidR="00C21942" w:rsidRPr="00520D27" w:rsidRDefault="00C21942" w:rsidP="00145D7B">
            <w:pPr>
              <w:spacing w:line="240" w:lineRule="atLeast"/>
              <w:jc w:val="center"/>
              <w:rPr>
                <w:rFonts w:ascii="標楷體" w:eastAsia="標楷體" w:hAnsi="標楷體"/>
                <w:bCs/>
              </w:rPr>
            </w:pPr>
            <w:r w:rsidRPr="00520D27">
              <w:rPr>
                <w:rFonts w:ascii="標楷體" w:eastAsia="標楷體" w:hAnsi="標楷體"/>
                <w:bCs/>
              </w:rPr>
              <w:t>4-2-1</w:t>
            </w:r>
          </w:p>
          <w:p w:rsidR="00C21942" w:rsidRPr="00520D27" w:rsidRDefault="00C21942" w:rsidP="00145D7B">
            <w:pPr>
              <w:spacing w:line="240" w:lineRule="atLeast"/>
              <w:jc w:val="center"/>
              <w:rPr>
                <w:rFonts w:ascii="標楷體" w:eastAsia="標楷體" w:hAnsi="標楷體"/>
                <w:bCs/>
              </w:rPr>
            </w:pPr>
            <w:r w:rsidRPr="00520D27">
              <w:rPr>
                <w:rFonts w:ascii="標楷體" w:eastAsia="標楷體" w:hAnsi="標楷體" w:hint="eastAsia"/>
                <w:bCs/>
              </w:rPr>
              <w:t>【環境教育】</w:t>
            </w:r>
          </w:p>
          <w:p w:rsidR="00C21942" w:rsidRPr="00520D27" w:rsidRDefault="00C21942" w:rsidP="00145D7B">
            <w:pPr>
              <w:spacing w:line="240" w:lineRule="atLeast"/>
              <w:jc w:val="center"/>
              <w:rPr>
                <w:rFonts w:ascii="標楷體" w:eastAsia="標楷體" w:hAnsi="標楷體"/>
                <w:color w:val="000000"/>
              </w:rPr>
            </w:pPr>
            <w:r w:rsidRPr="00520D27">
              <w:rPr>
                <w:rFonts w:ascii="標楷體" w:eastAsia="標楷體" w:hAnsi="標楷體"/>
                <w:bCs/>
              </w:rPr>
              <w:t>2-2-1</w:t>
            </w:r>
          </w:p>
        </w:tc>
      </w:tr>
      <w:tr w:rsidR="00C21942" w:rsidRPr="003F79B4" w:rsidTr="00520D27">
        <w:trPr>
          <w:trHeight w:val="741"/>
        </w:trPr>
        <w:tc>
          <w:tcPr>
            <w:tcW w:w="1532" w:type="dxa"/>
            <w:vAlign w:val="center"/>
          </w:tcPr>
          <w:p w:rsidR="00C21942" w:rsidRPr="003F79B4" w:rsidRDefault="00C21942" w:rsidP="003F79B4">
            <w:pPr>
              <w:pStyle w:val="CommentText"/>
              <w:jc w:val="center"/>
              <w:rPr>
                <w:color w:val="000000"/>
                <w:sz w:val="22"/>
                <w:szCs w:val="22"/>
              </w:rPr>
            </w:pPr>
            <w:r w:rsidRPr="003F79B4">
              <w:rPr>
                <w:rFonts w:ascii="新細明體" w:hAnsi="新細明體" w:cs="新細明體" w:hint="eastAsia"/>
                <w:color w:val="000000"/>
                <w:sz w:val="22"/>
                <w:szCs w:val="22"/>
              </w:rPr>
              <w:t>二</w:t>
            </w:r>
          </w:p>
          <w:p w:rsidR="00C21942" w:rsidRPr="003F79B4" w:rsidRDefault="00C21942" w:rsidP="003F79B4">
            <w:pPr>
              <w:pStyle w:val="CommentText"/>
              <w:jc w:val="center"/>
              <w:rPr>
                <w:color w:val="000000"/>
                <w:sz w:val="22"/>
                <w:szCs w:val="22"/>
              </w:rPr>
            </w:pPr>
            <w:r w:rsidRPr="003F79B4">
              <w:rPr>
                <w:rFonts w:eastAsia="Times New Roman"/>
                <w:color w:val="000000"/>
                <w:sz w:val="22"/>
                <w:szCs w:val="22"/>
              </w:rPr>
              <w:t>0906-0912</w:t>
            </w:r>
          </w:p>
        </w:tc>
        <w:tc>
          <w:tcPr>
            <w:tcW w:w="3868" w:type="dxa"/>
            <w:vAlign w:val="center"/>
          </w:tcPr>
          <w:p w:rsidR="00C21942" w:rsidRDefault="00C21942" w:rsidP="00520D27">
            <w:pPr>
              <w:spacing w:line="240" w:lineRule="atLeast"/>
              <w:jc w:val="both"/>
              <w:rPr>
                <w:rFonts w:ascii="標楷體" w:eastAsia="標楷體" w:hAnsi="標楷體"/>
                <w:bCs/>
              </w:rPr>
            </w:pPr>
            <w:r w:rsidRPr="00520D27">
              <w:rPr>
                <w:rFonts w:ascii="標楷體" w:eastAsia="標楷體" w:hAnsi="標楷體"/>
                <w:bCs/>
              </w:rPr>
              <w:t>4-n-01</w:t>
            </w:r>
            <w:r w:rsidRPr="00520D27">
              <w:rPr>
                <w:rFonts w:ascii="標楷體" w:eastAsia="標楷體" w:hAnsi="標楷體" w:hint="eastAsia"/>
                <w:bCs/>
              </w:rPr>
              <w:t>能透過位值概念，延伸整數的認識到大數（含「億」、「兆」之位名），並作位值單位的換算。</w:t>
            </w:r>
          </w:p>
          <w:p w:rsidR="00C21942" w:rsidRPr="00520D27" w:rsidRDefault="00C21942" w:rsidP="00520D27">
            <w:pPr>
              <w:spacing w:line="240" w:lineRule="atLeast"/>
              <w:jc w:val="both"/>
              <w:rPr>
                <w:rFonts w:ascii="標楷體" w:eastAsia="標楷體" w:hAnsi="標楷體"/>
                <w:snapToGrid w:val="0"/>
              </w:rPr>
            </w:pPr>
            <w:r w:rsidRPr="00520D27">
              <w:rPr>
                <w:rFonts w:ascii="標楷體" w:eastAsia="標楷體" w:hAnsi="標楷體"/>
                <w:bCs/>
              </w:rPr>
              <w:t>4-n-02</w:t>
            </w:r>
            <w:r w:rsidRPr="00520D27">
              <w:rPr>
                <w:rFonts w:ascii="標楷體" w:eastAsia="標楷體" w:hAnsi="標楷體" w:hint="eastAsia"/>
                <w:bCs/>
              </w:rPr>
              <w:t>能熟練整數加、減的直式計算。</w:t>
            </w:r>
          </w:p>
        </w:tc>
        <w:tc>
          <w:tcPr>
            <w:tcW w:w="1556" w:type="dxa"/>
            <w:vAlign w:val="center"/>
          </w:tcPr>
          <w:p w:rsidR="00C21942" w:rsidRDefault="00C21942" w:rsidP="00520D27">
            <w:pPr>
              <w:spacing w:line="240" w:lineRule="atLeast"/>
              <w:jc w:val="center"/>
              <w:rPr>
                <w:rFonts w:ascii="標楷體" w:eastAsia="標楷體" w:hAnsi="標楷體"/>
                <w:bCs/>
              </w:rPr>
            </w:pPr>
            <w:r w:rsidRPr="00520D27">
              <w:rPr>
                <w:rFonts w:ascii="標楷體" w:eastAsia="標楷體" w:hAnsi="標楷體"/>
                <w:bCs/>
              </w:rPr>
              <w:t>1-3</w:t>
            </w:r>
          </w:p>
          <w:p w:rsidR="00C21942" w:rsidRPr="00520D27" w:rsidRDefault="00C21942" w:rsidP="00520D27">
            <w:pPr>
              <w:spacing w:line="240" w:lineRule="atLeast"/>
              <w:jc w:val="center"/>
              <w:rPr>
                <w:rFonts w:ascii="標楷體" w:eastAsia="標楷體" w:hAnsi="標楷體"/>
                <w:bCs/>
              </w:rPr>
            </w:pPr>
            <w:r w:rsidRPr="00520D27">
              <w:rPr>
                <w:rFonts w:ascii="標楷體" w:eastAsia="標楷體" w:hAnsi="標楷體" w:hint="eastAsia"/>
                <w:bCs/>
              </w:rPr>
              <w:t>一億以內的數</w:t>
            </w:r>
          </w:p>
          <w:p w:rsidR="00C21942" w:rsidRDefault="00C21942" w:rsidP="00520D27">
            <w:pPr>
              <w:spacing w:line="240" w:lineRule="atLeast"/>
              <w:jc w:val="center"/>
              <w:rPr>
                <w:rFonts w:ascii="標楷體" w:eastAsia="標楷體" w:hAnsi="標楷體"/>
                <w:bCs/>
              </w:rPr>
            </w:pPr>
            <w:r w:rsidRPr="00520D27">
              <w:rPr>
                <w:rFonts w:ascii="標楷體" w:eastAsia="標楷體" w:hAnsi="標楷體"/>
                <w:bCs/>
              </w:rPr>
              <w:t>1-4</w:t>
            </w:r>
          </w:p>
          <w:p w:rsidR="00C21942" w:rsidRDefault="00C21942" w:rsidP="00520D27">
            <w:pPr>
              <w:spacing w:line="240" w:lineRule="atLeast"/>
              <w:jc w:val="center"/>
              <w:rPr>
                <w:rFonts w:ascii="標楷體" w:eastAsia="標楷體" w:hAnsi="標楷體"/>
                <w:bCs/>
              </w:rPr>
            </w:pPr>
            <w:r w:rsidRPr="00520D27">
              <w:rPr>
                <w:rFonts w:ascii="標楷體" w:eastAsia="標楷體" w:hAnsi="標楷體" w:hint="eastAsia"/>
                <w:bCs/>
              </w:rPr>
              <w:t>十萬以內</w:t>
            </w:r>
          </w:p>
          <w:p w:rsidR="00C21942" w:rsidRDefault="00C21942" w:rsidP="00520D27">
            <w:pPr>
              <w:spacing w:line="240" w:lineRule="atLeast"/>
              <w:jc w:val="center"/>
              <w:rPr>
                <w:rFonts w:ascii="標楷體" w:eastAsia="標楷體" w:hAnsi="標楷體"/>
                <w:bCs/>
              </w:rPr>
            </w:pPr>
            <w:r w:rsidRPr="00520D27">
              <w:rPr>
                <w:rFonts w:ascii="標楷體" w:eastAsia="標楷體" w:hAnsi="標楷體" w:hint="eastAsia"/>
                <w:bCs/>
              </w:rPr>
              <w:t>的加減</w:t>
            </w:r>
          </w:p>
          <w:p w:rsidR="00C21942" w:rsidRPr="00520D27" w:rsidRDefault="00C21942" w:rsidP="00520D27">
            <w:pPr>
              <w:spacing w:line="240" w:lineRule="atLeast"/>
              <w:jc w:val="center"/>
              <w:rPr>
                <w:rFonts w:ascii="標楷體" w:eastAsia="標楷體" w:hAnsi="標楷體"/>
                <w:bCs/>
              </w:rPr>
            </w:pPr>
          </w:p>
          <w:p w:rsidR="00C21942" w:rsidRPr="00520D27" w:rsidRDefault="00C21942" w:rsidP="00520D27">
            <w:pPr>
              <w:spacing w:line="240" w:lineRule="atLeast"/>
              <w:jc w:val="center"/>
              <w:rPr>
                <w:rFonts w:ascii="標楷體" w:eastAsia="標楷體" w:hAnsi="標楷體"/>
              </w:rPr>
            </w:pPr>
            <w:r w:rsidRPr="00520D27">
              <w:rPr>
                <w:rFonts w:ascii="標楷體" w:eastAsia="標楷體" w:hAnsi="標楷體" w:hint="eastAsia"/>
                <w:bCs/>
              </w:rPr>
              <w:t>練習園地</w:t>
            </w:r>
          </w:p>
        </w:tc>
        <w:tc>
          <w:tcPr>
            <w:tcW w:w="531" w:type="dxa"/>
            <w:vAlign w:val="center"/>
          </w:tcPr>
          <w:p w:rsidR="00C21942" w:rsidRPr="00520D27" w:rsidRDefault="00C21942" w:rsidP="00520D27">
            <w:pPr>
              <w:pStyle w:val="CommentText"/>
              <w:jc w:val="center"/>
              <w:rPr>
                <w:rFonts w:ascii="標楷體" w:eastAsia="標楷體" w:hAnsi="標楷體" w:cs="BiauKai"/>
                <w:color w:val="000000"/>
                <w:sz w:val="20"/>
                <w:szCs w:val="20"/>
              </w:rPr>
            </w:pPr>
            <w:r>
              <w:rPr>
                <w:rFonts w:ascii="標楷體" w:eastAsia="標楷體" w:hAnsi="標楷體" w:cs="BiauKai"/>
                <w:color w:val="000000"/>
                <w:sz w:val="20"/>
                <w:szCs w:val="20"/>
              </w:rPr>
              <w:t>3</w:t>
            </w:r>
          </w:p>
        </w:tc>
        <w:tc>
          <w:tcPr>
            <w:tcW w:w="793" w:type="dxa"/>
            <w:vAlign w:val="center"/>
          </w:tcPr>
          <w:p w:rsidR="00C21942" w:rsidRPr="00520D27" w:rsidRDefault="00C21942" w:rsidP="00145D7B">
            <w:pPr>
              <w:spacing w:line="240" w:lineRule="atLeast"/>
              <w:ind w:left="2"/>
              <w:jc w:val="center"/>
              <w:rPr>
                <w:rFonts w:ascii="標楷體" w:eastAsia="標楷體" w:hAnsi="標楷體"/>
                <w:bCs/>
              </w:rPr>
            </w:pPr>
            <w:r w:rsidRPr="00520D27">
              <w:rPr>
                <w:rFonts w:ascii="標楷體" w:eastAsia="標楷體" w:hAnsi="標楷體" w:hint="eastAsia"/>
                <w:bCs/>
              </w:rPr>
              <w:t>作業</w:t>
            </w:r>
          </w:p>
          <w:p w:rsidR="00C21942" w:rsidRPr="00520D27" w:rsidRDefault="00C21942" w:rsidP="00272970">
            <w:pPr>
              <w:spacing w:line="240" w:lineRule="atLeast"/>
              <w:ind w:left="2"/>
              <w:jc w:val="center"/>
              <w:rPr>
                <w:rFonts w:ascii="標楷體" w:eastAsia="標楷體" w:hAnsi="標楷體"/>
              </w:rPr>
            </w:pPr>
            <w:r w:rsidRPr="00520D27">
              <w:rPr>
                <w:rFonts w:ascii="標楷體" w:eastAsia="標楷體" w:hAnsi="標楷體" w:hint="eastAsia"/>
              </w:rPr>
              <w:t>口試筆試</w:t>
            </w:r>
          </w:p>
          <w:p w:rsidR="00C21942" w:rsidRPr="00520D27" w:rsidRDefault="00C21942" w:rsidP="00145D7B">
            <w:pPr>
              <w:spacing w:line="240" w:lineRule="atLeast"/>
              <w:ind w:left="2"/>
              <w:jc w:val="center"/>
              <w:rPr>
                <w:rFonts w:ascii="標楷體" w:eastAsia="標楷體" w:hAnsi="標楷體"/>
              </w:rPr>
            </w:pPr>
          </w:p>
        </w:tc>
        <w:tc>
          <w:tcPr>
            <w:tcW w:w="1440" w:type="dxa"/>
            <w:vAlign w:val="center"/>
          </w:tcPr>
          <w:p w:rsidR="00C21942" w:rsidRPr="00520D27" w:rsidRDefault="00C21942" w:rsidP="00145D7B">
            <w:pPr>
              <w:spacing w:line="240" w:lineRule="atLeast"/>
              <w:jc w:val="center"/>
              <w:rPr>
                <w:rFonts w:ascii="標楷體" w:eastAsia="標楷體" w:hAnsi="標楷體"/>
                <w:bCs/>
              </w:rPr>
            </w:pPr>
            <w:r w:rsidRPr="00520D27">
              <w:rPr>
                <w:rFonts w:ascii="標楷體" w:eastAsia="標楷體" w:hAnsi="標楷體" w:hint="eastAsia"/>
                <w:bCs/>
              </w:rPr>
              <w:t>【人權教育】</w:t>
            </w:r>
          </w:p>
          <w:p w:rsidR="00C21942" w:rsidRPr="00520D27" w:rsidRDefault="00C21942" w:rsidP="00145D7B">
            <w:pPr>
              <w:spacing w:line="240" w:lineRule="atLeast"/>
              <w:jc w:val="center"/>
              <w:rPr>
                <w:rFonts w:ascii="標楷體" w:eastAsia="標楷體" w:hAnsi="標楷體"/>
                <w:bCs/>
              </w:rPr>
            </w:pPr>
            <w:r w:rsidRPr="00520D27">
              <w:rPr>
                <w:rFonts w:ascii="標楷體" w:eastAsia="標楷體" w:hAnsi="標楷體"/>
                <w:bCs/>
              </w:rPr>
              <w:t>1-2-1</w:t>
            </w:r>
            <w:r w:rsidRPr="00520D27">
              <w:rPr>
                <w:rFonts w:ascii="標楷體" w:eastAsia="標楷體" w:hAnsi="標楷體"/>
                <w:bCs/>
              </w:rPr>
              <w:br/>
            </w:r>
            <w:r w:rsidRPr="00520D27">
              <w:rPr>
                <w:rFonts w:ascii="標楷體" w:eastAsia="標楷體" w:hAnsi="標楷體" w:hint="eastAsia"/>
                <w:bCs/>
              </w:rPr>
              <w:t>【生涯發展教育】</w:t>
            </w:r>
          </w:p>
          <w:p w:rsidR="00C21942" w:rsidRPr="00520D27" w:rsidRDefault="00C21942" w:rsidP="00145D7B">
            <w:pPr>
              <w:spacing w:line="240" w:lineRule="atLeast"/>
              <w:jc w:val="center"/>
              <w:rPr>
                <w:rFonts w:ascii="標楷體" w:eastAsia="標楷體" w:hAnsi="標楷體"/>
                <w:color w:val="000000"/>
              </w:rPr>
            </w:pPr>
            <w:r w:rsidRPr="00520D27">
              <w:rPr>
                <w:rFonts w:ascii="標楷體" w:eastAsia="標楷體" w:hAnsi="標楷體"/>
                <w:bCs/>
              </w:rPr>
              <w:t>2-2-2</w:t>
            </w:r>
          </w:p>
        </w:tc>
      </w:tr>
      <w:tr w:rsidR="00C21942" w:rsidRPr="003F79B4" w:rsidTr="00520D27">
        <w:trPr>
          <w:trHeight w:val="701"/>
        </w:trPr>
        <w:tc>
          <w:tcPr>
            <w:tcW w:w="1532" w:type="dxa"/>
            <w:vAlign w:val="center"/>
          </w:tcPr>
          <w:p w:rsidR="00C21942" w:rsidRPr="003F79B4" w:rsidRDefault="00C21942" w:rsidP="003F79B4">
            <w:pPr>
              <w:pStyle w:val="CommentText"/>
              <w:jc w:val="center"/>
              <w:rPr>
                <w:color w:val="000000"/>
                <w:sz w:val="22"/>
                <w:szCs w:val="22"/>
              </w:rPr>
            </w:pPr>
            <w:r w:rsidRPr="003F79B4">
              <w:rPr>
                <w:rFonts w:ascii="新細明體" w:hAnsi="新細明體" w:cs="新細明體" w:hint="eastAsia"/>
                <w:color w:val="000000"/>
                <w:sz w:val="22"/>
                <w:szCs w:val="22"/>
              </w:rPr>
              <w:t>三</w:t>
            </w:r>
          </w:p>
          <w:p w:rsidR="00C21942" w:rsidRPr="003F79B4" w:rsidRDefault="00C21942" w:rsidP="003F79B4">
            <w:pPr>
              <w:pStyle w:val="CommentText"/>
              <w:jc w:val="center"/>
              <w:rPr>
                <w:color w:val="000000"/>
                <w:sz w:val="22"/>
                <w:szCs w:val="22"/>
              </w:rPr>
            </w:pPr>
            <w:r w:rsidRPr="003F79B4">
              <w:rPr>
                <w:rFonts w:eastAsia="Times New Roman"/>
                <w:color w:val="000000"/>
                <w:sz w:val="22"/>
                <w:szCs w:val="22"/>
              </w:rPr>
              <w:t>0913-0919</w:t>
            </w:r>
          </w:p>
        </w:tc>
        <w:tc>
          <w:tcPr>
            <w:tcW w:w="3868" w:type="dxa"/>
            <w:vAlign w:val="center"/>
          </w:tcPr>
          <w:p w:rsidR="00C21942" w:rsidRPr="00520D27" w:rsidRDefault="00C21942" w:rsidP="00520D27">
            <w:pPr>
              <w:spacing w:line="240" w:lineRule="atLeast"/>
              <w:jc w:val="both"/>
              <w:rPr>
                <w:rFonts w:ascii="標楷體" w:eastAsia="標楷體" w:hAnsi="標楷體"/>
                <w:snapToGrid w:val="0"/>
              </w:rPr>
            </w:pPr>
            <w:r w:rsidRPr="00520D27">
              <w:rPr>
                <w:rFonts w:ascii="標楷體" w:eastAsia="標楷體" w:hAnsi="標楷體"/>
                <w:bCs/>
              </w:rPr>
              <w:t>4-n-03</w:t>
            </w:r>
            <w:r w:rsidRPr="00520D27">
              <w:rPr>
                <w:rFonts w:ascii="標楷體" w:eastAsia="標楷體" w:hAnsi="標楷體" w:hint="eastAsia"/>
                <w:bCs/>
              </w:rPr>
              <w:t>能熟練較大位數的乘除直式計算。</w:t>
            </w:r>
          </w:p>
        </w:tc>
        <w:tc>
          <w:tcPr>
            <w:tcW w:w="1556" w:type="dxa"/>
            <w:vAlign w:val="center"/>
          </w:tcPr>
          <w:p w:rsidR="00C21942" w:rsidRPr="00520D27" w:rsidRDefault="00C21942" w:rsidP="00520D27">
            <w:pPr>
              <w:spacing w:line="240" w:lineRule="atLeast"/>
              <w:jc w:val="center"/>
              <w:rPr>
                <w:rFonts w:ascii="標楷體" w:eastAsia="標楷體" w:hAnsi="標楷體"/>
              </w:rPr>
            </w:pPr>
            <w:r w:rsidRPr="00520D27">
              <w:rPr>
                <w:rFonts w:ascii="標楷體" w:eastAsia="標楷體" w:hAnsi="標楷體" w:hint="eastAsia"/>
                <w:bCs/>
              </w:rPr>
              <w:t>二、乘法</w:t>
            </w:r>
          </w:p>
          <w:p w:rsidR="00C21942" w:rsidRDefault="00C21942" w:rsidP="00520D27">
            <w:pPr>
              <w:spacing w:line="240" w:lineRule="atLeast"/>
              <w:jc w:val="center"/>
              <w:rPr>
                <w:rFonts w:ascii="標楷體" w:eastAsia="標楷體" w:hAnsi="標楷體"/>
                <w:bCs/>
              </w:rPr>
            </w:pPr>
            <w:r w:rsidRPr="00520D27">
              <w:rPr>
                <w:rFonts w:ascii="標楷體" w:eastAsia="標楷體" w:hAnsi="標楷體"/>
                <w:bCs/>
              </w:rPr>
              <w:t>2-1</w:t>
            </w:r>
          </w:p>
          <w:p w:rsidR="00C21942" w:rsidRPr="00520D27" w:rsidRDefault="00C21942" w:rsidP="00520D27">
            <w:pPr>
              <w:spacing w:line="240" w:lineRule="atLeast"/>
              <w:jc w:val="center"/>
              <w:rPr>
                <w:rFonts w:ascii="標楷體" w:eastAsia="標楷體" w:hAnsi="標楷體"/>
                <w:bCs/>
              </w:rPr>
            </w:pPr>
            <w:r w:rsidRPr="00520D27">
              <w:rPr>
                <w:rFonts w:ascii="標楷體" w:eastAsia="標楷體" w:hAnsi="標楷體" w:hint="eastAsia"/>
                <w:bCs/>
              </w:rPr>
              <w:t>乘數為一位數的乘法</w:t>
            </w:r>
          </w:p>
          <w:p w:rsidR="00C21942" w:rsidRDefault="00C21942" w:rsidP="00520D27">
            <w:pPr>
              <w:spacing w:line="240" w:lineRule="atLeast"/>
              <w:jc w:val="center"/>
              <w:rPr>
                <w:rFonts w:ascii="標楷體" w:eastAsia="標楷體" w:hAnsi="標楷體"/>
                <w:bCs/>
              </w:rPr>
            </w:pPr>
            <w:r w:rsidRPr="00520D27">
              <w:rPr>
                <w:rFonts w:ascii="標楷體" w:eastAsia="標楷體" w:hAnsi="標楷體"/>
                <w:bCs/>
              </w:rPr>
              <w:t>2-2</w:t>
            </w:r>
          </w:p>
          <w:p w:rsidR="00C21942" w:rsidRPr="00520D27" w:rsidRDefault="00C21942" w:rsidP="00520D27">
            <w:pPr>
              <w:spacing w:line="240" w:lineRule="atLeast"/>
              <w:jc w:val="center"/>
              <w:rPr>
                <w:rFonts w:ascii="標楷體" w:eastAsia="標楷體" w:hAnsi="標楷體"/>
              </w:rPr>
            </w:pPr>
            <w:r w:rsidRPr="00520D27">
              <w:rPr>
                <w:rFonts w:ascii="標楷體" w:eastAsia="標楷體" w:hAnsi="標楷體" w:hint="eastAsia"/>
                <w:bCs/>
              </w:rPr>
              <w:t>乘數為二位數的乘法</w:t>
            </w:r>
          </w:p>
        </w:tc>
        <w:tc>
          <w:tcPr>
            <w:tcW w:w="531" w:type="dxa"/>
            <w:vAlign w:val="center"/>
          </w:tcPr>
          <w:p w:rsidR="00C21942" w:rsidRPr="00520D27" w:rsidRDefault="00C21942" w:rsidP="00520D27">
            <w:pPr>
              <w:pStyle w:val="CommentText"/>
              <w:jc w:val="center"/>
              <w:rPr>
                <w:rFonts w:ascii="標楷體" w:eastAsia="標楷體" w:hAnsi="標楷體" w:cs="BiauKai"/>
                <w:color w:val="000000"/>
                <w:sz w:val="20"/>
                <w:szCs w:val="20"/>
              </w:rPr>
            </w:pPr>
            <w:r>
              <w:rPr>
                <w:rFonts w:ascii="標楷體" w:eastAsia="標楷體" w:hAnsi="標楷體" w:cs="BiauKai"/>
                <w:color w:val="000000"/>
                <w:sz w:val="20"/>
                <w:szCs w:val="20"/>
              </w:rPr>
              <w:t>3</w:t>
            </w:r>
          </w:p>
        </w:tc>
        <w:tc>
          <w:tcPr>
            <w:tcW w:w="793" w:type="dxa"/>
            <w:vAlign w:val="center"/>
          </w:tcPr>
          <w:p w:rsidR="00C21942" w:rsidRPr="00520D27" w:rsidRDefault="00C21942" w:rsidP="00145D7B">
            <w:pPr>
              <w:spacing w:line="240" w:lineRule="atLeast"/>
              <w:ind w:left="2"/>
              <w:jc w:val="center"/>
              <w:rPr>
                <w:rFonts w:ascii="標楷體" w:eastAsia="標楷體" w:hAnsi="標楷體"/>
                <w:bCs/>
              </w:rPr>
            </w:pPr>
            <w:r w:rsidRPr="00520D27">
              <w:rPr>
                <w:rFonts w:ascii="標楷體" w:eastAsia="標楷體" w:hAnsi="標楷體" w:hint="eastAsia"/>
              </w:rPr>
              <w:t>口試</w:t>
            </w:r>
            <w:r w:rsidRPr="00520D27">
              <w:rPr>
                <w:rFonts w:ascii="標楷體" w:eastAsia="標楷體" w:hAnsi="標楷體" w:hint="eastAsia"/>
                <w:bCs/>
              </w:rPr>
              <w:t>作業</w:t>
            </w:r>
          </w:p>
          <w:p w:rsidR="00C21942" w:rsidRPr="00520D27" w:rsidRDefault="00C21942" w:rsidP="00145D7B">
            <w:pPr>
              <w:spacing w:line="240" w:lineRule="atLeast"/>
              <w:ind w:left="2"/>
              <w:jc w:val="center"/>
              <w:rPr>
                <w:rFonts w:ascii="標楷體" w:eastAsia="標楷體" w:hAnsi="標楷體"/>
              </w:rPr>
            </w:pPr>
            <w:r w:rsidRPr="00520D27">
              <w:rPr>
                <w:rFonts w:ascii="標楷體" w:eastAsia="標楷體" w:hAnsi="標楷體" w:hint="eastAsia"/>
              </w:rPr>
              <w:t>實作</w:t>
            </w:r>
          </w:p>
        </w:tc>
        <w:tc>
          <w:tcPr>
            <w:tcW w:w="1440" w:type="dxa"/>
            <w:vAlign w:val="center"/>
          </w:tcPr>
          <w:p w:rsidR="00C21942" w:rsidRPr="00520D27" w:rsidRDefault="00C21942" w:rsidP="00145D7B">
            <w:pPr>
              <w:spacing w:line="240" w:lineRule="atLeast"/>
              <w:jc w:val="center"/>
              <w:rPr>
                <w:rFonts w:ascii="標楷體" w:eastAsia="標楷體" w:hAnsi="標楷體"/>
                <w:bCs/>
              </w:rPr>
            </w:pPr>
            <w:r w:rsidRPr="00520D27">
              <w:rPr>
                <w:rFonts w:ascii="標楷體" w:eastAsia="標楷體" w:hAnsi="標楷體" w:hint="eastAsia"/>
                <w:bCs/>
              </w:rPr>
              <w:t>【人權教育】</w:t>
            </w:r>
          </w:p>
          <w:p w:rsidR="00C21942" w:rsidRPr="00520D27" w:rsidRDefault="00C21942" w:rsidP="00145D7B">
            <w:pPr>
              <w:spacing w:line="240" w:lineRule="atLeast"/>
              <w:jc w:val="center"/>
              <w:rPr>
                <w:rFonts w:ascii="標楷體" w:eastAsia="標楷體" w:hAnsi="標楷體"/>
                <w:bCs/>
              </w:rPr>
            </w:pPr>
            <w:r w:rsidRPr="00520D27">
              <w:rPr>
                <w:rFonts w:ascii="標楷體" w:eastAsia="標楷體" w:hAnsi="標楷體"/>
                <w:bCs/>
              </w:rPr>
              <w:t>1-2-1</w:t>
            </w:r>
            <w:r w:rsidRPr="00520D27">
              <w:rPr>
                <w:rFonts w:ascii="標楷體" w:eastAsia="標楷體" w:hAnsi="標楷體"/>
                <w:bCs/>
              </w:rPr>
              <w:br/>
            </w:r>
            <w:r w:rsidRPr="00520D27">
              <w:rPr>
                <w:rFonts w:ascii="標楷體" w:eastAsia="標楷體" w:hAnsi="標楷體" w:hint="eastAsia"/>
                <w:bCs/>
              </w:rPr>
              <w:t>【生涯發展教育】</w:t>
            </w:r>
          </w:p>
          <w:p w:rsidR="00C21942" w:rsidRPr="00520D27" w:rsidRDefault="00C21942" w:rsidP="00145D7B">
            <w:pPr>
              <w:spacing w:line="240" w:lineRule="atLeast"/>
              <w:jc w:val="center"/>
              <w:rPr>
                <w:rFonts w:ascii="標楷體" w:eastAsia="標楷體" w:hAnsi="標楷體"/>
                <w:bCs/>
              </w:rPr>
            </w:pPr>
            <w:r w:rsidRPr="00520D27">
              <w:rPr>
                <w:rFonts w:ascii="標楷體" w:eastAsia="標楷體" w:hAnsi="標楷體"/>
                <w:bCs/>
              </w:rPr>
              <w:t>3-2-2</w:t>
            </w:r>
          </w:p>
          <w:p w:rsidR="00C21942" w:rsidRPr="00520D27" w:rsidRDefault="00C21942" w:rsidP="00145D7B">
            <w:pPr>
              <w:spacing w:line="240" w:lineRule="atLeast"/>
              <w:jc w:val="center"/>
              <w:rPr>
                <w:rFonts w:ascii="標楷體" w:eastAsia="標楷體" w:hAnsi="標楷體"/>
                <w:bCs/>
              </w:rPr>
            </w:pPr>
            <w:r w:rsidRPr="00520D27">
              <w:rPr>
                <w:rFonts w:ascii="標楷體" w:eastAsia="標楷體" w:hAnsi="標楷體" w:hint="eastAsia"/>
                <w:bCs/>
              </w:rPr>
              <w:t>【性別平等教育】</w:t>
            </w:r>
          </w:p>
          <w:p w:rsidR="00C21942" w:rsidRPr="00520D27" w:rsidRDefault="00C21942" w:rsidP="00145D7B">
            <w:pPr>
              <w:spacing w:line="240" w:lineRule="atLeast"/>
              <w:jc w:val="center"/>
              <w:rPr>
                <w:rFonts w:ascii="標楷體" w:eastAsia="標楷體" w:hAnsi="標楷體"/>
                <w:color w:val="000000"/>
              </w:rPr>
            </w:pPr>
            <w:r w:rsidRPr="00520D27">
              <w:rPr>
                <w:rFonts w:ascii="標楷體" w:eastAsia="標楷體" w:hAnsi="標楷體"/>
                <w:bCs/>
              </w:rPr>
              <w:t>1-2-3</w:t>
            </w:r>
          </w:p>
        </w:tc>
      </w:tr>
      <w:tr w:rsidR="00C21942" w:rsidRPr="003F79B4" w:rsidTr="00272970">
        <w:trPr>
          <w:trHeight w:val="2301"/>
        </w:trPr>
        <w:tc>
          <w:tcPr>
            <w:tcW w:w="1532" w:type="dxa"/>
            <w:vAlign w:val="center"/>
          </w:tcPr>
          <w:p w:rsidR="00C21942" w:rsidRPr="003F79B4" w:rsidRDefault="00C21942" w:rsidP="003F79B4">
            <w:pPr>
              <w:pStyle w:val="CommentText"/>
              <w:jc w:val="center"/>
              <w:rPr>
                <w:color w:val="000000"/>
                <w:sz w:val="22"/>
                <w:szCs w:val="22"/>
              </w:rPr>
            </w:pPr>
            <w:r w:rsidRPr="003F79B4">
              <w:rPr>
                <w:rFonts w:ascii="新細明體" w:hAnsi="新細明體" w:cs="新細明體" w:hint="eastAsia"/>
                <w:color w:val="000000"/>
                <w:sz w:val="22"/>
                <w:szCs w:val="22"/>
              </w:rPr>
              <w:t>四</w:t>
            </w:r>
          </w:p>
          <w:p w:rsidR="00C21942" w:rsidRPr="003F79B4" w:rsidRDefault="00C21942" w:rsidP="003F79B4">
            <w:pPr>
              <w:pStyle w:val="CommentText"/>
              <w:jc w:val="center"/>
              <w:rPr>
                <w:color w:val="000000"/>
                <w:sz w:val="22"/>
                <w:szCs w:val="22"/>
              </w:rPr>
            </w:pPr>
            <w:r w:rsidRPr="003F79B4">
              <w:rPr>
                <w:rFonts w:eastAsia="Times New Roman"/>
                <w:color w:val="000000"/>
                <w:sz w:val="22"/>
                <w:szCs w:val="22"/>
              </w:rPr>
              <w:t>0920-</w:t>
            </w:r>
          </w:p>
          <w:p w:rsidR="00C21942" w:rsidRPr="003F79B4" w:rsidRDefault="00C21942" w:rsidP="003F79B4">
            <w:pPr>
              <w:pStyle w:val="CommentText"/>
              <w:jc w:val="center"/>
              <w:rPr>
                <w:color w:val="000000"/>
                <w:sz w:val="22"/>
                <w:szCs w:val="22"/>
              </w:rPr>
            </w:pPr>
            <w:r w:rsidRPr="003F79B4">
              <w:rPr>
                <w:rFonts w:eastAsia="Times New Roman"/>
                <w:color w:val="000000"/>
                <w:sz w:val="22"/>
                <w:szCs w:val="22"/>
              </w:rPr>
              <w:t>0926</w:t>
            </w:r>
          </w:p>
          <w:p w:rsidR="00C21942" w:rsidRDefault="00C21942" w:rsidP="003F79B4">
            <w:pPr>
              <w:pStyle w:val="normal0"/>
              <w:widowControl w:val="0"/>
              <w:jc w:val="center"/>
              <w:rPr>
                <w:rFonts w:ascii="BiauKai" w:hAnsi="BiauKai" w:cs="BiauKai"/>
                <w:color w:val="000000"/>
                <w:sz w:val="22"/>
                <w:szCs w:val="22"/>
                <w:highlight w:val="yellow"/>
              </w:rPr>
            </w:pPr>
            <w:r w:rsidRPr="003F79B4">
              <w:rPr>
                <w:rFonts w:ascii="BiauKai" w:hAnsi="BiauKai" w:cs="BiauKai"/>
                <w:color w:val="000000"/>
                <w:sz w:val="22"/>
                <w:szCs w:val="22"/>
                <w:highlight w:val="yellow"/>
              </w:rPr>
              <w:t>9/26(</w:t>
            </w:r>
            <w:r w:rsidRPr="003F79B4">
              <w:rPr>
                <w:rFonts w:ascii="新細明體" w:hAnsi="新細明體" w:cs="新細明體" w:hint="eastAsia"/>
                <w:color w:val="000000"/>
                <w:sz w:val="22"/>
                <w:szCs w:val="22"/>
                <w:highlight w:val="yellow"/>
              </w:rPr>
              <w:t>六</w:t>
            </w:r>
            <w:r w:rsidRPr="003F79B4">
              <w:rPr>
                <w:rFonts w:ascii="BiauKai" w:hAnsi="BiauKai" w:cs="BiauKai"/>
                <w:color w:val="000000"/>
                <w:sz w:val="22"/>
                <w:szCs w:val="22"/>
                <w:highlight w:val="yellow"/>
              </w:rPr>
              <w:t>)</w:t>
            </w:r>
          </w:p>
          <w:p w:rsidR="00C21942" w:rsidRPr="003F79B4" w:rsidRDefault="00C21942" w:rsidP="003F79B4">
            <w:pPr>
              <w:pStyle w:val="normal0"/>
              <w:widowControl w:val="0"/>
              <w:jc w:val="center"/>
              <w:rPr>
                <w:color w:val="000000"/>
                <w:sz w:val="22"/>
                <w:szCs w:val="22"/>
              </w:rPr>
            </w:pPr>
            <w:r w:rsidRPr="003F79B4">
              <w:rPr>
                <w:rFonts w:ascii="新細明體" w:hAnsi="新細明體" w:cs="新細明體" w:hint="eastAsia"/>
                <w:color w:val="000000"/>
                <w:sz w:val="22"/>
                <w:szCs w:val="22"/>
                <w:highlight w:val="yellow"/>
              </w:rPr>
              <w:t>中秋節調整放假補上課</w:t>
            </w:r>
            <w:r w:rsidRPr="003F79B4">
              <w:rPr>
                <w:rFonts w:ascii="BiauKai" w:hAnsi="BiauKai" w:cs="BiauKai"/>
                <w:color w:val="000000"/>
                <w:sz w:val="22"/>
                <w:szCs w:val="22"/>
                <w:highlight w:val="yellow"/>
              </w:rPr>
              <w:t>(</w:t>
            </w:r>
            <w:r w:rsidRPr="003F79B4">
              <w:rPr>
                <w:rFonts w:ascii="新細明體" w:hAnsi="新細明體" w:cs="新細明體" w:hint="eastAsia"/>
                <w:color w:val="000000"/>
                <w:sz w:val="22"/>
                <w:szCs w:val="22"/>
                <w:highlight w:val="yellow"/>
              </w:rPr>
              <w:t>補</w:t>
            </w:r>
            <w:r w:rsidRPr="003F79B4">
              <w:rPr>
                <w:rFonts w:ascii="BiauKai" w:hAnsi="BiauKai" w:cs="BiauKai"/>
                <w:color w:val="000000"/>
                <w:sz w:val="22"/>
                <w:szCs w:val="22"/>
                <w:highlight w:val="yellow"/>
              </w:rPr>
              <w:t>10/2</w:t>
            </w:r>
            <w:r w:rsidRPr="003F79B4">
              <w:rPr>
                <w:rFonts w:ascii="新細明體" w:hAnsi="新細明體" w:cs="新細明體" w:hint="eastAsia"/>
                <w:color w:val="000000"/>
                <w:sz w:val="22"/>
                <w:szCs w:val="22"/>
                <w:highlight w:val="yellow"/>
              </w:rPr>
              <w:t>五</w:t>
            </w:r>
            <w:r w:rsidRPr="003F79B4">
              <w:rPr>
                <w:rFonts w:ascii="BiauKai" w:hAnsi="BiauKai" w:cs="BiauKai"/>
                <w:color w:val="000000"/>
                <w:sz w:val="22"/>
                <w:szCs w:val="22"/>
                <w:highlight w:val="yellow"/>
              </w:rPr>
              <w:t>)</w:t>
            </w:r>
          </w:p>
        </w:tc>
        <w:tc>
          <w:tcPr>
            <w:tcW w:w="3868" w:type="dxa"/>
            <w:vAlign w:val="center"/>
          </w:tcPr>
          <w:p w:rsidR="00C21942" w:rsidRPr="00520D27" w:rsidRDefault="00C21942" w:rsidP="00520D27">
            <w:pPr>
              <w:spacing w:line="240" w:lineRule="atLeast"/>
              <w:jc w:val="both"/>
              <w:rPr>
                <w:rFonts w:ascii="標楷體" w:eastAsia="標楷體" w:hAnsi="標楷體"/>
                <w:snapToGrid w:val="0"/>
              </w:rPr>
            </w:pPr>
            <w:r w:rsidRPr="00520D27">
              <w:rPr>
                <w:rFonts w:ascii="標楷體" w:eastAsia="標楷體" w:hAnsi="標楷體"/>
                <w:bCs/>
              </w:rPr>
              <w:t>4-n-03</w:t>
            </w:r>
            <w:r w:rsidRPr="00520D27">
              <w:rPr>
                <w:rFonts w:ascii="標楷體" w:eastAsia="標楷體" w:hAnsi="標楷體" w:hint="eastAsia"/>
                <w:bCs/>
              </w:rPr>
              <w:t>能熟練較大位數的乘除直式計算。</w:t>
            </w:r>
          </w:p>
        </w:tc>
        <w:tc>
          <w:tcPr>
            <w:tcW w:w="1556" w:type="dxa"/>
            <w:vAlign w:val="center"/>
          </w:tcPr>
          <w:p w:rsidR="00C21942" w:rsidRDefault="00C21942" w:rsidP="00520D27">
            <w:pPr>
              <w:spacing w:line="240" w:lineRule="atLeast"/>
              <w:jc w:val="center"/>
              <w:rPr>
                <w:rFonts w:ascii="標楷體" w:eastAsia="標楷體" w:hAnsi="標楷體"/>
                <w:bCs/>
              </w:rPr>
            </w:pPr>
            <w:r w:rsidRPr="00520D27">
              <w:rPr>
                <w:rFonts w:ascii="標楷體" w:eastAsia="標楷體" w:hAnsi="標楷體"/>
                <w:bCs/>
              </w:rPr>
              <w:t>2-3</w:t>
            </w:r>
          </w:p>
          <w:p w:rsidR="00C21942" w:rsidRDefault="00C21942" w:rsidP="00520D27">
            <w:pPr>
              <w:spacing w:line="240" w:lineRule="atLeast"/>
              <w:jc w:val="center"/>
              <w:rPr>
                <w:rFonts w:ascii="標楷體" w:eastAsia="標楷體" w:hAnsi="標楷體"/>
                <w:bCs/>
              </w:rPr>
            </w:pPr>
            <w:r w:rsidRPr="00520D27">
              <w:rPr>
                <w:rFonts w:ascii="標楷體" w:eastAsia="標楷體" w:hAnsi="標楷體" w:hint="eastAsia"/>
                <w:bCs/>
              </w:rPr>
              <w:t>乘數為三位數的乘法</w:t>
            </w:r>
            <w:r w:rsidRPr="00520D27">
              <w:rPr>
                <w:rFonts w:ascii="標楷體" w:eastAsia="標楷體" w:hAnsi="標楷體"/>
                <w:bCs/>
              </w:rPr>
              <w:br/>
              <w:t>2-4</w:t>
            </w:r>
          </w:p>
          <w:p w:rsidR="00C21942" w:rsidRDefault="00C21942" w:rsidP="00520D27">
            <w:pPr>
              <w:spacing w:line="240" w:lineRule="atLeast"/>
              <w:jc w:val="center"/>
              <w:rPr>
                <w:rFonts w:ascii="標楷體" w:eastAsia="標楷體" w:hAnsi="標楷體"/>
                <w:bCs/>
              </w:rPr>
            </w:pPr>
            <w:r w:rsidRPr="00520D27">
              <w:rPr>
                <w:rFonts w:ascii="標楷體" w:eastAsia="標楷體" w:hAnsi="標楷體" w:hint="eastAsia"/>
                <w:bCs/>
              </w:rPr>
              <w:t>幾十倍、幾百倍、幾千倍</w:t>
            </w:r>
          </w:p>
          <w:p w:rsidR="00C21942" w:rsidRPr="00520D27" w:rsidRDefault="00C21942" w:rsidP="00520D27">
            <w:pPr>
              <w:spacing w:line="240" w:lineRule="atLeast"/>
              <w:jc w:val="center"/>
              <w:rPr>
                <w:rFonts w:ascii="標楷體" w:eastAsia="標楷體" w:hAnsi="標楷體"/>
                <w:bCs/>
              </w:rPr>
            </w:pPr>
          </w:p>
          <w:p w:rsidR="00C21942" w:rsidRPr="00520D27" w:rsidRDefault="00C21942" w:rsidP="00520D27">
            <w:pPr>
              <w:spacing w:line="240" w:lineRule="atLeast"/>
              <w:jc w:val="center"/>
              <w:rPr>
                <w:rFonts w:ascii="標楷體" w:eastAsia="標楷體" w:hAnsi="標楷體"/>
              </w:rPr>
            </w:pPr>
            <w:r w:rsidRPr="00520D27">
              <w:rPr>
                <w:rFonts w:ascii="標楷體" w:eastAsia="標楷體" w:hAnsi="標楷體" w:hint="eastAsia"/>
                <w:bCs/>
              </w:rPr>
              <w:t>練習園地</w:t>
            </w:r>
          </w:p>
        </w:tc>
        <w:tc>
          <w:tcPr>
            <w:tcW w:w="531" w:type="dxa"/>
            <w:vAlign w:val="center"/>
          </w:tcPr>
          <w:p w:rsidR="00C21942" w:rsidRPr="00520D27" w:rsidRDefault="00C21942" w:rsidP="00520D27">
            <w:pPr>
              <w:pStyle w:val="normal0"/>
              <w:widowControl w:val="0"/>
              <w:jc w:val="center"/>
              <w:rPr>
                <w:rFonts w:ascii="標楷體" w:eastAsia="標楷體" w:hAnsi="標楷體" w:cs="BiauKai"/>
                <w:color w:val="000000"/>
              </w:rPr>
            </w:pPr>
            <w:r>
              <w:rPr>
                <w:rFonts w:ascii="標楷體" w:eastAsia="標楷體" w:hAnsi="標楷體" w:cs="BiauKai"/>
                <w:color w:val="000000"/>
              </w:rPr>
              <w:t>4</w:t>
            </w:r>
          </w:p>
        </w:tc>
        <w:tc>
          <w:tcPr>
            <w:tcW w:w="793" w:type="dxa"/>
            <w:vAlign w:val="center"/>
          </w:tcPr>
          <w:p w:rsidR="00C21942" w:rsidRPr="00520D27" w:rsidRDefault="00C21942" w:rsidP="00145D7B">
            <w:pPr>
              <w:spacing w:line="240" w:lineRule="atLeast"/>
              <w:ind w:left="2"/>
              <w:jc w:val="center"/>
              <w:rPr>
                <w:rFonts w:ascii="標楷體" w:eastAsia="標楷體" w:hAnsi="標楷體"/>
                <w:bCs/>
              </w:rPr>
            </w:pPr>
            <w:r w:rsidRPr="00520D27">
              <w:rPr>
                <w:rFonts w:ascii="標楷體" w:eastAsia="標楷體" w:hAnsi="標楷體" w:hint="eastAsia"/>
                <w:bCs/>
              </w:rPr>
              <w:t>作業</w:t>
            </w:r>
          </w:p>
          <w:p w:rsidR="00C21942" w:rsidRPr="00520D27" w:rsidRDefault="00C21942" w:rsidP="00272970">
            <w:pPr>
              <w:spacing w:line="240" w:lineRule="atLeast"/>
              <w:ind w:left="2"/>
              <w:jc w:val="center"/>
              <w:rPr>
                <w:rFonts w:ascii="標楷體" w:eastAsia="標楷體" w:hAnsi="標楷體"/>
              </w:rPr>
            </w:pPr>
            <w:r w:rsidRPr="00520D27">
              <w:rPr>
                <w:rFonts w:ascii="標楷體" w:eastAsia="標楷體" w:hAnsi="標楷體" w:hint="eastAsia"/>
              </w:rPr>
              <w:t>口試筆試</w:t>
            </w:r>
          </w:p>
          <w:p w:rsidR="00C21942" w:rsidRPr="00520D27" w:rsidRDefault="00C21942" w:rsidP="00145D7B">
            <w:pPr>
              <w:spacing w:line="240" w:lineRule="atLeast"/>
              <w:ind w:left="2"/>
              <w:jc w:val="center"/>
              <w:rPr>
                <w:rFonts w:ascii="標楷體" w:eastAsia="標楷體" w:hAnsi="標楷體"/>
              </w:rPr>
            </w:pPr>
          </w:p>
        </w:tc>
        <w:tc>
          <w:tcPr>
            <w:tcW w:w="1440" w:type="dxa"/>
            <w:vAlign w:val="center"/>
          </w:tcPr>
          <w:p w:rsidR="00C21942" w:rsidRPr="00520D27" w:rsidRDefault="00C21942" w:rsidP="00145D7B">
            <w:pPr>
              <w:spacing w:line="240" w:lineRule="atLeast"/>
              <w:jc w:val="center"/>
              <w:rPr>
                <w:rFonts w:ascii="標楷體" w:eastAsia="標楷體" w:hAnsi="標楷體"/>
                <w:bCs/>
              </w:rPr>
            </w:pPr>
            <w:r w:rsidRPr="00520D27">
              <w:rPr>
                <w:rFonts w:ascii="標楷體" w:eastAsia="標楷體" w:hAnsi="標楷體" w:hint="eastAsia"/>
                <w:bCs/>
              </w:rPr>
              <w:t>【生涯發展教育】</w:t>
            </w:r>
          </w:p>
          <w:p w:rsidR="00C21942" w:rsidRPr="00520D27" w:rsidRDefault="00C21942" w:rsidP="00145D7B">
            <w:pPr>
              <w:spacing w:line="240" w:lineRule="atLeast"/>
              <w:jc w:val="center"/>
              <w:rPr>
                <w:rFonts w:ascii="標楷體" w:eastAsia="標楷體" w:hAnsi="標楷體"/>
                <w:bCs/>
              </w:rPr>
            </w:pPr>
            <w:r w:rsidRPr="00520D27">
              <w:rPr>
                <w:rFonts w:ascii="標楷體" w:eastAsia="標楷體" w:hAnsi="標楷體"/>
                <w:bCs/>
              </w:rPr>
              <w:t>2-2-3</w:t>
            </w:r>
          </w:p>
          <w:p w:rsidR="00C21942" w:rsidRPr="00520D27" w:rsidRDefault="00C21942" w:rsidP="00145D7B">
            <w:pPr>
              <w:spacing w:line="240" w:lineRule="atLeast"/>
              <w:jc w:val="center"/>
              <w:rPr>
                <w:rFonts w:ascii="標楷體" w:eastAsia="標楷體" w:hAnsi="標楷體"/>
                <w:bCs/>
              </w:rPr>
            </w:pPr>
            <w:r w:rsidRPr="00520D27">
              <w:rPr>
                <w:rFonts w:ascii="標楷體" w:eastAsia="標楷體" w:hAnsi="標楷體" w:hint="eastAsia"/>
                <w:bCs/>
              </w:rPr>
              <w:t>【性別平等教育】</w:t>
            </w:r>
          </w:p>
          <w:p w:rsidR="00C21942" w:rsidRPr="00520D27" w:rsidRDefault="00C21942" w:rsidP="00145D7B">
            <w:pPr>
              <w:spacing w:line="240" w:lineRule="atLeast"/>
              <w:jc w:val="center"/>
              <w:rPr>
                <w:rFonts w:ascii="標楷體" w:eastAsia="標楷體" w:hAnsi="標楷體"/>
                <w:bCs/>
              </w:rPr>
            </w:pPr>
            <w:r w:rsidRPr="00520D27">
              <w:rPr>
                <w:rFonts w:ascii="標楷體" w:eastAsia="標楷體" w:hAnsi="標楷體"/>
                <w:bCs/>
              </w:rPr>
              <w:t>2-2-1</w:t>
            </w:r>
          </w:p>
          <w:p w:rsidR="00C21942" w:rsidRPr="00520D27" w:rsidRDefault="00C21942" w:rsidP="00145D7B">
            <w:pPr>
              <w:spacing w:line="240" w:lineRule="atLeast"/>
              <w:jc w:val="center"/>
              <w:rPr>
                <w:rFonts w:ascii="標楷體" w:eastAsia="標楷體" w:hAnsi="標楷體"/>
                <w:bCs/>
              </w:rPr>
            </w:pPr>
            <w:r w:rsidRPr="00520D27">
              <w:rPr>
                <w:rFonts w:ascii="標楷體" w:eastAsia="標楷體" w:hAnsi="標楷體" w:hint="eastAsia"/>
                <w:bCs/>
              </w:rPr>
              <w:t>【環境教育】</w:t>
            </w:r>
          </w:p>
          <w:p w:rsidR="00C21942" w:rsidRPr="00520D27" w:rsidRDefault="00C21942" w:rsidP="00145D7B">
            <w:pPr>
              <w:spacing w:line="240" w:lineRule="atLeast"/>
              <w:jc w:val="center"/>
              <w:rPr>
                <w:rFonts w:ascii="標楷體" w:eastAsia="標楷體" w:hAnsi="標楷體"/>
                <w:color w:val="000000"/>
              </w:rPr>
            </w:pPr>
            <w:r w:rsidRPr="00520D27">
              <w:rPr>
                <w:rFonts w:ascii="標楷體" w:eastAsia="標楷體" w:hAnsi="標楷體"/>
                <w:bCs/>
              </w:rPr>
              <w:t>1-2-2</w:t>
            </w:r>
          </w:p>
        </w:tc>
      </w:tr>
      <w:tr w:rsidR="00C21942" w:rsidRPr="003F79B4" w:rsidTr="00272970">
        <w:trPr>
          <w:trHeight w:val="1957"/>
        </w:trPr>
        <w:tc>
          <w:tcPr>
            <w:tcW w:w="1532" w:type="dxa"/>
            <w:vAlign w:val="center"/>
          </w:tcPr>
          <w:p w:rsidR="00C21942" w:rsidRPr="003F79B4" w:rsidRDefault="00C21942" w:rsidP="003F79B4">
            <w:pPr>
              <w:pStyle w:val="normal0"/>
              <w:widowControl w:val="0"/>
              <w:jc w:val="center"/>
              <w:rPr>
                <w:color w:val="000000"/>
                <w:sz w:val="22"/>
                <w:szCs w:val="22"/>
              </w:rPr>
            </w:pPr>
            <w:r w:rsidRPr="003F79B4">
              <w:rPr>
                <w:rFonts w:ascii="新細明體" w:hAnsi="新細明體" w:cs="新細明體" w:hint="eastAsia"/>
                <w:color w:val="000000"/>
                <w:sz w:val="22"/>
                <w:szCs w:val="22"/>
              </w:rPr>
              <w:t>五</w:t>
            </w:r>
          </w:p>
          <w:p w:rsidR="00C21942" w:rsidRPr="003F79B4" w:rsidRDefault="00C21942" w:rsidP="003F79B4">
            <w:pPr>
              <w:pStyle w:val="normal0"/>
              <w:widowControl w:val="0"/>
              <w:jc w:val="center"/>
              <w:rPr>
                <w:color w:val="000000"/>
                <w:sz w:val="22"/>
                <w:szCs w:val="22"/>
              </w:rPr>
            </w:pPr>
            <w:r w:rsidRPr="003F79B4">
              <w:rPr>
                <w:rFonts w:eastAsia="Times New Roman"/>
                <w:color w:val="000000"/>
                <w:sz w:val="22"/>
                <w:szCs w:val="22"/>
              </w:rPr>
              <w:t>0927-1003</w:t>
            </w:r>
          </w:p>
          <w:p w:rsidR="00C21942" w:rsidRDefault="00C21942" w:rsidP="003F79B4">
            <w:pPr>
              <w:pStyle w:val="normal0"/>
              <w:widowControl w:val="0"/>
              <w:jc w:val="center"/>
              <w:rPr>
                <w:rFonts w:ascii="BiauKai" w:hAnsi="BiauKai" w:cs="BiauKai"/>
                <w:color w:val="000000"/>
                <w:sz w:val="22"/>
                <w:szCs w:val="22"/>
                <w:highlight w:val="yellow"/>
              </w:rPr>
            </w:pPr>
            <w:r w:rsidRPr="003F79B4">
              <w:rPr>
                <w:rFonts w:ascii="BiauKai" w:hAnsi="BiauKai" w:cs="BiauKai"/>
                <w:color w:val="000000"/>
                <w:sz w:val="22"/>
                <w:szCs w:val="22"/>
                <w:highlight w:val="yellow"/>
              </w:rPr>
              <w:t>10/1(</w:t>
            </w:r>
            <w:r w:rsidRPr="003F79B4">
              <w:rPr>
                <w:rFonts w:ascii="新細明體" w:hAnsi="新細明體" w:cs="新細明體" w:hint="eastAsia"/>
                <w:color w:val="000000"/>
                <w:sz w:val="22"/>
                <w:szCs w:val="22"/>
                <w:highlight w:val="yellow"/>
              </w:rPr>
              <w:t>四</w:t>
            </w:r>
            <w:r w:rsidRPr="003F79B4">
              <w:rPr>
                <w:rFonts w:ascii="BiauKai" w:hAnsi="BiauKai" w:cs="BiauKai"/>
                <w:color w:val="000000"/>
                <w:sz w:val="22"/>
                <w:szCs w:val="22"/>
                <w:highlight w:val="yellow"/>
              </w:rPr>
              <w:t>)</w:t>
            </w:r>
          </w:p>
          <w:p w:rsidR="00C21942" w:rsidRDefault="00C21942" w:rsidP="003F79B4">
            <w:pPr>
              <w:pStyle w:val="normal0"/>
              <w:widowControl w:val="0"/>
              <w:jc w:val="center"/>
              <w:rPr>
                <w:rFonts w:ascii="新細明體" w:cs="新細明體"/>
                <w:color w:val="000000"/>
                <w:sz w:val="22"/>
                <w:szCs w:val="22"/>
                <w:highlight w:val="yellow"/>
              </w:rPr>
            </w:pPr>
            <w:r w:rsidRPr="003F79B4">
              <w:rPr>
                <w:rFonts w:ascii="新細明體" w:hAnsi="新細明體" w:cs="新細明體" w:hint="eastAsia"/>
                <w:color w:val="000000"/>
                <w:sz w:val="22"/>
                <w:szCs w:val="22"/>
                <w:highlight w:val="yellow"/>
              </w:rPr>
              <w:t>中秋節放假</w:t>
            </w:r>
          </w:p>
          <w:p w:rsidR="00C21942" w:rsidRPr="003F79B4" w:rsidRDefault="00C21942" w:rsidP="003F79B4">
            <w:pPr>
              <w:pStyle w:val="normal0"/>
              <w:widowControl w:val="0"/>
              <w:jc w:val="center"/>
              <w:rPr>
                <w:color w:val="000000"/>
                <w:sz w:val="22"/>
                <w:szCs w:val="22"/>
              </w:rPr>
            </w:pPr>
            <w:r w:rsidRPr="003F79B4">
              <w:rPr>
                <w:rFonts w:ascii="BiauKai" w:hAnsi="BiauKai" w:cs="BiauKai"/>
                <w:color w:val="000000"/>
                <w:sz w:val="22"/>
                <w:szCs w:val="22"/>
                <w:highlight w:val="yellow"/>
              </w:rPr>
              <w:t>10/2(</w:t>
            </w:r>
            <w:r w:rsidRPr="003F79B4">
              <w:rPr>
                <w:rFonts w:ascii="新細明體" w:hAnsi="新細明體" w:cs="新細明體" w:hint="eastAsia"/>
                <w:color w:val="000000"/>
                <w:sz w:val="22"/>
                <w:szCs w:val="22"/>
                <w:highlight w:val="yellow"/>
              </w:rPr>
              <w:t>五</w:t>
            </w:r>
            <w:r w:rsidRPr="003F79B4">
              <w:rPr>
                <w:rFonts w:ascii="BiauKai" w:hAnsi="BiauKai" w:cs="BiauKai"/>
                <w:color w:val="000000"/>
                <w:sz w:val="22"/>
                <w:szCs w:val="22"/>
                <w:highlight w:val="yellow"/>
              </w:rPr>
              <w:t>)</w:t>
            </w:r>
            <w:r w:rsidRPr="003F79B4">
              <w:rPr>
                <w:rFonts w:ascii="新細明體" w:hAnsi="新細明體" w:cs="新細明體" w:hint="eastAsia"/>
                <w:color w:val="000000"/>
                <w:sz w:val="22"/>
                <w:szCs w:val="22"/>
                <w:highlight w:val="yellow"/>
              </w:rPr>
              <w:t>調整放假</w:t>
            </w:r>
          </w:p>
        </w:tc>
        <w:tc>
          <w:tcPr>
            <w:tcW w:w="3868" w:type="dxa"/>
            <w:vAlign w:val="center"/>
          </w:tcPr>
          <w:p w:rsidR="00C21942" w:rsidRPr="00272970" w:rsidRDefault="00C21942" w:rsidP="00145D7B">
            <w:pPr>
              <w:spacing w:line="240" w:lineRule="atLeast"/>
              <w:jc w:val="both"/>
              <w:rPr>
                <w:rFonts w:ascii="標楷體" w:eastAsia="標楷體" w:hAnsi="標楷體"/>
                <w:snapToGrid w:val="0"/>
              </w:rPr>
            </w:pPr>
            <w:r w:rsidRPr="00272970">
              <w:rPr>
                <w:rFonts w:ascii="標楷體" w:eastAsia="標楷體" w:hAnsi="標楷體"/>
                <w:bCs/>
              </w:rPr>
              <w:t>4-n-16</w:t>
            </w:r>
            <w:r w:rsidRPr="00272970">
              <w:rPr>
                <w:rFonts w:ascii="標楷體" w:eastAsia="標楷體" w:hAnsi="標楷體" w:hint="eastAsia"/>
                <w:bCs/>
              </w:rPr>
              <w:t>能認識角度單位「度」，並使用量角器實測角度或畫出指定的角。</w:t>
            </w:r>
            <w:r w:rsidRPr="00272970">
              <w:rPr>
                <w:rFonts w:ascii="標楷體" w:eastAsia="標楷體" w:hAnsi="標楷體"/>
                <w:bCs/>
              </w:rPr>
              <w:t>(</w:t>
            </w:r>
            <w:r w:rsidRPr="00272970">
              <w:rPr>
                <w:rFonts w:ascii="標楷體" w:eastAsia="標楷體" w:hAnsi="標楷體" w:hint="eastAsia"/>
                <w:bCs/>
              </w:rPr>
              <w:t>同</w:t>
            </w:r>
            <w:r w:rsidRPr="00272970">
              <w:rPr>
                <w:rFonts w:ascii="標楷體" w:eastAsia="標楷體" w:hAnsi="標楷體"/>
                <w:bCs/>
              </w:rPr>
              <w:t>4-s-04)</w:t>
            </w:r>
            <w:r w:rsidRPr="00272970">
              <w:rPr>
                <w:rFonts w:ascii="標楷體" w:eastAsia="標楷體" w:hAnsi="標楷體"/>
                <w:bCs/>
              </w:rPr>
              <w:br/>
              <w:t>4-s-04</w:t>
            </w:r>
            <w:r w:rsidRPr="00272970">
              <w:rPr>
                <w:rFonts w:ascii="標楷體" w:eastAsia="標楷體" w:hAnsi="標楷體" w:hint="eastAsia"/>
                <w:bCs/>
              </w:rPr>
              <w:t>能認識「度」的角度單位，使用量角器實測角度或畫出指定的角。</w:t>
            </w:r>
            <w:r w:rsidRPr="00272970">
              <w:rPr>
                <w:rFonts w:ascii="標楷體" w:eastAsia="標楷體" w:hAnsi="標楷體"/>
                <w:bCs/>
              </w:rPr>
              <w:t>(</w:t>
            </w:r>
            <w:r w:rsidRPr="00272970">
              <w:rPr>
                <w:rFonts w:ascii="標楷體" w:eastAsia="標楷體" w:hAnsi="標楷體" w:hint="eastAsia"/>
                <w:bCs/>
              </w:rPr>
              <w:t>同</w:t>
            </w:r>
            <w:r w:rsidRPr="00272970">
              <w:rPr>
                <w:rFonts w:ascii="標楷體" w:eastAsia="標楷體" w:hAnsi="標楷體"/>
                <w:bCs/>
              </w:rPr>
              <w:t>4-n-16)</w:t>
            </w:r>
          </w:p>
        </w:tc>
        <w:tc>
          <w:tcPr>
            <w:tcW w:w="1556" w:type="dxa"/>
            <w:vAlign w:val="center"/>
          </w:tcPr>
          <w:p w:rsidR="00C21942" w:rsidRPr="00272970" w:rsidRDefault="00C21942" w:rsidP="00145D7B">
            <w:pPr>
              <w:spacing w:line="240" w:lineRule="atLeast"/>
              <w:jc w:val="center"/>
              <w:rPr>
                <w:rFonts w:ascii="標楷體" w:eastAsia="標楷體" w:hAnsi="標楷體"/>
              </w:rPr>
            </w:pPr>
            <w:r w:rsidRPr="00272970">
              <w:rPr>
                <w:rFonts w:ascii="標楷體" w:eastAsia="標楷體" w:hAnsi="標楷體" w:hint="eastAsia"/>
                <w:bCs/>
              </w:rPr>
              <w:t>三、角度</w:t>
            </w:r>
          </w:p>
          <w:p w:rsidR="00C21942" w:rsidRDefault="00C21942" w:rsidP="00145D7B">
            <w:pPr>
              <w:spacing w:line="240" w:lineRule="atLeast"/>
              <w:jc w:val="center"/>
              <w:rPr>
                <w:rFonts w:ascii="標楷體" w:eastAsia="標楷體" w:hAnsi="標楷體"/>
                <w:bCs/>
              </w:rPr>
            </w:pPr>
            <w:r w:rsidRPr="00272970">
              <w:rPr>
                <w:rFonts w:ascii="標楷體" w:eastAsia="標楷體" w:hAnsi="標楷體"/>
                <w:bCs/>
              </w:rPr>
              <w:t>3-1</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量角器和畫角</w:t>
            </w:r>
          </w:p>
          <w:p w:rsidR="00C21942" w:rsidRDefault="00C21942" w:rsidP="00145D7B">
            <w:pPr>
              <w:spacing w:line="240" w:lineRule="atLeast"/>
              <w:jc w:val="center"/>
              <w:rPr>
                <w:rFonts w:ascii="標楷體" w:eastAsia="標楷體" w:hAnsi="標楷體"/>
                <w:bCs/>
              </w:rPr>
            </w:pPr>
            <w:r w:rsidRPr="00272970">
              <w:rPr>
                <w:rFonts w:ascii="標楷體" w:eastAsia="標楷體" w:hAnsi="標楷體"/>
                <w:bCs/>
              </w:rPr>
              <w:t>3-2</w:t>
            </w:r>
          </w:p>
          <w:p w:rsidR="00C21942" w:rsidRPr="00272970" w:rsidRDefault="00C21942" w:rsidP="00145D7B">
            <w:pPr>
              <w:spacing w:line="240" w:lineRule="atLeast"/>
              <w:jc w:val="center"/>
              <w:rPr>
                <w:rFonts w:ascii="標楷體" w:eastAsia="標楷體" w:hAnsi="標楷體"/>
              </w:rPr>
            </w:pPr>
            <w:r w:rsidRPr="00272970">
              <w:rPr>
                <w:rFonts w:ascii="標楷體" w:eastAsia="標楷體" w:hAnsi="標楷體" w:hint="eastAsia"/>
                <w:bCs/>
              </w:rPr>
              <w:t>角度的加減</w:t>
            </w:r>
          </w:p>
        </w:tc>
        <w:tc>
          <w:tcPr>
            <w:tcW w:w="531" w:type="dxa"/>
            <w:vAlign w:val="center"/>
          </w:tcPr>
          <w:p w:rsidR="00C21942" w:rsidRPr="00520D27" w:rsidRDefault="00C21942" w:rsidP="00520D27">
            <w:pPr>
              <w:pStyle w:val="CommentText"/>
              <w:jc w:val="center"/>
              <w:rPr>
                <w:rFonts w:ascii="標楷體" w:eastAsia="標楷體" w:hAnsi="標楷體" w:cs="MingLiu"/>
                <w:color w:val="000000"/>
                <w:sz w:val="20"/>
                <w:szCs w:val="20"/>
              </w:rPr>
            </w:pPr>
            <w:r>
              <w:rPr>
                <w:rFonts w:ascii="標楷體" w:eastAsia="標楷體" w:hAnsi="標楷體" w:cs="MingLiu"/>
                <w:color w:val="000000"/>
                <w:sz w:val="20"/>
                <w:szCs w:val="20"/>
              </w:rPr>
              <w:t>2</w:t>
            </w:r>
          </w:p>
        </w:tc>
        <w:tc>
          <w:tcPr>
            <w:tcW w:w="793" w:type="dxa"/>
            <w:vAlign w:val="center"/>
          </w:tcPr>
          <w:p w:rsidR="00C21942" w:rsidRPr="00272970" w:rsidRDefault="00C21942" w:rsidP="00145D7B">
            <w:pPr>
              <w:spacing w:line="240" w:lineRule="atLeast"/>
              <w:ind w:left="2"/>
              <w:jc w:val="center"/>
              <w:rPr>
                <w:rFonts w:ascii="標楷體" w:eastAsia="標楷體" w:hAnsi="標楷體"/>
              </w:rPr>
            </w:pPr>
            <w:r w:rsidRPr="00272970">
              <w:rPr>
                <w:rFonts w:ascii="標楷體" w:eastAsia="標楷體" w:hAnsi="標楷體" w:hint="eastAsia"/>
              </w:rPr>
              <w:t>作業</w:t>
            </w:r>
          </w:p>
          <w:p w:rsidR="00C21942" w:rsidRPr="00272970" w:rsidRDefault="00C21942" w:rsidP="00145D7B">
            <w:pPr>
              <w:spacing w:line="240" w:lineRule="atLeast"/>
              <w:ind w:left="2"/>
              <w:jc w:val="center"/>
              <w:rPr>
                <w:rFonts w:ascii="標楷體" w:eastAsia="標楷體" w:hAnsi="標楷體"/>
              </w:rPr>
            </w:pPr>
            <w:r w:rsidRPr="00272970">
              <w:rPr>
                <w:rFonts w:ascii="標楷體" w:eastAsia="標楷體" w:hAnsi="標楷體" w:hint="eastAsia"/>
              </w:rPr>
              <w:t>口試</w:t>
            </w:r>
          </w:p>
          <w:p w:rsidR="00C21942" w:rsidRPr="00272970" w:rsidRDefault="00C21942" w:rsidP="00145D7B">
            <w:pPr>
              <w:spacing w:line="240" w:lineRule="atLeast"/>
              <w:ind w:left="2"/>
              <w:jc w:val="center"/>
              <w:rPr>
                <w:rFonts w:ascii="標楷體" w:eastAsia="標楷體" w:hAnsi="標楷體"/>
              </w:rPr>
            </w:pPr>
            <w:r w:rsidRPr="00272970">
              <w:rPr>
                <w:rFonts w:ascii="標楷體" w:eastAsia="標楷體" w:hAnsi="標楷體" w:hint="eastAsia"/>
              </w:rPr>
              <w:t>實作</w:t>
            </w:r>
          </w:p>
        </w:tc>
        <w:tc>
          <w:tcPr>
            <w:tcW w:w="1440" w:type="dxa"/>
            <w:vAlign w:val="center"/>
          </w:tcPr>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【人權教育】</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bCs/>
              </w:rPr>
              <w:t>1-2-1</w:t>
            </w:r>
            <w:r w:rsidRPr="00272970">
              <w:rPr>
                <w:rFonts w:ascii="標楷體" w:eastAsia="標楷體" w:hAnsi="標楷體"/>
                <w:bCs/>
              </w:rPr>
              <w:br/>
            </w:r>
            <w:r w:rsidRPr="00272970">
              <w:rPr>
                <w:rFonts w:ascii="標楷體" w:eastAsia="標楷體" w:hAnsi="標楷體" w:hint="eastAsia"/>
                <w:bCs/>
              </w:rPr>
              <w:t>【生涯發展教育】</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bCs/>
              </w:rPr>
              <w:t>2-2-1</w:t>
            </w:r>
          </w:p>
          <w:p w:rsidR="00C21942" w:rsidRPr="00272970" w:rsidRDefault="00C21942" w:rsidP="00145D7B">
            <w:pPr>
              <w:spacing w:line="240" w:lineRule="atLeast"/>
              <w:jc w:val="center"/>
              <w:rPr>
                <w:rFonts w:ascii="標楷體" w:eastAsia="標楷體" w:hAnsi="標楷體"/>
                <w:color w:val="000000"/>
              </w:rPr>
            </w:pPr>
            <w:r w:rsidRPr="00272970">
              <w:rPr>
                <w:rFonts w:ascii="標楷體" w:eastAsia="標楷體" w:hAnsi="標楷體"/>
                <w:bCs/>
              </w:rPr>
              <w:t>3-2-2</w:t>
            </w:r>
          </w:p>
        </w:tc>
      </w:tr>
      <w:tr w:rsidR="00C21942" w:rsidRPr="003F79B4" w:rsidTr="00272970">
        <w:trPr>
          <w:trHeight w:val="2503"/>
        </w:trPr>
        <w:tc>
          <w:tcPr>
            <w:tcW w:w="1532" w:type="dxa"/>
            <w:vAlign w:val="center"/>
          </w:tcPr>
          <w:p w:rsidR="00C21942" w:rsidRPr="003F79B4" w:rsidRDefault="00C21942" w:rsidP="003F79B4">
            <w:pPr>
              <w:pStyle w:val="CommentText"/>
              <w:jc w:val="center"/>
              <w:rPr>
                <w:color w:val="000000"/>
                <w:sz w:val="22"/>
                <w:szCs w:val="22"/>
              </w:rPr>
            </w:pPr>
            <w:r w:rsidRPr="003F79B4">
              <w:rPr>
                <w:rFonts w:ascii="新細明體" w:hAnsi="新細明體" w:cs="新細明體" w:hint="eastAsia"/>
                <w:color w:val="000000"/>
                <w:sz w:val="22"/>
                <w:szCs w:val="22"/>
              </w:rPr>
              <w:t>六</w:t>
            </w:r>
          </w:p>
          <w:p w:rsidR="00C21942" w:rsidRPr="003F79B4" w:rsidRDefault="00C21942" w:rsidP="003F79B4">
            <w:pPr>
              <w:pStyle w:val="CommentText"/>
              <w:jc w:val="center"/>
              <w:rPr>
                <w:color w:val="000000"/>
                <w:sz w:val="22"/>
                <w:szCs w:val="22"/>
              </w:rPr>
            </w:pPr>
            <w:r w:rsidRPr="003F79B4">
              <w:rPr>
                <w:rFonts w:eastAsia="Times New Roman"/>
                <w:color w:val="000000"/>
                <w:sz w:val="22"/>
                <w:szCs w:val="22"/>
              </w:rPr>
              <w:t>1004-1010</w:t>
            </w:r>
          </w:p>
          <w:p w:rsidR="00C21942" w:rsidRDefault="00C21942" w:rsidP="003F79B4">
            <w:pPr>
              <w:pStyle w:val="CommentText"/>
              <w:jc w:val="center"/>
              <w:rPr>
                <w:rFonts w:ascii="BiauKai" w:hAnsi="BiauKai" w:cs="BiauKai"/>
                <w:color w:val="000000"/>
                <w:sz w:val="22"/>
                <w:szCs w:val="22"/>
                <w:highlight w:val="yellow"/>
              </w:rPr>
            </w:pPr>
            <w:r w:rsidRPr="003F79B4">
              <w:rPr>
                <w:rFonts w:ascii="BiauKai" w:hAnsi="BiauKai" w:cs="BiauKai"/>
                <w:color w:val="000000"/>
                <w:sz w:val="22"/>
                <w:szCs w:val="22"/>
                <w:highlight w:val="yellow"/>
              </w:rPr>
              <w:t>10/9(</w:t>
            </w:r>
            <w:r w:rsidRPr="003F79B4">
              <w:rPr>
                <w:rFonts w:ascii="新細明體" w:hAnsi="新細明體" w:cs="新細明體" w:hint="eastAsia"/>
                <w:color w:val="000000"/>
                <w:sz w:val="22"/>
                <w:szCs w:val="22"/>
                <w:highlight w:val="yellow"/>
              </w:rPr>
              <w:t>五</w:t>
            </w:r>
            <w:r w:rsidRPr="003F79B4">
              <w:rPr>
                <w:rFonts w:ascii="BiauKai" w:hAnsi="BiauKai" w:cs="BiauKai"/>
                <w:color w:val="000000"/>
                <w:sz w:val="22"/>
                <w:szCs w:val="22"/>
                <w:highlight w:val="yellow"/>
              </w:rPr>
              <w:t>)</w:t>
            </w:r>
          </w:p>
          <w:p w:rsidR="00C21942" w:rsidRDefault="00C21942" w:rsidP="00520D27">
            <w:pPr>
              <w:pStyle w:val="CommentText"/>
              <w:jc w:val="center"/>
              <w:rPr>
                <w:rFonts w:ascii="BiauKai" w:hAnsi="BiauKai" w:cs="BiauKai"/>
                <w:color w:val="000000"/>
                <w:sz w:val="22"/>
                <w:szCs w:val="22"/>
                <w:highlight w:val="yellow"/>
              </w:rPr>
            </w:pPr>
            <w:r w:rsidRPr="003F79B4">
              <w:rPr>
                <w:rFonts w:ascii="新細明體" w:hAnsi="新細明體" w:cs="新細明體" w:hint="eastAsia"/>
                <w:color w:val="000000"/>
                <w:sz w:val="22"/>
                <w:szCs w:val="22"/>
                <w:highlight w:val="yellow"/>
              </w:rPr>
              <w:t>國慶日調整放假一天、</w:t>
            </w:r>
            <w:r w:rsidRPr="003F79B4">
              <w:rPr>
                <w:rFonts w:ascii="BiauKai" w:hAnsi="BiauKai" w:cs="BiauKai"/>
                <w:color w:val="000000"/>
                <w:sz w:val="22"/>
                <w:szCs w:val="22"/>
                <w:highlight w:val="yellow"/>
              </w:rPr>
              <w:t>10/10(</w:t>
            </w:r>
            <w:r w:rsidRPr="003F79B4">
              <w:rPr>
                <w:rFonts w:ascii="新細明體" w:hAnsi="新細明體" w:cs="新細明體" w:hint="eastAsia"/>
                <w:color w:val="000000"/>
                <w:sz w:val="22"/>
                <w:szCs w:val="22"/>
                <w:highlight w:val="yellow"/>
              </w:rPr>
              <w:t>六</w:t>
            </w:r>
            <w:r w:rsidRPr="003F79B4">
              <w:rPr>
                <w:rFonts w:ascii="BiauKai" w:hAnsi="BiauKai" w:cs="BiauKai"/>
                <w:color w:val="000000"/>
                <w:sz w:val="22"/>
                <w:szCs w:val="22"/>
                <w:highlight w:val="yellow"/>
              </w:rPr>
              <w:t>)</w:t>
            </w:r>
          </w:p>
          <w:p w:rsidR="00C21942" w:rsidRPr="00520D27" w:rsidRDefault="00C21942" w:rsidP="00520D27">
            <w:pPr>
              <w:pStyle w:val="CommentText"/>
              <w:jc w:val="center"/>
              <w:rPr>
                <w:rFonts w:ascii="新細明體" w:cs="新細明體"/>
                <w:color w:val="000000"/>
                <w:sz w:val="22"/>
                <w:szCs w:val="22"/>
                <w:highlight w:val="yellow"/>
              </w:rPr>
            </w:pPr>
            <w:r w:rsidRPr="003F79B4">
              <w:rPr>
                <w:rFonts w:ascii="新細明體" w:hAnsi="新細明體" w:cs="新細明體" w:hint="eastAsia"/>
                <w:color w:val="000000"/>
                <w:sz w:val="22"/>
                <w:szCs w:val="22"/>
                <w:highlight w:val="yellow"/>
              </w:rPr>
              <w:t>放假一天</w:t>
            </w:r>
          </w:p>
        </w:tc>
        <w:tc>
          <w:tcPr>
            <w:tcW w:w="3868" w:type="dxa"/>
            <w:vAlign w:val="center"/>
          </w:tcPr>
          <w:p w:rsidR="00C21942" w:rsidRPr="00272970" w:rsidRDefault="00C21942" w:rsidP="00145D7B">
            <w:pPr>
              <w:spacing w:line="240" w:lineRule="atLeast"/>
              <w:jc w:val="both"/>
              <w:rPr>
                <w:rFonts w:ascii="標楷體" w:eastAsia="標楷體" w:hAnsi="標楷體"/>
                <w:snapToGrid w:val="0"/>
              </w:rPr>
            </w:pPr>
            <w:r w:rsidRPr="00272970">
              <w:rPr>
                <w:rFonts w:ascii="標楷體" w:eastAsia="標楷體" w:hAnsi="標楷體"/>
                <w:bCs/>
              </w:rPr>
              <w:t>4-n-16</w:t>
            </w:r>
            <w:r w:rsidRPr="00272970">
              <w:rPr>
                <w:rFonts w:ascii="標楷體" w:eastAsia="標楷體" w:hAnsi="標楷體" w:hint="eastAsia"/>
                <w:bCs/>
              </w:rPr>
              <w:t>能認識角度單位「度」，並使用量角器實測角度或畫出指定的角。</w:t>
            </w:r>
            <w:r w:rsidRPr="00272970">
              <w:rPr>
                <w:rFonts w:ascii="標楷體" w:eastAsia="標楷體" w:hAnsi="標楷體"/>
                <w:bCs/>
              </w:rPr>
              <w:t>(</w:t>
            </w:r>
            <w:r w:rsidRPr="00272970">
              <w:rPr>
                <w:rFonts w:ascii="標楷體" w:eastAsia="標楷體" w:hAnsi="標楷體" w:hint="eastAsia"/>
                <w:bCs/>
              </w:rPr>
              <w:t>同</w:t>
            </w:r>
            <w:r w:rsidRPr="00272970">
              <w:rPr>
                <w:rFonts w:ascii="標楷體" w:eastAsia="標楷體" w:hAnsi="標楷體"/>
                <w:bCs/>
              </w:rPr>
              <w:t>4-s-04)</w:t>
            </w:r>
            <w:r w:rsidRPr="00272970">
              <w:rPr>
                <w:rFonts w:ascii="標楷體" w:eastAsia="標楷體" w:hAnsi="標楷體"/>
                <w:bCs/>
              </w:rPr>
              <w:br/>
              <w:t>4-s-04</w:t>
            </w:r>
            <w:r w:rsidRPr="00272970">
              <w:rPr>
                <w:rFonts w:ascii="標楷體" w:eastAsia="標楷體" w:hAnsi="標楷體" w:hint="eastAsia"/>
                <w:bCs/>
              </w:rPr>
              <w:t>能認識「度」的角度單位，使用量角器實測角度或畫出指定的角。</w:t>
            </w:r>
            <w:r w:rsidRPr="00272970">
              <w:rPr>
                <w:rFonts w:ascii="標楷體" w:eastAsia="標楷體" w:hAnsi="標楷體"/>
                <w:bCs/>
              </w:rPr>
              <w:t>(</w:t>
            </w:r>
            <w:r w:rsidRPr="00272970">
              <w:rPr>
                <w:rFonts w:ascii="標楷體" w:eastAsia="標楷體" w:hAnsi="標楷體" w:hint="eastAsia"/>
                <w:bCs/>
              </w:rPr>
              <w:t>同</w:t>
            </w:r>
            <w:r w:rsidRPr="00272970">
              <w:rPr>
                <w:rFonts w:ascii="標楷體" w:eastAsia="標楷體" w:hAnsi="標楷體"/>
                <w:bCs/>
              </w:rPr>
              <w:t>4-n-16)</w:t>
            </w:r>
            <w:r w:rsidRPr="00272970">
              <w:rPr>
                <w:rFonts w:ascii="標楷體" w:eastAsia="標楷體" w:hAnsi="標楷體"/>
                <w:bCs/>
              </w:rPr>
              <w:br/>
              <w:t>4-s-05</w:t>
            </w:r>
            <w:r w:rsidRPr="00272970">
              <w:rPr>
                <w:rFonts w:ascii="標楷體" w:eastAsia="標楷體" w:hAnsi="標楷體" w:hint="eastAsia"/>
                <w:bCs/>
              </w:rPr>
              <w:t>能理解旋轉角</w:t>
            </w:r>
            <w:r w:rsidRPr="00272970">
              <w:rPr>
                <w:rFonts w:ascii="標楷體" w:eastAsia="標楷體" w:hAnsi="標楷體"/>
                <w:bCs/>
              </w:rPr>
              <w:t>(</w:t>
            </w:r>
            <w:r w:rsidRPr="00272970">
              <w:rPr>
                <w:rFonts w:ascii="標楷體" w:eastAsia="標楷體" w:hAnsi="標楷體" w:hint="eastAsia"/>
                <w:bCs/>
              </w:rPr>
              <w:t>包括平角和周角</w:t>
            </w:r>
            <w:r w:rsidRPr="00272970">
              <w:rPr>
                <w:rFonts w:ascii="標楷體" w:eastAsia="標楷體" w:hAnsi="標楷體"/>
                <w:bCs/>
              </w:rPr>
              <w:t>)</w:t>
            </w:r>
            <w:r w:rsidRPr="00272970">
              <w:rPr>
                <w:rFonts w:ascii="標楷體" w:eastAsia="標楷體" w:hAnsi="標楷體" w:hint="eastAsia"/>
                <w:bCs/>
              </w:rPr>
              <w:t>的意義。</w:t>
            </w:r>
          </w:p>
        </w:tc>
        <w:tc>
          <w:tcPr>
            <w:tcW w:w="1556" w:type="dxa"/>
            <w:vAlign w:val="center"/>
          </w:tcPr>
          <w:p w:rsidR="00C21942" w:rsidRDefault="00C21942" w:rsidP="00145D7B">
            <w:pPr>
              <w:spacing w:line="240" w:lineRule="atLeast"/>
              <w:jc w:val="center"/>
              <w:rPr>
                <w:rFonts w:ascii="標楷體" w:eastAsia="標楷體" w:hAnsi="標楷體"/>
                <w:bCs/>
              </w:rPr>
            </w:pPr>
            <w:r w:rsidRPr="00272970">
              <w:rPr>
                <w:rFonts w:ascii="標楷體" w:eastAsia="標楷體" w:hAnsi="標楷體"/>
                <w:bCs/>
              </w:rPr>
              <w:t>3-3</w:t>
            </w:r>
          </w:p>
          <w:p w:rsidR="00C21942"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旋轉角</w:t>
            </w:r>
          </w:p>
          <w:p w:rsidR="00C21942" w:rsidRPr="00272970" w:rsidRDefault="00C21942" w:rsidP="00145D7B">
            <w:pPr>
              <w:spacing w:line="240" w:lineRule="atLeast"/>
              <w:jc w:val="center"/>
              <w:rPr>
                <w:rFonts w:ascii="標楷體" w:eastAsia="標楷體" w:hAnsi="標楷體"/>
                <w:bCs/>
              </w:rPr>
            </w:pPr>
          </w:p>
          <w:p w:rsidR="00C21942"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練習園地</w:t>
            </w:r>
          </w:p>
          <w:p w:rsidR="00C21942" w:rsidRPr="00272970" w:rsidRDefault="00C21942" w:rsidP="00145D7B">
            <w:pPr>
              <w:spacing w:line="240" w:lineRule="atLeast"/>
              <w:jc w:val="center"/>
              <w:rPr>
                <w:rFonts w:ascii="標楷體" w:eastAsia="標楷體" w:hAnsi="標楷體"/>
                <w:bCs/>
              </w:rPr>
            </w:pPr>
          </w:p>
          <w:p w:rsidR="00C21942" w:rsidRPr="00272970" w:rsidRDefault="00C21942" w:rsidP="00145D7B">
            <w:pPr>
              <w:spacing w:line="240" w:lineRule="atLeast"/>
              <w:jc w:val="center"/>
              <w:rPr>
                <w:rFonts w:ascii="標楷體" w:eastAsia="標楷體" w:hAnsi="標楷體"/>
              </w:rPr>
            </w:pPr>
            <w:r w:rsidRPr="00272970">
              <w:rPr>
                <w:rFonts w:ascii="標楷體" w:eastAsia="標楷體" w:hAnsi="標楷體" w:hint="eastAsia"/>
                <w:bCs/>
              </w:rPr>
              <w:t>數學樂園</w:t>
            </w:r>
          </w:p>
        </w:tc>
        <w:tc>
          <w:tcPr>
            <w:tcW w:w="531" w:type="dxa"/>
            <w:vAlign w:val="center"/>
          </w:tcPr>
          <w:p w:rsidR="00C21942" w:rsidRPr="00520D27" w:rsidRDefault="00C21942" w:rsidP="00520D27">
            <w:pPr>
              <w:pStyle w:val="CommentText"/>
              <w:jc w:val="center"/>
              <w:rPr>
                <w:rFonts w:ascii="標楷體" w:eastAsia="標楷體" w:hAnsi="標楷體" w:cs="MingLiu"/>
                <w:color w:val="000000"/>
                <w:sz w:val="20"/>
                <w:szCs w:val="20"/>
              </w:rPr>
            </w:pPr>
            <w:r>
              <w:rPr>
                <w:rFonts w:ascii="標楷體" w:eastAsia="標楷體" w:hAnsi="標楷體" w:cs="MingLiu"/>
                <w:color w:val="000000"/>
                <w:sz w:val="20"/>
                <w:szCs w:val="20"/>
              </w:rPr>
              <w:t>2</w:t>
            </w:r>
          </w:p>
        </w:tc>
        <w:tc>
          <w:tcPr>
            <w:tcW w:w="793" w:type="dxa"/>
            <w:vAlign w:val="center"/>
          </w:tcPr>
          <w:p w:rsidR="00C21942" w:rsidRPr="00272970" w:rsidRDefault="00C21942" w:rsidP="00145D7B">
            <w:pPr>
              <w:spacing w:line="240" w:lineRule="atLeast"/>
              <w:ind w:left="2"/>
              <w:jc w:val="center"/>
              <w:rPr>
                <w:rFonts w:ascii="標楷體" w:eastAsia="標楷體" w:hAnsi="標楷體"/>
                <w:bCs/>
              </w:rPr>
            </w:pPr>
            <w:r w:rsidRPr="00272970">
              <w:rPr>
                <w:rFonts w:ascii="標楷體" w:eastAsia="標楷體" w:hAnsi="標楷體" w:hint="eastAsia"/>
                <w:bCs/>
              </w:rPr>
              <w:t>作業</w:t>
            </w:r>
          </w:p>
          <w:p w:rsidR="00C21942" w:rsidRPr="00272970" w:rsidRDefault="00C21942" w:rsidP="00145D7B">
            <w:pPr>
              <w:spacing w:line="240" w:lineRule="atLeast"/>
              <w:ind w:left="2"/>
              <w:jc w:val="center"/>
              <w:rPr>
                <w:rFonts w:ascii="標楷體" w:eastAsia="標楷體" w:hAnsi="標楷體"/>
              </w:rPr>
            </w:pPr>
            <w:r w:rsidRPr="00272970">
              <w:rPr>
                <w:rFonts w:ascii="標楷體" w:eastAsia="標楷體" w:hAnsi="標楷體" w:hint="eastAsia"/>
              </w:rPr>
              <w:t>實作</w:t>
            </w:r>
          </w:p>
          <w:p w:rsidR="00C21942" w:rsidRPr="00272970" w:rsidRDefault="00C21942" w:rsidP="00272970">
            <w:pPr>
              <w:spacing w:line="240" w:lineRule="atLeast"/>
              <w:ind w:left="2"/>
              <w:jc w:val="center"/>
              <w:rPr>
                <w:rFonts w:ascii="標楷體" w:eastAsia="標楷體" w:hAnsi="標楷體"/>
              </w:rPr>
            </w:pPr>
            <w:r w:rsidRPr="00272970">
              <w:rPr>
                <w:rFonts w:ascii="標楷體" w:eastAsia="標楷體" w:hAnsi="標楷體" w:hint="eastAsia"/>
              </w:rPr>
              <w:t>口試筆試</w:t>
            </w:r>
          </w:p>
          <w:p w:rsidR="00C21942" w:rsidRPr="00272970" w:rsidRDefault="00C21942" w:rsidP="00145D7B">
            <w:pPr>
              <w:spacing w:line="240" w:lineRule="atLeast"/>
              <w:ind w:left="2"/>
              <w:jc w:val="center"/>
              <w:rPr>
                <w:rFonts w:ascii="標楷體" w:eastAsia="標楷體" w:hAnsi="標楷體"/>
              </w:rPr>
            </w:pPr>
          </w:p>
        </w:tc>
        <w:tc>
          <w:tcPr>
            <w:tcW w:w="1440" w:type="dxa"/>
            <w:vAlign w:val="center"/>
          </w:tcPr>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【人權教育】</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bCs/>
              </w:rPr>
              <w:t>1-2-1</w:t>
            </w:r>
            <w:r w:rsidRPr="00272970">
              <w:rPr>
                <w:rFonts w:ascii="標楷體" w:eastAsia="標楷體" w:hAnsi="標楷體"/>
                <w:bCs/>
              </w:rPr>
              <w:br/>
            </w:r>
            <w:r w:rsidRPr="00272970">
              <w:rPr>
                <w:rFonts w:ascii="標楷體" w:eastAsia="標楷體" w:hAnsi="標楷體" w:hint="eastAsia"/>
                <w:bCs/>
              </w:rPr>
              <w:t>【生涯發展教育】</w:t>
            </w:r>
          </w:p>
          <w:p w:rsidR="00C21942" w:rsidRPr="00272970" w:rsidRDefault="00C21942" w:rsidP="00145D7B">
            <w:pPr>
              <w:spacing w:line="240" w:lineRule="atLeast"/>
              <w:jc w:val="center"/>
              <w:rPr>
                <w:rFonts w:ascii="標楷體" w:eastAsia="標楷體" w:hAnsi="標楷體"/>
                <w:color w:val="000000"/>
              </w:rPr>
            </w:pPr>
            <w:r w:rsidRPr="00272970">
              <w:rPr>
                <w:rFonts w:ascii="標楷體" w:eastAsia="標楷體" w:hAnsi="標楷體"/>
                <w:bCs/>
              </w:rPr>
              <w:t>2-2-1</w:t>
            </w:r>
          </w:p>
        </w:tc>
      </w:tr>
      <w:tr w:rsidR="00C21942" w:rsidRPr="003F79B4" w:rsidTr="001A1011">
        <w:trPr>
          <w:trHeight w:val="1606"/>
        </w:trPr>
        <w:tc>
          <w:tcPr>
            <w:tcW w:w="1532" w:type="dxa"/>
            <w:vAlign w:val="center"/>
          </w:tcPr>
          <w:p w:rsidR="00C21942" w:rsidRPr="003F79B4" w:rsidRDefault="00C21942" w:rsidP="003F79B4">
            <w:pPr>
              <w:pStyle w:val="CommentText"/>
              <w:jc w:val="center"/>
              <w:rPr>
                <w:color w:val="000000"/>
                <w:sz w:val="22"/>
                <w:szCs w:val="22"/>
              </w:rPr>
            </w:pPr>
            <w:r w:rsidRPr="003F79B4">
              <w:rPr>
                <w:rFonts w:ascii="新細明體" w:hAnsi="新細明體" w:cs="新細明體" w:hint="eastAsia"/>
                <w:color w:val="000000"/>
                <w:sz w:val="22"/>
                <w:szCs w:val="22"/>
              </w:rPr>
              <w:t>七</w:t>
            </w:r>
          </w:p>
          <w:p w:rsidR="00C21942" w:rsidRPr="003F79B4" w:rsidRDefault="00C21942" w:rsidP="003F79B4">
            <w:pPr>
              <w:pStyle w:val="CommentText"/>
              <w:jc w:val="center"/>
              <w:rPr>
                <w:color w:val="000000"/>
                <w:sz w:val="22"/>
                <w:szCs w:val="22"/>
              </w:rPr>
            </w:pPr>
            <w:r w:rsidRPr="003F79B4">
              <w:rPr>
                <w:rFonts w:eastAsia="Times New Roman"/>
                <w:color w:val="000000"/>
                <w:sz w:val="22"/>
                <w:szCs w:val="22"/>
              </w:rPr>
              <w:t>1011-1017</w:t>
            </w:r>
          </w:p>
        </w:tc>
        <w:tc>
          <w:tcPr>
            <w:tcW w:w="3868" w:type="dxa"/>
            <w:vAlign w:val="center"/>
          </w:tcPr>
          <w:p w:rsidR="00C21942" w:rsidRPr="00272970" w:rsidRDefault="00C21942" w:rsidP="00145D7B">
            <w:pPr>
              <w:spacing w:line="240" w:lineRule="atLeast"/>
              <w:jc w:val="both"/>
              <w:rPr>
                <w:rFonts w:ascii="標楷體" w:eastAsia="標楷體" w:hAnsi="標楷體"/>
                <w:snapToGrid w:val="0"/>
              </w:rPr>
            </w:pPr>
            <w:r w:rsidRPr="00272970">
              <w:rPr>
                <w:rFonts w:ascii="標楷體" w:eastAsia="標楷體" w:hAnsi="標楷體"/>
                <w:bCs/>
              </w:rPr>
              <w:t>4-n-15</w:t>
            </w:r>
            <w:r w:rsidRPr="00272970">
              <w:rPr>
                <w:rFonts w:ascii="標楷體" w:eastAsia="標楷體" w:hAnsi="標楷體" w:hint="eastAsia"/>
                <w:bCs/>
              </w:rPr>
              <w:t>能認識長度單位「公里」，及「公里」與其他長度單位的關係，並做相關計算。</w:t>
            </w:r>
          </w:p>
        </w:tc>
        <w:tc>
          <w:tcPr>
            <w:tcW w:w="1556" w:type="dxa"/>
            <w:vAlign w:val="center"/>
          </w:tcPr>
          <w:p w:rsidR="00C21942" w:rsidRPr="00272970" w:rsidRDefault="00C21942" w:rsidP="00145D7B">
            <w:pPr>
              <w:spacing w:line="240" w:lineRule="atLeast"/>
              <w:jc w:val="center"/>
              <w:rPr>
                <w:rFonts w:ascii="標楷體" w:eastAsia="標楷體" w:hAnsi="標楷體"/>
              </w:rPr>
            </w:pPr>
            <w:r w:rsidRPr="00272970">
              <w:rPr>
                <w:rFonts w:ascii="標楷體" w:eastAsia="標楷體" w:hAnsi="標楷體" w:hint="eastAsia"/>
                <w:bCs/>
              </w:rPr>
              <w:t>四、公里</w:t>
            </w:r>
          </w:p>
          <w:p w:rsidR="00C21942" w:rsidRDefault="00C21942" w:rsidP="00145D7B">
            <w:pPr>
              <w:spacing w:line="240" w:lineRule="atLeast"/>
              <w:jc w:val="center"/>
              <w:rPr>
                <w:rFonts w:ascii="標楷體" w:eastAsia="標楷體" w:hAnsi="標楷體"/>
                <w:bCs/>
              </w:rPr>
            </w:pPr>
            <w:r w:rsidRPr="00272970">
              <w:rPr>
                <w:rFonts w:ascii="標楷體" w:eastAsia="標楷體" w:hAnsi="標楷體"/>
                <w:bCs/>
              </w:rPr>
              <w:t xml:space="preserve">4-1 </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認識公里</w:t>
            </w:r>
          </w:p>
          <w:p w:rsidR="00C21942" w:rsidRDefault="00C21942" w:rsidP="00145D7B">
            <w:pPr>
              <w:spacing w:line="240" w:lineRule="atLeast"/>
              <w:jc w:val="center"/>
              <w:rPr>
                <w:rFonts w:ascii="標楷體" w:eastAsia="標楷體" w:hAnsi="標楷體"/>
                <w:bCs/>
              </w:rPr>
            </w:pPr>
            <w:r w:rsidRPr="00272970">
              <w:rPr>
                <w:rFonts w:ascii="標楷體" w:eastAsia="標楷體" w:hAnsi="標楷體"/>
                <w:bCs/>
              </w:rPr>
              <w:t xml:space="preserve">4-2 </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公里的計算</w:t>
            </w:r>
          </w:p>
          <w:p w:rsidR="00C21942" w:rsidRPr="00272970" w:rsidRDefault="00C21942" w:rsidP="00145D7B">
            <w:pPr>
              <w:spacing w:line="240" w:lineRule="atLeast"/>
              <w:jc w:val="center"/>
              <w:rPr>
                <w:rFonts w:ascii="標楷體" w:eastAsia="標楷體" w:hAnsi="標楷體"/>
              </w:rPr>
            </w:pPr>
            <w:r w:rsidRPr="00272970">
              <w:rPr>
                <w:rFonts w:ascii="標楷體" w:eastAsia="標楷體" w:hAnsi="標楷體" w:hint="eastAsia"/>
                <w:bCs/>
              </w:rPr>
              <w:t>練習園地</w:t>
            </w:r>
          </w:p>
        </w:tc>
        <w:tc>
          <w:tcPr>
            <w:tcW w:w="531" w:type="dxa"/>
            <w:vAlign w:val="center"/>
          </w:tcPr>
          <w:p w:rsidR="00C21942" w:rsidRPr="00520D27" w:rsidRDefault="00C21942" w:rsidP="00520D27">
            <w:pPr>
              <w:pStyle w:val="CommentText"/>
              <w:jc w:val="center"/>
              <w:rPr>
                <w:rFonts w:ascii="標楷體" w:eastAsia="標楷體" w:hAnsi="標楷體" w:cs="MingLiu"/>
                <w:color w:val="000000"/>
                <w:sz w:val="20"/>
                <w:szCs w:val="20"/>
              </w:rPr>
            </w:pPr>
            <w:r>
              <w:rPr>
                <w:rFonts w:ascii="標楷體" w:eastAsia="標楷體" w:hAnsi="標楷體" w:cs="MingLiu"/>
                <w:color w:val="000000"/>
                <w:sz w:val="20"/>
                <w:szCs w:val="20"/>
              </w:rPr>
              <w:t>3</w:t>
            </w:r>
          </w:p>
        </w:tc>
        <w:tc>
          <w:tcPr>
            <w:tcW w:w="793" w:type="dxa"/>
            <w:vAlign w:val="center"/>
          </w:tcPr>
          <w:p w:rsidR="00C21942" w:rsidRPr="00272970" w:rsidRDefault="00C21942" w:rsidP="00145D7B">
            <w:pPr>
              <w:spacing w:line="240" w:lineRule="atLeast"/>
              <w:ind w:left="2"/>
              <w:jc w:val="center"/>
              <w:rPr>
                <w:rFonts w:ascii="標楷體" w:eastAsia="標楷體" w:hAnsi="標楷體"/>
                <w:bCs/>
              </w:rPr>
            </w:pPr>
            <w:r w:rsidRPr="00272970">
              <w:rPr>
                <w:rFonts w:ascii="標楷體" w:eastAsia="標楷體" w:hAnsi="標楷體" w:hint="eastAsia"/>
                <w:bCs/>
              </w:rPr>
              <w:t>筆試</w:t>
            </w:r>
          </w:p>
          <w:p w:rsidR="00C21942" w:rsidRPr="00272970" w:rsidRDefault="00C21942" w:rsidP="00145D7B">
            <w:pPr>
              <w:spacing w:line="240" w:lineRule="atLeast"/>
              <w:ind w:left="2"/>
              <w:jc w:val="center"/>
              <w:rPr>
                <w:rFonts w:ascii="標楷體" w:eastAsia="標楷體" w:hAnsi="標楷體"/>
              </w:rPr>
            </w:pPr>
            <w:r w:rsidRPr="00272970">
              <w:rPr>
                <w:rFonts w:ascii="標楷體" w:eastAsia="標楷體" w:hAnsi="標楷體" w:hint="eastAsia"/>
              </w:rPr>
              <w:t>作業</w:t>
            </w:r>
          </w:p>
          <w:p w:rsidR="00C21942" w:rsidRPr="00272970" w:rsidRDefault="00C21942" w:rsidP="00145D7B">
            <w:pPr>
              <w:spacing w:line="240" w:lineRule="atLeast"/>
              <w:ind w:left="2"/>
              <w:jc w:val="center"/>
              <w:rPr>
                <w:rFonts w:ascii="標楷體" w:eastAsia="標楷體" w:hAnsi="標楷體"/>
              </w:rPr>
            </w:pPr>
            <w:r w:rsidRPr="00272970">
              <w:rPr>
                <w:rFonts w:ascii="標楷體" w:eastAsia="標楷體" w:hAnsi="標楷體" w:hint="eastAsia"/>
              </w:rPr>
              <w:t>口試</w:t>
            </w:r>
          </w:p>
        </w:tc>
        <w:tc>
          <w:tcPr>
            <w:tcW w:w="1440" w:type="dxa"/>
            <w:vAlign w:val="center"/>
          </w:tcPr>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【生涯發展教育】</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bCs/>
              </w:rPr>
              <w:t>2-2-1</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bCs/>
              </w:rPr>
              <w:t>3-2-2</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【環境教育】</w:t>
            </w:r>
          </w:p>
          <w:p w:rsidR="00C21942" w:rsidRPr="00272970" w:rsidRDefault="00C21942" w:rsidP="00145D7B">
            <w:pPr>
              <w:spacing w:line="240" w:lineRule="atLeast"/>
              <w:jc w:val="center"/>
              <w:rPr>
                <w:rFonts w:ascii="標楷體" w:eastAsia="標楷體" w:hAnsi="標楷體"/>
                <w:color w:val="000000"/>
              </w:rPr>
            </w:pPr>
            <w:r w:rsidRPr="00272970">
              <w:rPr>
                <w:rFonts w:ascii="標楷體" w:eastAsia="標楷體" w:hAnsi="標楷體"/>
                <w:bCs/>
              </w:rPr>
              <w:t>1-2-4</w:t>
            </w:r>
          </w:p>
        </w:tc>
      </w:tr>
      <w:tr w:rsidR="00C21942" w:rsidRPr="003F79B4" w:rsidTr="00520D27">
        <w:trPr>
          <w:trHeight w:val="832"/>
        </w:trPr>
        <w:tc>
          <w:tcPr>
            <w:tcW w:w="1532" w:type="dxa"/>
            <w:vAlign w:val="center"/>
          </w:tcPr>
          <w:p w:rsidR="00C21942" w:rsidRPr="003F79B4" w:rsidRDefault="00C21942" w:rsidP="003F79B4">
            <w:pPr>
              <w:pStyle w:val="CommentText"/>
              <w:jc w:val="center"/>
              <w:rPr>
                <w:color w:val="000000"/>
                <w:sz w:val="22"/>
                <w:szCs w:val="22"/>
              </w:rPr>
            </w:pPr>
            <w:r w:rsidRPr="003F79B4">
              <w:rPr>
                <w:rFonts w:ascii="新細明體" w:hAnsi="新細明體" w:cs="新細明體" w:hint="eastAsia"/>
                <w:color w:val="000000"/>
                <w:sz w:val="22"/>
                <w:szCs w:val="22"/>
              </w:rPr>
              <w:t>八</w:t>
            </w:r>
          </w:p>
          <w:p w:rsidR="00C21942" w:rsidRPr="003F79B4" w:rsidRDefault="00C21942" w:rsidP="003F79B4">
            <w:pPr>
              <w:pStyle w:val="CommentText"/>
              <w:jc w:val="center"/>
              <w:rPr>
                <w:color w:val="000000"/>
                <w:sz w:val="22"/>
                <w:szCs w:val="22"/>
              </w:rPr>
            </w:pPr>
            <w:r w:rsidRPr="003F79B4">
              <w:rPr>
                <w:rFonts w:eastAsia="Times New Roman"/>
                <w:color w:val="000000"/>
                <w:sz w:val="22"/>
                <w:szCs w:val="22"/>
              </w:rPr>
              <w:t>1018-1024</w:t>
            </w:r>
          </w:p>
        </w:tc>
        <w:tc>
          <w:tcPr>
            <w:tcW w:w="3868" w:type="dxa"/>
            <w:vAlign w:val="center"/>
          </w:tcPr>
          <w:p w:rsidR="00C21942" w:rsidRPr="00272970" w:rsidRDefault="00C21942" w:rsidP="00145D7B">
            <w:pPr>
              <w:spacing w:line="240" w:lineRule="atLeast"/>
              <w:jc w:val="both"/>
              <w:rPr>
                <w:rFonts w:ascii="標楷體" w:eastAsia="標楷體" w:hAnsi="標楷體"/>
                <w:snapToGrid w:val="0"/>
              </w:rPr>
            </w:pPr>
            <w:r w:rsidRPr="00272970">
              <w:rPr>
                <w:rFonts w:ascii="標楷體" w:eastAsia="標楷體" w:hAnsi="標楷體"/>
                <w:bCs/>
              </w:rPr>
              <w:t>4-n-03</w:t>
            </w:r>
            <w:r w:rsidRPr="00272970">
              <w:rPr>
                <w:rFonts w:ascii="標楷體" w:eastAsia="標楷體" w:hAnsi="標楷體" w:hint="eastAsia"/>
                <w:bCs/>
              </w:rPr>
              <w:t>能熟練較大位數的乘除直式計算。</w:t>
            </w:r>
          </w:p>
        </w:tc>
        <w:tc>
          <w:tcPr>
            <w:tcW w:w="1556" w:type="dxa"/>
            <w:vAlign w:val="center"/>
          </w:tcPr>
          <w:p w:rsidR="00C21942" w:rsidRPr="00272970" w:rsidRDefault="00C21942" w:rsidP="00145D7B">
            <w:pPr>
              <w:spacing w:line="240" w:lineRule="atLeast"/>
              <w:jc w:val="center"/>
              <w:rPr>
                <w:rFonts w:ascii="標楷體" w:eastAsia="標楷體" w:hAnsi="標楷體"/>
              </w:rPr>
            </w:pPr>
            <w:r w:rsidRPr="00272970">
              <w:rPr>
                <w:rFonts w:ascii="標楷體" w:eastAsia="標楷體" w:hAnsi="標楷體" w:hint="eastAsia"/>
                <w:bCs/>
              </w:rPr>
              <w:t>五、除法</w:t>
            </w:r>
          </w:p>
          <w:p w:rsidR="00C21942" w:rsidRDefault="00C21942" w:rsidP="00145D7B">
            <w:pPr>
              <w:spacing w:line="240" w:lineRule="atLeast"/>
              <w:jc w:val="center"/>
              <w:rPr>
                <w:rFonts w:ascii="標楷體" w:eastAsia="標楷體" w:hAnsi="標楷體"/>
                <w:bCs/>
              </w:rPr>
            </w:pPr>
            <w:r w:rsidRPr="00272970">
              <w:rPr>
                <w:rFonts w:ascii="標楷體" w:eastAsia="標楷體" w:hAnsi="標楷體"/>
                <w:bCs/>
              </w:rPr>
              <w:t>5-1</w:t>
            </w:r>
          </w:p>
          <w:p w:rsidR="00C21942"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四位數</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除以一位數</w:t>
            </w:r>
          </w:p>
          <w:p w:rsidR="00C21942" w:rsidRDefault="00C21942" w:rsidP="00145D7B">
            <w:pPr>
              <w:spacing w:line="240" w:lineRule="atLeast"/>
              <w:jc w:val="center"/>
              <w:rPr>
                <w:rFonts w:ascii="標楷體" w:eastAsia="標楷體" w:hAnsi="標楷體"/>
                <w:bCs/>
              </w:rPr>
            </w:pPr>
            <w:r w:rsidRPr="00272970">
              <w:rPr>
                <w:rFonts w:ascii="標楷體" w:eastAsia="標楷體" w:hAnsi="標楷體"/>
                <w:bCs/>
              </w:rPr>
              <w:t>5-2</w:t>
            </w:r>
          </w:p>
          <w:p w:rsidR="00C21942"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二位數</w:t>
            </w:r>
          </w:p>
          <w:p w:rsidR="00C21942" w:rsidRPr="00272970" w:rsidRDefault="00C21942" w:rsidP="00145D7B">
            <w:pPr>
              <w:spacing w:line="240" w:lineRule="atLeast"/>
              <w:jc w:val="center"/>
              <w:rPr>
                <w:rFonts w:ascii="標楷體" w:eastAsia="標楷體" w:hAnsi="標楷體"/>
              </w:rPr>
            </w:pPr>
            <w:r w:rsidRPr="00272970">
              <w:rPr>
                <w:rFonts w:ascii="標楷體" w:eastAsia="標楷體" w:hAnsi="標楷體" w:hint="eastAsia"/>
                <w:bCs/>
              </w:rPr>
              <w:t>除以二位數</w:t>
            </w:r>
          </w:p>
        </w:tc>
        <w:tc>
          <w:tcPr>
            <w:tcW w:w="531" w:type="dxa"/>
            <w:vAlign w:val="center"/>
          </w:tcPr>
          <w:p w:rsidR="00C21942" w:rsidRPr="00520D27" w:rsidRDefault="00C21942" w:rsidP="00520D27">
            <w:pPr>
              <w:pStyle w:val="CommentText"/>
              <w:jc w:val="center"/>
              <w:rPr>
                <w:rFonts w:ascii="標楷體" w:eastAsia="標楷體" w:hAnsi="標楷體" w:cs="MingLiu"/>
                <w:color w:val="000000"/>
                <w:sz w:val="20"/>
                <w:szCs w:val="20"/>
              </w:rPr>
            </w:pPr>
            <w:r>
              <w:rPr>
                <w:rFonts w:ascii="標楷體" w:eastAsia="標楷體" w:hAnsi="標楷體" w:cs="MingLiu"/>
                <w:color w:val="000000"/>
                <w:sz w:val="20"/>
                <w:szCs w:val="20"/>
              </w:rPr>
              <w:t>3</w:t>
            </w:r>
          </w:p>
        </w:tc>
        <w:tc>
          <w:tcPr>
            <w:tcW w:w="793" w:type="dxa"/>
            <w:vAlign w:val="center"/>
          </w:tcPr>
          <w:p w:rsidR="00C21942" w:rsidRPr="00272970" w:rsidRDefault="00C21942" w:rsidP="00145D7B">
            <w:pPr>
              <w:spacing w:line="240" w:lineRule="atLeast"/>
              <w:ind w:left="2"/>
              <w:jc w:val="center"/>
              <w:rPr>
                <w:rFonts w:ascii="標楷體" w:eastAsia="標楷體" w:hAnsi="標楷體"/>
              </w:rPr>
            </w:pPr>
            <w:r w:rsidRPr="00272970">
              <w:rPr>
                <w:rFonts w:ascii="標楷體" w:eastAsia="標楷體" w:hAnsi="標楷體" w:hint="eastAsia"/>
              </w:rPr>
              <w:t>作業</w:t>
            </w:r>
          </w:p>
          <w:p w:rsidR="00C21942" w:rsidRPr="00272970" w:rsidRDefault="00C21942" w:rsidP="00145D7B">
            <w:pPr>
              <w:spacing w:line="240" w:lineRule="atLeast"/>
              <w:ind w:left="2"/>
              <w:jc w:val="center"/>
              <w:rPr>
                <w:rFonts w:ascii="標楷體" w:eastAsia="標楷體" w:hAnsi="標楷體"/>
              </w:rPr>
            </w:pPr>
            <w:r w:rsidRPr="00272970">
              <w:rPr>
                <w:rFonts w:ascii="標楷體" w:eastAsia="標楷體" w:hAnsi="標楷體" w:hint="eastAsia"/>
              </w:rPr>
              <w:t>實作</w:t>
            </w:r>
          </w:p>
          <w:p w:rsidR="00C21942" w:rsidRPr="00272970" w:rsidRDefault="00C21942" w:rsidP="00145D7B">
            <w:pPr>
              <w:spacing w:line="240" w:lineRule="atLeast"/>
              <w:ind w:left="2"/>
              <w:jc w:val="center"/>
              <w:rPr>
                <w:rFonts w:ascii="標楷體" w:eastAsia="標楷體" w:hAnsi="標楷體"/>
              </w:rPr>
            </w:pPr>
            <w:r w:rsidRPr="00272970">
              <w:rPr>
                <w:rFonts w:ascii="標楷體" w:eastAsia="標楷體" w:hAnsi="標楷體" w:hint="eastAsia"/>
              </w:rPr>
              <w:t>口試</w:t>
            </w:r>
          </w:p>
        </w:tc>
        <w:tc>
          <w:tcPr>
            <w:tcW w:w="1440" w:type="dxa"/>
            <w:vAlign w:val="center"/>
          </w:tcPr>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【生涯發展教育】</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bCs/>
              </w:rPr>
              <w:t>3-2-2</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【家政教育】</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bCs/>
              </w:rPr>
              <w:t>1-2-2</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【環境教育】</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bCs/>
              </w:rPr>
              <w:t>1-2-3</w:t>
            </w:r>
          </w:p>
          <w:p w:rsidR="00C21942" w:rsidRPr="00272970" w:rsidRDefault="00C21942" w:rsidP="00145D7B">
            <w:pPr>
              <w:spacing w:line="240" w:lineRule="atLeast"/>
              <w:jc w:val="center"/>
              <w:rPr>
                <w:rFonts w:ascii="標楷體" w:eastAsia="標楷體" w:hAnsi="標楷體"/>
                <w:color w:val="000000"/>
              </w:rPr>
            </w:pPr>
            <w:r w:rsidRPr="00272970">
              <w:rPr>
                <w:rFonts w:ascii="標楷體" w:eastAsia="標楷體" w:hAnsi="標楷體"/>
                <w:bCs/>
              </w:rPr>
              <w:t>5-2-1</w:t>
            </w:r>
          </w:p>
        </w:tc>
      </w:tr>
      <w:tr w:rsidR="00C21942" w:rsidRPr="003F79B4" w:rsidTr="00272970">
        <w:trPr>
          <w:trHeight w:val="1698"/>
        </w:trPr>
        <w:tc>
          <w:tcPr>
            <w:tcW w:w="1532" w:type="dxa"/>
            <w:vAlign w:val="center"/>
          </w:tcPr>
          <w:p w:rsidR="00C21942" w:rsidRPr="003F79B4" w:rsidRDefault="00C21942" w:rsidP="003F79B4">
            <w:pPr>
              <w:pStyle w:val="CommentText"/>
              <w:jc w:val="center"/>
              <w:rPr>
                <w:color w:val="000000"/>
                <w:sz w:val="22"/>
                <w:szCs w:val="22"/>
              </w:rPr>
            </w:pPr>
            <w:r w:rsidRPr="003F79B4">
              <w:rPr>
                <w:rFonts w:ascii="新細明體" w:hAnsi="新細明體" w:cs="新細明體" w:hint="eastAsia"/>
                <w:color w:val="000000"/>
                <w:sz w:val="22"/>
                <w:szCs w:val="22"/>
              </w:rPr>
              <w:t>九</w:t>
            </w:r>
          </w:p>
          <w:p w:rsidR="00C21942" w:rsidRPr="003F79B4" w:rsidRDefault="00C21942" w:rsidP="003F79B4">
            <w:pPr>
              <w:pStyle w:val="CommentText"/>
              <w:jc w:val="center"/>
              <w:rPr>
                <w:color w:val="000000"/>
                <w:sz w:val="22"/>
                <w:szCs w:val="22"/>
              </w:rPr>
            </w:pPr>
            <w:r w:rsidRPr="003F79B4">
              <w:rPr>
                <w:rFonts w:eastAsia="Times New Roman"/>
                <w:color w:val="000000"/>
                <w:sz w:val="22"/>
                <w:szCs w:val="22"/>
              </w:rPr>
              <w:t>1025-1031</w:t>
            </w:r>
          </w:p>
        </w:tc>
        <w:tc>
          <w:tcPr>
            <w:tcW w:w="3868" w:type="dxa"/>
            <w:vAlign w:val="center"/>
          </w:tcPr>
          <w:p w:rsidR="00C21942" w:rsidRPr="00272970" w:rsidRDefault="00C21942" w:rsidP="00145D7B">
            <w:pPr>
              <w:spacing w:line="240" w:lineRule="atLeast"/>
              <w:jc w:val="both"/>
              <w:rPr>
                <w:rFonts w:ascii="標楷體" w:eastAsia="標楷體" w:hAnsi="標楷體"/>
                <w:bCs/>
              </w:rPr>
            </w:pPr>
            <w:r w:rsidRPr="00272970">
              <w:rPr>
                <w:rFonts w:ascii="標楷體" w:eastAsia="標楷體" w:hAnsi="標楷體"/>
                <w:bCs/>
              </w:rPr>
              <w:t>4-n-03</w:t>
            </w:r>
            <w:r w:rsidRPr="00272970">
              <w:rPr>
                <w:rFonts w:ascii="標楷體" w:eastAsia="標楷體" w:hAnsi="標楷體" w:hint="eastAsia"/>
                <w:bCs/>
              </w:rPr>
              <w:t>能熟練較大位數的乘除直式計算。</w:t>
            </w:r>
          </w:p>
          <w:p w:rsidR="00C21942" w:rsidRPr="00272970" w:rsidRDefault="00C21942" w:rsidP="00145D7B">
            <w:pPr>
              <w:spacing w:line="240" w:lineRule="atLeast"/>
              <w:jc w:val="both"/>
              <w:rPr>
                <w:rFonts w:ascii="標楷體" w:eastAsia="標楷體" w:hAnsi="標楷體"/>
                <w:snapToGrid w:val="0"/>
              </w:rPr>
            </w:pPr>
            <w:r w:rsidRPr="00272970">
              <w:rPr>
                <w:rFonts w:ascii="標楷體" w:eastAsia="標楷體" w:hAnsi="標楷體"/>
                <w:bCs/>
              </w:rPr>
              <w:t>4-n-04</w:t>
            </w:r>
            <w:r w:rsidRPr="00272970">
              <w:rPr>
                <w:rFonts w:ascii="標楷體" w:eastAsia="標楷體" w:hAnsi="標楷體" w:hint="eastAsia"/>
                <w:bCs/>
              </w:rPr>
              <w:t>能在具體情境中，解決兩步驟問題，並學習併式的記法（包括連乘、連除、乘除混合）。</w:t>
            </w:r>
          </w:p>
        </w:tc>
        <w:tc>
          <w:tcPr>
            <w:tcW w:w="1556" w:type="dxa"/>
            <w:vAlign w:val="center"/>
          </w:tcPr>
          <w:p w:rsidR="00C21942" w:rsidRDefault="00C21942" w:rsidP="00145D7B">
            <w:pPr>
              <w:spacing w:line="240" w:lineRule="atLeast"/>
              <w:jc w:val="center"/>
              <w:rPr>
                <w:rFonts w:ascii="標楷體" w:eastAsia="標楷體" w:hAnsi="標楷體"/>
                <w:bCs/>
              </w:rPr>
            </w:pPr>
            <w:r w:rsidRPr="00272970">
              <w:rPr>
                <w:rFonts w:ascii="標楷體" w:eastAsia="標楷體" w:hAnsi="標楷體"/>
                <w:bCs/>
              </w:rPr>
              <w:t>5-3</w:t>
            </w:r>
          </w:p>
          <w:p w:rsidR="00C21942"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三位數</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除以二位數</w:t>
            </w:r>
          </w:p>
          <w:p w:rsidR="00C21942" w:rsidRDefault="00C21942" w:rsidP="00145D7B">
            <w:pPr>
              <w:spacing w:line="240" w:lineRule="atLeast"/>
              <w:jc w:val="center"/>
              <w:rPr>
                <w:rFonts w:ascii="標楷體" w:eastAsia="標楷體" w:hAnsi="標楷體"/>
                <w:bCs/>
              </w:rPr>
            </w:pPr>
            <w:r w:rsidRPr="00272970">
              <w:rPr>
                <w:rFonts w:ascii="標楷體" w:eastAsia="標楷體" w:hAnsi="標楷體"/>
                <w:bCs/>
              </w:rPr>
              <w:t>5-4</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解題</w:t>
            </w:r>
          </w:p>
          <w:p w:rsidR="00C21942" w:rsidRPr="00272970" w:rsidRDefault="00C21942" w:rsidP="00145D7B">
            <w:pPr>
              <w:spacing w:line="240" w:lineRule="atLeast"/>
              <w:jc w:val="center"/>
              <w:rPr>
                <w:rFonts w:ascii="標楷體" w:eastAsia="標楷體" w:hAnsi="標楷體"/>
              </w:rPr>
            </w:pPr>
            <w:r w:rsidRPr="00272970">
              <w:rPr>
                <w:rFonts w:ascii="標楷體" w:eastAsia="標楷體" w:hAnsi="標楷體" w:hint="eastAsia"/>
                <w:bCs/>
              </w:rPr>
              <w:t>練習園地</w:t>
            </w:r>
          </w:p>
        </w:tc>
        <w:tc>
          <w:tcPr>
            <w:tcW w:w="531" w:type="dxa"/>
            <w:vAlign w:val="center"/>
          </w:tcPr>
          <w:p w:rsidR="00C21942" w:rsidRPr="00520D27" w:rsidRDefault="00C21942" w:rsidP="00520D27">
            <w:pPr>
              <w:pStyle w:val="normal0"/>
              <w:widowControl w:val="0"/>
              <w:jc w:val="center"/>
              <w:rPr>
                <w:rFonts w:ascii="標楷體" w:eastAsia="標楷體" w:hAnsi="標楷體" w:cs="MingLiu"/>
                <w:color w:val="000000"/>
              </w:rPr>
            </w:pPr>
            <w:r>
              <w:rPr>
                <w:rFonts w:ascii="標楷體" w:eastAsia="標楷體" w:hAnsi="標楷體" w:cs="MingLiu"/>
                <w:color w:val="000000"/>
              </w:rPr>
              <w:t>3</w:t>
            </w:r>
          </w:p>
        </w:tc>
        <w:tc>
          <w:tcPr>
            <w:tcW w:w="793" w:type="dxa"/>
            <w:vAlign w:val="center"/>
          </w:tcPr>
          <w:p w:rsidR="00C21942" w:rsidRPr="00272970" w:rsidRDefault="00C21942" w:rsidP="00145D7B">
            <w:pPr>
              <w:spacing w:line="240" w:lineRule="atLeast"/>
              <w:ind w:left="2"/>
              <w:jc w:val="center"/>
              <w:rPr>
                <w:rFonts w:ascii="標楷體" w:eastAsia="標楷體" w:hAnsi="標楷體"/>
              </w:rPr>
            </w:pPr>
            <w:r w:rsidRPr="00272970">
              <w:rPr>
                <w:rFonts w:ascii="標楷體" w:eastAsia="標楷體" w:hAnsi="標楷體" w:hint="eastAsia"/>
              </w:rPr>
              <w:t>作業</w:t>
            </w:r>
          </w:p>
          <w:p w:rsidR="00C21942" w:rsidRPr="00272970" w:rsidRDefault="00C21942" w:rsidP="00145D7B">
            <w:pPr>
              <w:spacing w:line="240" w:lineRule="atLeast"/>
              <w:ind w:left="2"/>
              <w:jc w:val="center"/>
              <w:rPr>
                <w:rFonts w:ascii="標楷體" w:eastAsia="標楷體" w:hAnsi="標楷體"/>
              </w:rPr>
            </w:pPr>
            <w:r w:rsidRPr="00272970">
              <w:rPr>
                <w:rFonts w:ascii="標楷體" w:eastAsia="標楷體" w:hAnsi="標楷體" w:hint="eastAsia"/>
              </w:rPr>
              <w:t>口試</w:t>
            </w:r>
            <w:r w:rsidRPr="00272970">
              <w:rPr>
                <w:rFonts w:ascii="標楷體" w:eastAsia="標楷體" w:hAnsi="標楷體" w:hint="eastAsia"/>
                <w:bCs/>
              </w:rPr>
              <w:t>筆試</w:t>
            </w:r>
          </w:p>
        </w:tc>
        <w:tc>
          <w:tcPr>
            <w:tcW w:w="1440" w:type="dxa"/>
            <w:vAlign w:val="center"/>
          </w:tcPr>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【生涯發展教育】</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bCs/>
              </w:rPr>
              <w:t>2-2-1</w:t>
            </w:r>
          </w:p>
          <w:p w:rsidR="00C21942" w:rsidRPr="00272970" w:rsidRDefault="00C21942" w:rsidP="00145D7B">
            <w:pPr>
              <w:spacing w:line="240" w:lineRule="atLeast"/>
              <w:jc w:val="center"/>
              <w:rPr>
                <w:rFonts w:ascii="標楷體" w:eastAsia="標楷體" w:hAnsi="標楷體"/>
                <w:color w:val="000000"/>
              </w:rPr>
            </w:pPr>
            <w:r w:rsidRPr="00272970">
              <w:rPr>
                <w:rFonts w:ascii="標楷體" w:eastAsia="標楷體" w:hAnsi="標楷體"/>
                <w:bCs/>
              </w:rPr>
              <w:t>2-2-3</w:t>
            </w:r>
          </w:p>
        </w:tc>
      </w:tr>
      <w:tr w:rsidR="00C21942" w:rsidRPr="003F79B4" w:rsidTr="00272970">
        <w:trPr>
          <w:trHeight w:val="4306"/>
        </w:trPr>
        <w:tc>
          <w:tcPr>
            <w:tcW w:w="1532" w:type="dxa"/>
            <w:vAlign w:val="center"/>
          </w:tcPr>
          <w:p w:rsidR="00C21942" w:rsidRPr="003F79B4" w:rsidRDefault="00C21942" w:rsidP="003F79B4">
            <w:pPr>
              <w:pStyle w:val="normal0"/>
              <w:widowControl w:val="0"/>
              <w:jc w:val="center"/>
              <w:rPr>
                <w:color w:val="000000"/>
                <w:sz w:val="22"/>
                <w:szCs w:val="22"/>
              </w:rPr>
            </w:pPr>
            <w:r w:rsidRPr="003F79B4">
              <w:rPr>
                <w:rFonts w:ascii="新細明體" w:hAnsi="新細明體" w:cs="新細明體" w:hint="eastAsia"/>
                <w:color w:val="000000"/>
                <w:sz w:val="22"/>
                <w:szCs w:val="22"/>
              </w:rPr>
              <w:t>十</w:t>
            </w:r>
          </w:p>
          <w:p w:rsidR="00C21942" w:rsidRPr="003F79B4" w:rsidRDefault="00C21942" w:rsidP="003F79B4">
            <w:pPr>
              <w:pStyle w:val="normal0"/>
              <w:widowControl w:val="0"/>
              <w:jc w:val="center"/>
              <w:rPr>
                <w:color w:val="000000"/>
                <w:sz w:val="22"/>
                <w:szCs w:val="22"/>
              </w:rPr>
            </w:pPr>
            <w:r w:rsidRPr="003F79B4">
              <w:rPr>
                <w:rFonts w:eastAsia="Times New Roman"/>
                <w:color w:val="000000"/>
                <w:sz w:val="22"/>
                <w:szCs w:val="22"/>
              </w:rPr>
              <w:t>1101-1107</w:t>
            </w:r>
          </w:p>
          <w:p w:rsidR="00C21942" w:rsidRPr="003F79B4" w:rsidRDefault="00C21942" w:rsidP="003F79B4">
            <w:pPr>
              <w:pStyle w:val="normal0"/>
              <w:widowControl w:val="0"/>
              <w:jc w:val="center"/>
              <w:rPr>
                <w:rFonts w:ascii="BiauKai" w:hAnsi="BiauKai" w:cs="BiauKai"/>
                <w:color w:val="000000"/>
                <w:sz w:val="22"/>
                <w:szCs w:val="22"/>
              </w:rPr>
            </w:pPr>
            <w:r w:rsidRPr="003F79B4">
              <w:rPr>
                <w:rFonts w:ascii="BiauKai" w:hAnsi="BiauKai" w:cs="BiauKai"/>
                <w:color w:val="000000"/>
                <w:sz w:val="22"/>
                <w:szCs w:val="22"/>
                <w:highlight w:val="yellow"/>
              </w:rPr>
              <w:t>11/5(</w:t>
            </w:r>
            <w:r w:rsidRPr="003F79B4">
              <w:rPr>
                <w:rFonts w:ascii="新細明體" w:hAnsi="新細明體" w:cs="新細明體" w:hint="eastAsia"/>
                <w:color w:val="000000"/>
                <w:sz w:val="22"/>
                <w:szCs w:val="22"/>
                <w:highlight w:val="yellow"/>
              </w:rPr>
              <w:t>四</w:t>
            </w:r>
            <w:r w:rsidRPr="003F79B4">
              <w:rPr>
                <w:rFonts w:ascii="BiauKai" w:hAnsi="BiauKai" w:cs="BiauKai"/>
                <w:color w:val="000000"/>
                <w:sz w:val="22"/>
                <w:szCs w:val="22"/>
                <w:highlight w:val="yellow"/>
              </w:rPr>
              <w:t>)-</w:t>
            </w:r>
          </w:p>
          <w:p w:rsidR="00C21942" w:rsidRPr="003F79B4" w:rsidRDefault="00C21942" w:rsidP="003F79B4">
            <w:pPr>
              <w:pStyle w:val="normal0"/>
              <w:widowControl w:val="0"/>
              <w:jc w:val="center"/>
              <w:rPr>
                <w:color w:val="000000"/>
                <w:sz w:val="22"/>
                <w:szCs w:val="22"/>
              </w:rPr>
            </w:pPr>
            <w:r w:rsidRPr="003F79B4">
              <w:rPr>
                <w:rFonts w:ascii="BiauKai" w:hAnsi="BiauKai" w:cs="BiauKai"/>
                <w:color w:val="000000"/>
                <w:sz w:val="22"/>
                <w:szCs w:val="22"/>
                <w:highlight w:val="yellow"/>
              </w:rPr>
              <w:t>11/6(</w:t>
            </w:r>
            <w:r w:rsidRPr="003F79B4">
              <w:rPr>
                <w:rFonts w:ascii="新細明體" w:hAnsi="新細明體" w:cs="新細明體" w:hint="eastAsia"/>
                <w:color w:val="000000"/>
                <w:sz w:val="22"/>
                <w:szCs w:val="22"/>
                <w:highlight w:val="yellow"/>
              </w:rPr>
              <w:t>五</w:t>
            </w:r>
            <w:r w:rsidRPr="003F79B4">
              <w:rPr>
                <w:rFonts w:ascii="BiauKai" w:hAnsi="BiauKai" w:cs="BiauKai"/>
                <w:color w:val="000000"/>
                <w:sz w:val="22"/>
                <w:szCs w:val="22"/>
                <w:highlight w:val="yellow"/>
              </w:rPr>
              <w:t>)</w:t>
            </w:r>
            <w:r w:rsidRPr="003F79B4">
              <w:rPr>
                <w:rFonts w:ascii="新細明體" w:hAnsi="新細明體" w:cs="新細明體" w:hint="eastAsia"/>
                <w:color w:val="000000"/>
                <w:sz w:val="22"/>
                <w:szCs w:val="22"/>
                <w:highlight w:val="yellow"/>
              </w:rPr>
              <w:t>第一次定期評量</w:t>
            </w:r>
          </w:p>
        </w:tc>
        <w:tc>
          <w:tcPr>
            <w:tcW w:w="3868" w:type="dxa"/>
            <w:vAlign w:val="center"/>
          </w:tcPr>
          <w:p w:rsidR="00C21942" w:rsidRDefault="00C21942" w:rsidP="00145D7B">
            <w:pPr>
              <w:spacing w:line="240" w:lineRule="atLeast"/>
              <w:jc w:val="both"/>
              <w:rPr>
                <w:rFonts w:ascii="標楷體" w:eastAsia="標楷體" w:hAnsi="標楷體"/>
                <w:bCs/>
              </w:rPr>
            </w:pPr>
            <w:r w:rsidRPr="00272970">
              <w:rPr>
                <w:rFonts w:ascii="標楷體" w:eastAsia="標楷體" w:hAnsi="標楷體"/>
                <w:bCs/>
              </w:rPr>
              <w:t>4-n-01</w:t>
            </w:r>
            <w:r w:rsidRPr="00272970">
              <w:rPr>
                <w:rFonts w:ascii="標楷體" w:eastAsia="標楷體" w:hAnsi="標楷體" w:hint="eastAsia"/>
                <w:bCs/>
              </w:rPr>
              <w:t>能透過位值概念，延伸整數的認識到大數</w:t>
            </w:r>
            <w:r w:rsidRPr="00272970">
              <w:rPr>
                <w:rFonts w:ascii="標楷體" w:eastAsia="標楷體" w:hAnsi="標楷體"/>
                <w:bCs/>
              </w:rPr>
              <w:t>(</w:t>
            </w:r>
            <w:r w:rsidRPr="00272970">
              <w:rPr>
                <w:rFonts w:ascii="標楷體" w:eastAsia="標楷體" w:hAnsi="標楷體" w:hint="eastAsia"/>
                <w:bCs/>
              </w:rPr>
              <w:t>含「億」、「兆」之位名</w:t>
            </w:r>
            <w:r w:rsidRPr="00272970">
              <w:rPr>
                <w:rFonts w:ascii="標楷體" w:eastAsia="標楷體" w:hAnsi="標楷體"/>
                <w:bCs/>
              </w:rPr>
              <w:t>)</w:t>
            </w:r>
            <w:r w:rsidRPr="00272970">
              <w:rPr>
                <w:rFonts w:ascii="標楷體" w:eastAsia="標楷體" w:hAnsi="標楷體" w:hint="eastAsia"/>
                <w:bCs/>
              </w:rPr>
              <w:t>，並做位值單位的換算。</w:t>
            </w:r>
          </w:p>
          <w:p w:rsidR="00C21942" w:rsidRDefault="00C21942" w:rsidP="00145D7B">
            <w:pPr>
              <w:spacing w:line="240" w:lineRule="atLeast"/>
              <w:jc w:val="both"/>
              <w:rPr>
                <w:rFonts w:ascii="標楷體" w:eastAsia="標楷體" w:hAnsi="標楷體"/>
                <w:bCs/>
              </w:rPr>
            </w:pPr>
            <w:r w:rsidRPr="00272970">
              <w:rPr>
                <w:rFonts w:ascii="標楷體" w:eastAsia="標楷體" w:hAnsi="標楷體"/>
                <w:bCs/>
              </w:rPr>
              <w:t>4-n-02</w:t>
            </w:r>
            <w:r w:rsidRPr="00272970">
              <w:rPr>
                <w:rFonts w:ascii="標楷體" w:eastAsia="標楷體" w:hAnsi="標楷體" w:hint="eastAsia"/>
                <w:bCs/>
              </w:rPr>
              <w:t>能熟練整數加、減的直式計算。</w:t>
            </w:r>
          </w:p>
          <w:p w:rsidR="00C21942" w:rsidRDefault="00C21942" w:rsidP="00145D7B">
            <w:pPr>
              <w:spacing w:line="240" w:lineRule="atLeast"/>
              <w:jc w:val="both"/>
              <w:rPr>
                <w:rFonts w:ascii="標楷體" w:eastAsia="標楷體" w:hAnsi="標楷體"/>
                <w:bCs/>
              </w:rPr>
            </w:pPr>
            <w:r w:rsidRPr="00272970">
              <w:rPr>
                <w:rFonts w:ascii="標楷體" w:eastAsia="標楷體" w:hAnsi="標楷體"/>
                <w:bCs/>
              </w:rPr>
              <w:t>4-n-03</w:t>
            </w:r>
            <w:r w:rsidRPr="00272970">
              <w:rPr>
                <w:rFonts w:ascii="標楷體" w:eastAsia="標楷體" w:hAnsi="標楷體" w:hint="eastAsia"/>
                <w:bCs/>
              </w:rPr>
              <w:t>能熟練較大位數的乘除直式計算。</w:t>
            </w:r>
          </w:p>
          <w:p w:rsidR="00C21942" w:rsidRDefault="00C21942" w:rsidP="00145D7B">
            <w:pPr>
              <w:spacing w:line="240" w:lineRule="atLeast"/>
              <w:jc w:val="both"/>
              <w:rPr>
                <w:rFonts w:ascii="標楷體" w:eastAsia="標楷體" w:hAnsi="標楷體"/>
                <w:bCs/>
              </w:rPr>
            </w:pPr>
            <w:r w:rsidRPr="00272970">
              <w:rPr>
                <w:rFonts w:ascii="標楷體" w:eastAsia="標楷體" w:hAnsi="標楷體"/>
                <w:bCs/>
              </w:rPr>
              <w:t>4-n-15</w:t>
            </w:r>
            <w:r w:rsidRPr="00272970">
              <w:rPr>
                <w:rFonts w:ascii="標楷體" w:eastAsia="標楷體" w:hAnsi="標楷體" w:hint="eastAsia"/>
                <w:bCs/>
              </w:rPr>
              <w:t>能認識長度單位「公里」，及「公里」與其他長度單位的關係，並做相關計算。</w:t>
            </w:r>
          </w:p>
          <w:p w:rsidR="00C21942" w:rsidRDefault="00C21942" w:rsidP="00145D7B">
            <w:pPr>
              <w:spacing w:line="240" w:lineRule="atLeast"/>
              <w:jc w:val="both"/>
              <w:rPr>
                <w:rFonts w:ascii="標楷體" w:eastAsia="標楷體" w:hAnsi="標楷體"/>
                <w:bCs/>
              </w:rPr>
            </w:pPr>
            <w:r w:rsidRPr="00272970">
              <w:rPr>
                <w:rFonts w:ascii="標楷體" w:eastAsia="標楷體" w:hAnsi="標楷體"/>
                <w:bCs/>
              </w:rPr>
              <w:t>4-n-16</w:t>
            </w:r>
            <w:r w:rsidRPr="00272970">
              <w:rPr>
                <w:rFonts w:ascii="標楷體" w:eastAsia="標楷體" w:hAnsi="標楷體" w:hint="eastAsia"/>
                <w:bCs/>
              </w:rPr>
              <w:t>能認識角度單位「度」，並使用量角器實測角度或畫出指定的角。</w:t>
            </w:r>
            <w:r w:rsidRPr="00272970">
              <w:rPr>
                <w:rFonts w:ascii="標楷體" w:eastAsia="標楷體" w:hAnsi="標楷體"/>
                <w:bCs/>
              </w:rPr>
              <w:t>(</w:t>
            </w:r>
            <w:r w:rsidRPr="00272970">
              <w:rPr>
                <w:rFonts w:ascii="標楷體" w:eastAsia="標楷體" w:hAnsi="標楷體" w:hint="eastAsia"/>
                <w:bCs/>
              </w:rPr>
              <w:t>同</w:t>
            </w:r>
            <w:r w:rsidRPr="00272970">
              <w:rPr>
                <w:rFonts w:ascii="標楷體" w:eastAsia="標楷體" w:hAnsi="標楷體"/>
                <w:bCs/>
              </w:rPr>
              <w:t>4-s-04)</w:t>
            </w:r>
          </w:p>
          <w:p w:rsidR="00C21942" w:rsidRPr="00272970" w:rsidRDefault="00C21942" w:rsidP="00145D7B">
            <w:pPr>
              <w:spacing w:line="240" w:lineRule="atLeast"/>
              <w:jc w:val="both"/>
              <w:rPr>
                <w:rFonts w:ascii="標楷體" w:eastAsia="標楷體" w:hAnsi="標楷體"/>
                <w:snapToGrid w:val="0"/>
              </w:rPr>
            </w:pPr>
            <w:r w:rsidRPr="00272970">
              <w:rPr>
                <w:rFonts w:ascii="標楷體" w:eastAsia="標楷體" w:hAnsi="標楷體"/>
                <w:bCs/>
              </w:rPr>
              <w:t>4-s-04</w:t>
            </w:r>
            <w:r w:rsidRPr="00272970">
              <w:rPr>
                <w:rFonts w:ascii="標楷體" w:eastAsia="標楷體" w:hAnsi="標楷體" w:hint="eastAsia"/>
                <w:bCs/>
              </w:rPr>
              <w:t>能認識「度」的角度單位，使用量角器實測角度或畫出指定的角。</w:t>
            </w:r>
            <w:r w:rsidRPr="00272970">
              <w:rPr>
                <w:rFonts w:ascii="標楷體" w:eastAsia="標楷體" w:hAnsi="標楷體"/>
                <w:bCs/>
              </w:rPr>
              <w:t>(</w:t>
            </w:r>
            <w:r w:rsidRPr="00272970">
              <w:rPr>
                <w:rFonts w:ascii="標楷體" w:eastAsia="標楷體" w:hAnsi="標楷體" w:hint="eastAsia"/>
                <w:bCs/>
              </w:rPr>
              <w:t>同</w:t>
            </w:r>
            <w:r w:rsidRPr="00272970">
              <w:rPr>
                <w:rFonts w:ascii="標楷體" w:eastAsia="標楷體" w:hAnsi="標楷體"/>
                <w:bCs/>
              </w:rPr>
              <w:t>4-n-16)</w:t>
            </w:r>
            <w:r w:rsidRPr="00272970">
              <w:rPr>
                <w:rFonts w:ascii="標楷體" w:eastAsia="標楷體" w:hAnsi="標楷體"/>
                <w:bCs/>
              </w:rPr>
              <w:br/>
              <w:t>4-s-05</w:t>
            </w:r>
            <w:r w:rsidRPr="00272970">
              <w:rPr>
                <w:rFonts w:ascii="標楷體" w:eastAsia="標楷體" w:hAnsi="標楷體" w:hint="eastAsia"/>
                <w:bCs/>
              </w:rPr>
              <w:t>能理解旋轉角</w:t>
            </w:r>
            <w:r w:rsidRPr="00272970">
              <w:rPr>
                <w:rFonts w:ascii="標楷體" w:eastAsia="標楷體" w:hAnsi="標楷體"/>
                <w:bCs/>
              </w:rPr>
              <w:t>(</w:t>
            </w:r>
            <w:r w:rsidRPr="00272970">
              <w:rPr>
                <w:rFonts w:ascii="標楷體" w:eastAsia="標楷體" w:hAnsi="標楷體" w:hint="eastAsia"/>
                <w:bCs/>
              </w:rPr>
              <w:t>包括平角和周角</w:t>
            </w:r>
            <w:r w:rsidRPr="00272970">
              <w:rPr>
                <w:rFonts w:ascii="標楷體" w:eastAsia="標楷體" w:hAnsi="標楷體"/>
                <w:bCs/>
              </w:rPr>
              <w:t>)</w:t>
            </w:r>
            <w:r w:rsidRPr="00272970">
              <w:rPr>
                <w:rFonts w:ascii="標楷體" w:eastAsia="標楷體" w:hAnsi="標楷體" w:hint="eastAsia"/>
                <w:bCs/>
              </w:rPr>
              <w:t>的意義。</w:t>
            </w:r>
          </w:p>
        </w:tc>
        <w:tc>
          <w:tcPr>
            <w:tcW w:w="1556" w:type="dxa"/>
            <w:vAlign w:val="center"/>
          </w:tcPr>
          <w:p w:rsidR="00C21942" w:rsidRPr="00272970" w:rsidRDefault="00C21942" w:rsidP="00145D7B">
            <w:pPr>
              <w:spacing w:line="240" w:lineRule="atLeast"/>
              <w:jc w:val="center"/>
              <w:rPr>
                <w:rFonts w:ascii="標楷體" w:eastAsia="標楷體" w:hAnsi="標楷體"/>
              </w:rPr>
            </w:pPr>
            <w:r w:rsidRPr="00272970">
              <w:rPr>
                <w:rFonts w:ascii="標楷體" w:eastAsia="標楷體" w:hAnsi="標楷體" w:hint="eastAsia"/>
                <w:bCs/>
              </w:rPr>
              <w:t>綜合與應用（一）</w:t>
            </w:r>
          </w:p>
          <w:p w:rsidR="00C21942" w:rsidRDefault="00C21942" w:rsidP="00145D7B">
            <w:pPr>
              <w:spacing w:line="240" w:lineRule="atLeast"/>
              <w:jc w:val="center"/>
              <w:rPr>
                <w:rFonts w:ascii="標楷體" w:eastAsia="標楷體" w:hAnsi="標楷體"/>
                <w:bCs/>
              </w:rPr>
            </w:pPr>
          </w:p>
          <w:p w:rsidR="00C21942" w:rsidRPr="00272970" w:rsidRDefault="00C21942" w:rsidP="00145D7B">
            <w:pPr>
              <w:spacing w:line="240" w:lineRule="atLeast"/>
              <w:jc w:val="center"/>
              <w:rPr>
                <w:rFonts w:ascii="標楷體" w:eastAsia="標楷體" w:hAnsi="標楷體"/>
                <w:bCs/>
              </w:rPr>
            </w:pPr>
          </w:p>
          <w:p w:rsidR="00C21942" w:rsidRPr="00416BE5" w:rsidRDefault="00C21942" w:rsidP="00145D7B">
            <w:pPr>
              <w:spacing w:line="240" w:lineRule="atLeast"/>
              <w:jc w:val="center"/>
              <w:rPr>
                <w:rFonts w:ascii="標楷體" w:eastAsia="標楷體" w:hAnsi="標楷體"/>
                <w:bCs/>
                <w:color w:val="FF0000"/>
              </w:rPr>
            </w:pPr>
            <w:r w:rsidRPr="00416BE5">
              <w:rPr>
                <w:rFonts w:ascii="標楷體" w:eastAsia="標楷體" w:hAnsi="標楷體" w:hint="eastAsia"/>
                <w:bCs/>
                <w:color w:val="FF0000"/>
              </w:rPr>
              <w:t>第一次</w:t>
            </w:r>
          </w:p>
          <w:p w:rsidR="00C21942" w:rsidRPr="00272970" w:rsidRDefault="00C21942" w:rsidP="00145D7B">
            <w:pPr>
              <w:spacing w:line="240" w:lineRule="atLeast"/>
              <w:jc w:val="center"/>
              <w:rPr>
                <w:rFonts w:ascii="標楷體" w:eastAsia="標楷體" w:hAnsi="標楷體"/>
              </w:rPr>
            </w:pPr>
            <w:r w:rsidRPr="00416BE5">
              <w:rPr>
                <w:rFonts w:ascii="標楷體" w:eastAsia="標楷體" w:hAnsi="標楷體" w:hint="eastAsia"/>
                <w:bCs/>
                <w:color w:val="FF0000"/>
              </w:rPr>
              <w:t>定期評量</w:t>
            </w:r>
          </w:p>
        </w:tc>
        <w:tc>
          <w:tcPr>
            <w:tcW w:w="531" w:type="dxa"/>
            <w:vAlign w:val="center"/>
          </w:tcPr>
          <w:p w:rsidR="00C21942" w:rsidRDefault="00C21942" w:rsidP="00520D27">
            <w:pPr>
              <w:pStyle w:val="normal0"/>
              <w:widowControl w:val="0"/>
              <w:jc w:val="center"/>
              <w:rPr>
                <w:rFonts w:ascii="標楷體" w:eastAsia="標楷體" w:hAnsi="標楷體" w:cs="MingLiu"/>
                <w:color w:val="000000"/>
              </w:rPr>
            </w:pPr>
          </w:p>
          <w:p w:rsidR="00C21942" w:rsidRDefault="00C21942" w:rsidP="00520D27">
            <w:pPr>
              <w:pStyle w:val="normal0"/>
              <w:widowControl w:val="0"/>
              <w:jc w:val="center"/>
              <w:rPr>
                <w:rFonts w:ascii="標楷體" w:eastAsia="標楷體" w:hAnsi="標楷體" w:cs="MingLiu"/>
                <w:color w:val="000000"/>
              </w:rPr>
            </w:pPr>
          </w:p>
          <w:p w:rsidR="00C21942" w:rsidRDefault="00C21942" w:rsidP="00520D27">
            <w:pPr>
              <w:pStyle w:val="normal0"/>
              <w:widowControl w:val="0"/>
              <w:jc w:val="center"/>
              <w:rPr>
                <w:rFonts w:ascii="標楷體" w:eastAsia="標楷體" w:hAnsi="標楷體" w:cs="MingLiu"/>
                <w:color w:val="000000"/>
              </w:rPr>
            </w:pPr>
            <w:r>
              <w:rPr>
                <w:rFonts w:ascii="標楷體" w:eastAsia="標楷體" w:hAnsi="標楷體" w:cs="MingLiu"/>
                <w:color w:val="000000"/>
              </w:rPr>
              <w:t>2</w:t>
            </w:r>
          </w:p>
          <w:p w:rsidR="00C21942" w:rsidRDefault="00C21942" w:rsidP="00520D27">
            <w:pPr>
              <w:pStyle w:val="normal0"/>
              <w:widowControl w:val="0"/>
              <w:jc w:val="center"/>
              <w:rPr>
                <w:rFonts w:ascii="標楷體" w:eastAsia="標楷體" w:hAnsi="標楷體" w:cs="MingLiu"/>
                <w:color w:val="000000"/>
              </w:rPr>
            </w:pPr>
          </w:p>
          <w:p w:rsidR="00C21942" w:rsidRDefault="00C21942" w:rsidP="00520D27">
            <w:pPr>
              <w:pStyle w:val="normal0"/>
              <w:widowControl w:val="0"/>
              <w:jc w:val="center"/>
              <w:rPr>
                <w:rFonts w:ascii="標楷體" w:eastAsia="標楷體" w:hAnsi="標楷體" w:cs="MingLiu"/>
                <w:color w:val="000000"/>
              </w:rPr>
            </w:pPr>
          </w:p>
          <w:p w:rsidR="00C21942" w:rsidRDefault="00C21942" w:rsidP="00520D27">
            <w:pPr>
              <w:pStyle w:val="normal0"/>
              <w:widowControl w:val="0"/>
              <w:jc w:val="center"/>
              <w:rPr>
                <w:rFonts w:ascii="標楷體" w:eastAsia="標楷體" w:hAnsi="標楷體" w:cs="MingLiu"/>
                <w:color w:val="000000"/>
              </w:rPr>
            </w:pPr>
          </w:p>
          <w:p w:rsidR="00C21942" w:rsidRDefault="00C21942" w:rsidP="00520D27">
            <w:pPr>
              <w:pStyle w:val="normal0"/>
              <w:widowControl w:val="0"/>
              <w:jc w:val="center"/>
              <w:rPr>
                <w:rFonts w:ascii="標楷體" w:eastAsia="標楷體" w:hAnsi="標楷體" w:cs="MingLiu"/>
                <w:color w:val="000000"/>
              </w:rPr>
            </w:pPr>
            <w:r>
              <w:rPr>
                <w:rFonts w:ascii="標楷體" w:eastAsia="標楷體" w:hAnsi="標楷體" w:cs="MingLiu"/>
                <w:color w:val="000000"/>
              </w:rPr>
              <w:t>1</w:t>
            </w:r>
          </w:p>
          <w:p w:rsidR="00C21942" w:rsidRDefault="00C21942" w:rsidP="00520D27">
            <w:pPr>
              <w:pStyle w:val="normal0"/>
              <w:widowControl w:val="0"/>
              <w:jc w:val="center"/>
              <w:rPr>
                <w:rFonts w:ascii="標楷體" w:eastAsia="標楷體" w:hAnsi="標楷體" w:cs="MingLiu"/>
                <w:color w:val="000000"/>
              </w:rPr>
            </w:pPr>
          </w:p>
          <w:p w:rsidR="00C21942" w:rsidRPr="00520D27" w:rsidRDefault="00C21942" w:rsidP="00520D27">
            <w:pPr>
              <w:pStyle w:val="normal0"/>
              <w:widowControl w:val="0"/>
              <w:jc w:val="center"/>
              <w:rPr>
                <w:rFonts w:ascii="標楷體" w:eastAsia="標楷體" w:hAnsi="標楷體" w:cs="MingLiu"/>
                <w:color w:val="000000"/>
              </w:rPr>
            </w:pPr>
          </w:p>
        </w:tc>
        <w:tc>
          <w:tcPr>
            <w:tcW w:w="793" w:type="dxa"/>
            <w:vAlign w:val="center"/>
          </w:tcPr>
          <w:p w:rsidR="00C21942" w:rsidRPr="00272970" w:rsidRDefault="00C21942" w:rsidP="00145D7B">
            <w:pPr>
              <w:spacing w:line="240" w:lineRule="atLeast"/>
              <w:ind w:left="2"/>
              <w:jc w:val="center"/>
              <w:rPr>
                <w:rFonts w:ascii="標楷體" w:eastAsia="標楷體" w:hAnsi="標楷體"/>
                <w:bCs/>
              </w:rPr>
            </w:pPr>
            <w:r w:rsidRPr="00272970">
              <w:rPr>
                <w:rFonts w:ascii="標楷體" w:eastAsia="標楷體" w:hAnsi="標楷體" w:hint="eastAsia"/>
                <w:bCs/>
              </w:rPr>
              <w:t>作業</w:t>
            </w:r>
          </w:p>
          <w:p w:rsidR="00C21942" w:rsidRPr="00272970" w:rsidRDefault="00C21942" w:rsidP="00272970">
            <w:pPr>
              <w:spacing w:line="240" w:lineRule="atLeast"/>
              <w:ind w:left="2"/>
              <w:jc w:val="center"/>
              <w:rPr>
                <w:rFonts w:ascii="標楷體" w:eastAsia="標楷體" w:hAnsi="標楷體"/>
              </w:rPr>
            </w:pPr>
            <w:r w:rsidRPr="00272970">
              <w:rPr>
                <w:rFonts w:ascii="標楷體" w:eastAsia="標楷體" w:hAnsi="標楷體" w:hint="eastAsia"/>
              </w:rPr>
              <w:t>實作筆試</w:t>
            </w:r>
          </w:p>
          <w:p w:rsidR="00C21942" w:rsidRPr="00272970" w:rsidRDefault="00C21942" w:rsidP="00145D7B">
            <w:pPr>
              <w:spacing w:line="240" w:lineRule="atLeast"/>
              <w:ind w:left="2"/>
              <w:jc w:val="center"/>
              <w:rPr>
                <w:rFonts w:ascii="標楷體" w:eastAsia="標楷體" w:hAnsi="標楷體"/>
              </w:rPr>
            </w:pPr>
          </w:p>
        </w:tc>
        <w:tc>
          <w:tcPr>
            <w:tcW w:w="1440" w:type="dxa"/>
            <w:vAlign w:val="center"/>
          </w:tcPr>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【人權教育】</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bCs/>
              </w:rPr>
              <w:t>1-2-1</w:t>
            </w:r>
            <w:r w:rsidRPr="00272970">
              <w:rPr>
                <w:rFonts w:ascii="標楷體" w:eastAsia="標楷體" w:hAnsi="標楷體"/>
                <w:bCs/>
              </w:rPr>
              <w:br/>
            </w:r>
            <w:r w:rsidRPr="00272970">
              <w:rPr>
                <w:rFonts w:ascii="標楷體" w:eastAsia="標楷體" w:hAnsi="標楷體" w:hint="eastAsia"/>
                <w:bCs/>
              </w:rPr>
              <w:t>【生涯發展教育】</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bCs/>
              </w:rPr>
              <w:t>2-2-1</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【性別平等教育】</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bCs/>
              </w:rPr>
              <w:t>1-2-2</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【海洋教育】</w:t>
            </w:r>
          </w:p>
          <w:p w:rsidR="00C21942" w:rsidRPr="00272970" w:rsidRDefault="00C21942" w:rsidP="00145D7B">
            <w:pPr>
              <w:spacing w:line="240" w:lineRule="atLeast"/>
              <w:jc w:val="center"/>
              <w:rPr>
                <w:rFonts w:ascii="標楷體" w:eastAsia="標楷體" w:hAnsi="標楷體"/>
                <w:color w:val="000000"/>
              </w:rPr>
            </w:pPr>
            <w:r w:rsidRPr="00272970">
              <w:rPr>
                <w:rFonts w:ascii="標楷體" w:eastAsia="標楷體" w:hAnsi="標楷體"/>
                <w:bCs/>
              </w:rPr>
              <w:t>5-2-7</w:t>
            </w:r>
          </w:p>
        </w:tc>
      </w:tr>
      <w:tr w:rsidR="00C21942" w:rsidRPr="003F79B4" w:rsidTr="001A1011">
        <w:trPr>
          <w:trHeight w:val="2502"/>
        </w:trPr>
        <w:tc>
          <w:tcPr>
            <w:tcW w:w="1532" w:type="dxa"/>
            <w:vAlign w:val="center"/>
          </w:tcPr>
          <w:p w:rsidR="00C21942" w:rsidRPr="003F79B4" w:rsidRDefault="00C21942" w:rsidP="003F79B4">
            <w:pPr>
              <w:pStyle w:val="normal0"/>
              <w:widowControl w:val="0"/>
              <w:jc w:val="center"/>
              <w:rPr>
                <w:color w:val="000000"/>
                <w:sz w:val="22"/>
                <w:szCs w:val="22"/>
              </w:rPr>
            </w:pPr>
            <w:r w:rsidRPr="003F79B4">
              <w:rPr>
                <w:rFonts w:ascii="新細明體" w:hAnsi="新細明體" w:cs="新細明體" w:hint="eastAsia"/>
                <w:color w:val="000000"/>
                <w:sz w:val="22"/>
                <w:szCs w:val="22"/>
              </w:rPr>
              <w:t>十一</w:t>
            </w:r>
          </w:p>
          <w:p w:rsidR="00C21942" w:rsidRPr="003F79B4" w:rsidRDefault="00C21942" w:rsidP="003F79B4">
            <w:pPr>
              <w:pStyle w:val="normal0"/>
              <w:widowControl w:val="0"/>
              <w:jc w:val="center"/>
              <w:rPr>
                <w:color w:val="000000"/>
                <w:sz w:val="22"/>
                <w:szCs w:val="22"/>
              </w:rPr>
            </w:pPr>
            <w:r w:rsidRPr="003F79B4">
              <w:rPr>
                <w:rFonts w:eastAsia="Times New Roman"/>
                <w:color w:val="000000"/>
                <w:sz w:val="22"/>
                <w:szCs w:val="22"/>
              </w:rPr>
              <w:t>1108-1114</w:t>
            </w:r>
          </w:p>
        </w:tc>
        <w:tc>
          <w:tcPr>
            <w:tcW w:w="3868" w:type="dxa"/>
            <w:vAlign w:val="center"/>
          </w:tcPr>
          <w:p w:rsidR="00C21942" w:rsidRDefault="00C21942" w:rsidP="00145D7B">
            <w:pPr>
              <w:spacing w:line="240" w:lineRule="atLeast"/>
              <w:jc w:val="both"/>
              <w:rPr>
                <w:rFonts w:ascii="標楷體" w:eastAsia="標楷體" w:hAnsi="標楷體"/>
                <w:bCs/>
              </w:rPr>
            </w:pPr>
            <w:r w:rsidRPr="00272970">
              <w:rPr>
                <w:rFonts w:ascii="標楷體" w:eastAsia="標楷體" w:hAnsi="標楷體"/>
                <w:bCs/>
              </w:rPr>
              <w:t>4-n-04</w:t>
            </w:r>
            <w:r w:rsidRPr="00272970">
              <w:rPr>
                <w:rFonts w:ascii="標楷體" w:eastAsia="標楷體" w:hAnsi="標楷體" w:hint="eastAsia"/>
                <w:bCs/>
              </w:rPr>
              <w:t>能在具體情境中，解決兩步驟問題，並學習併式的記法與計算。</w:t>
            </w:r>
          </w:p>
          <w:p w:rsidR="00C21942" w:rsidRPr="00272970" w:rsidRDefault="00C21942" w:rsidP="00145D7B">
            <w:pPr>
              <w:spacing w:line="240" w:lineRule="atLeast"/>
              <w:jc w:val="both"/>
              <w:rPr>
                <w:rFonts w:ascii="標楷體" w:eastAsia="標楷體" w:hAnsi="標楷體"/>
                <w:snapToGrid w:val="0"/>
              </w:rPr>
            </w:pPr>
            <w:r w:rsidRPr="00272970">
              <w:rPr>
                <w:rFonts w:ascii="標楷體" w:eastAsia="標楷體" w:hAnsi="標楷體"/>
                <w:bCs/>
              </w:rPr>
              <w:t>4-n-05</w:t>
            </w:r>
            <w:r w:rsidRPr="00272970">
              <w:rPr>
                <w:rFonts w:ascii="標楷體" w:eastAsia="標楷體" w:hAnsi="標楷體" w:hint="eastAsia"/>
                <w:bCs/>
              </w:rPr>
              <w:t>能做整數四則混合計算</w:t>
            </w:r>
            <w:r w:rsidRPr="00272970">
              <w:rPr>
                <w:rFonts w:ascii="標楷體" w:eastAsia="標楷體" w:hAnsi="標楷體"/>
                <w:bCs/>
              </w:rPr>
              <w:t>(</w:t>
            </w:r>
            <w:r w:rsidRPr="00272970">
              <w:rPr>
                <w:rFonts w:ascii="標楷體" w:eastAsia="標楷體" w:hAnsi="標楷體" w:hint="eastAsia"/>
                <w:bCs/>
              </w:rPr>
              <w:t>兩步驟</w:t>
            </w:r>
            <w:r w:rsidRPr="00272970">
              <w:rPr>
                <w:rFonts w:ascii="標楷體" w:eastAsia="標楷體" w:hAnsi="標楷體"/>
                <w:bCs/>
              </w:rPr>
              <w:t>)</w:t>
            </w:r>
            <w:r w:rsidRPr="00272970">
              <w:rPr>
                <w:rFonts w:ascii="標楷體" w:eastAsia="標楷體" w:hAnsi="標楷體" w:hint="eastAsia"/>
                <w:bCs/>
              </w:rPr>
              <w:t>。</w:t>
            </w:r>
          </w:p>
        </w:tc>
        <w:tc>
          <w:tcPr>
            <w:tcW w:w="1556" w:type="dxa"/>
            <w:vAlign w:val="center"/>
          </w:tcPr>
          <w:p w:rsidR="00C21942" w:rsidRPr="00272970" w:rsidRDefault="00C21942" w:rsidP="00145D7B">
            <w:pPr>
              <w:spacing w:line="240" w:lineRule="atLeast"/>
              <w:jc w:val="center"/>
              <w:rPr>
                <w:rFonts w:ascii="標楷體" w:eastAsia="標楷體" w:hAnsi="標楷體"/>
              </w:rPr>
            </w:pPr>
            <w:r w:rsidRPr="00272970">
              <w:rPr>
                <w:rFonts w:ascii="標楷體" w:eastAsia="標楷體" w:hAnsi="標楷體" w:hint="eastAsia"/>
                <w:bCs/>
              </w:rPr>
              <w:t>六、四則運算</w:t>
            </w:r>
          </w:p>
          <w:p w:rsidR="00C21942" w:rsidRDefault="00C21942" w:rsidP="00145D7B">
            <w:pPr>
              <w:spacing w:line="240" w:lineRule="atLeast"/>
              <w:jc w:val="center"/>
              <w:rPr>
                <w:rFonts w:ascii="標楷體" w:eastAsia="標楷體" w:hAnsi="標楷體"/>
                <w:bCs/>
              </w:rPr>
            </w:pPr>
            <w:r w:rsidRPr="00272970">
              <w:rPr>
                <w:rFonts w:ascii="標楷體" w:eastAsia="標楷體" w:hAnsi="標楷體"/>
                <w:bCs/>
              </w:rPr>
              <w:t>6-1</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加減或乘除</w:t>
            </w:r>
          </w:p>
          <w:p w:rsidR="00C21942" w:rsidRDefault="00C21942" w:rsidP="00145D7B">
            <w:pPr>
              <w:spacing w:line="240" w:lineRule="atLeast"/>
              <w:jc w:val="center"/>
              <w:rPr>
                <w:rFonts w:ascii="標楷體" w:eastAsia="標楷體" w:hAnsi="標楷體"/>
                <w:bCs/>
              </w:rPr>
            </w:pPr>
            <w:r w:rsidRPr="00272970">
              <w:rPr>
                <w:rFonts w:ascii="標楷體" w:eastAsia="標楷體" w:hAnsi="標楷體"/>
                <w:bCs/>
              </w:rPr>
              <w:t>6-2</w:t>
            </w:r>
          </w:p>
          <w:p w:rsidR="00C21942"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先算乘除</w:t>
            </w:r>
          </w:p>
          <w:p w:rsidR="00C21942" w:rsidRDefault="00C21942" w:rsidP="001A1011">
            <w:pPr>
              <w:spacing w:line="240" w:lineRule="atLeast"/>
              <w:jc w:val="center"/>
              <w:rPr>
                <w:rFonts w:ascii="標楷體" w:eastAsia="標楷體" w:hAnsi="標楷體"/>
                <w:bCs/>
              </w:rPr>
            </w:pPr>
            <w:r w:rsidRPr="00272970">
              <w:rPr>
                <w:rFonts w:ascii="標楷體" w:eastAsia="標楷體" w:hAnsi="標楷體" w:hint="eastAsia"/>
                <w:bCs/>
              </w:rPr>
              <w:t>後算加減</w:t>
            </w:r>
          </w:p>
          <w:p w:rsidR="00C21942" w:rsidRDefault="00C21942" w:rsidP="001A1011">
            <w:pPr>
              <w:spacing w:line="240" w:lineRule="atLeast"/>
              <w:jc w:val="center"/>
              <w:rPr>
                <w:rFonts w:ascii="標楷體" w:eastAsia="標楷體" w:hAnsi="標楷體"/>
                <w:bCs/>
              </w:rPr>
            </w:pPr>
            <w:r w:rsidRPr="00272970">
              <w:rPr>
                <w:rFonts w:ascii="標楷體" w:eastAsia="標楷體" w:hAnsi="標楷體"/>
                <w:bCs/>
              </w:rPr>
              <w:t>6-3</w:t>
            </w:r>
          </w:p>
          <w:p w:rsidR="00C21942" w:rsidRDefault="00C21942" w:rsidP="001A1011">
            <w:pPr>
              <w:spacing w:line="240" w:lineRule="atLeast"/>
              <w:jc w:val="center"/>
              <w:rPr>
                <w:rFonts w:ascii="標楷體" w:eastAsia="標楷體" w:hAnsi="標楷體"/>
                <w:bCs/>
              </w:rPr>
            </w:pPr>
            <w:r w:rsidRPr="00272970">
              <w:rPr>
                <w:rFonts w:ascii="標楷體" w:eastAsia="標楷體" w:hAnsi="標楷體" w:hint="eastAsia"/>
                <w:bCs/>
              </w:rPr>
              <w:t>有括號的</w:t>
            </w:r>
          </w:p>
          <w:p w:rsidR="00C21942" w:rsidRPr="00272970" w:rsidRDefault="00C21942" w:rsidP="00145D7B">
            <w:pPr>
              <w:spacing w:line="240" w:lineRule="atLeast"/>
              <w:jc w:val="center"/>
              <w:rPr>
                <w:rFonts w:ascii="標楷體" w:eastAsia="標楷體" w:hAnsi="標楷體"/>
              </w:rPr>
            </w:pPr>
            <w:r w:rsidRPr="00272970">
              <w:rPr>
                <w:rFonts w:ascii="標楷體" w:eastAsia="標楷體" w:hAnsi="標楷體" w:hint="eastAsia"/>
                <w:bCs/>
              </w:rPr>
              <w:t>加減併式</w:t>
            </w:r>
          </w:p>
        </w:tc>
        <w:tc>
          <w:tcPr>
            <w:tcW w:w="531" w:type="dxa"/>
            <w:vAlign w:val="center"/>
          </w:tcPr>
          <w:p w:rsidR="00C21942" w:rsidRPr="00520D27" w:rsidRDefault="00C21942" w:rsidP="00520D27">
            <w:pPr>
              <w:pStyle w:val="normal0"/>
              <w:widowControl w:val="0"/>
              <w:jc w:val="center"/>
              <w:rPr>
                <w:rFonts w:ascii="標楷體" w:eastAsia="標楷體" w:hAnsi="標楷體" w:cs="MingLiu"/>
                <w:color w:val="000000"/>
              </w:rPr>
            </w:pPr>
            <w:r>
              <w:rPr>
                <w:rFonts w:ascii="標楷體" w:eastAsia="標楷體" w:hAnsi="標楷體" w:cs="MingLiu"/>
                <w:color w:val="000000"/>
              </w:rPr>
              <w:t>3</w:t>
            </w:r>
          </w:p>
        </w:tc>
        <w:tc>
          <w:tcPr>
            <w:tcW w:w="793" w:type="dxa"/>
            <w:vAlign w:val="center"/>
          </w:tcPr>
          <w:p w:rsidR="00C21942" w:rsidRPr="00272970" w:rsidRDefault="00C21942" w:rsidP="00145D7B">
            <w:pPr>
              <w:spacing w:line="240" w:lineRule="atLeast"/>
              <w:ind w:left="2"/>
              <w:jc w:val="center"/>
              <w:rPr>
                <w:rFonts w:ascii="標楷體" w:eastAsia="標楷體" w:hAnsi="標楷體"/>
                <w:bCs/>
              </w:rPr>
            </w:pPr>
            <w:r w:rsidRPr="00272970">
              <w:rPr>
                <w:rFonts w:ascii="標楷體" w:eastAsia="標楷體" w:hAnsi="標楷體" w:hint="eastAsia"/>
              </w:rPr>
              <w:t>口試</w:t>
            </w:r>
            <w:r w:rsidRPr="00272970">
              <w:rPr>
                <w:rFonts w:ascii="標楷體" w:eastAsia="標楷體" w:hAnsi="標楷體" w:hint="eastAsia"/>
                <w:bCs/>
              </w:rPr>
              <w:t>作業</w:t>
            </w:r>
          </w:p>
          <w:p w:rsidR="00C21942" w:rsidRPr="00272970" w:rsidRDefault="00C21942" w:rsidP="00416BE5">
            <w:pPr>
              <w:spacing w:line="240" w:lineRule="atLeast"/>
              <w:ind w:left="2"/>
              <w:jc w:val="center"/>
              <w:rPr>
                <w:rFonts w:ascii="標楷體" w:eastAsia="標楷體" w:hAnsi="標楷體"/>
              </w:rPr>
            </w:pPr>
          </w:p>
        </w:tc>
        <w:tc>
          <w:tcPr>
            <w:tcW w:w="1440" w:type="dxa"/>
            <w:vAlign w:val="center"/>
          </w:tcPr>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【人權教育】</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bCs/>
              </w:rPr>
              <w:t>1-2-1</w:t>
            </w:r>
            <w:r w:rsidRPr="00272970">
              <w:rPr>
                <w:rFonts w:ascii="標楷體" w:eastAsia="標楷體" w:hAnsi="標楷體"/>
                <w:bCs/>
              </w:rPr>
              <w:br/>
            </w:r>
            <w:r w:rsidRPr="00272970">
              <w:rPr>
                <w:rFonts w:ascii="標楷體" w:eastAsia="標楷體" w:hAnsi="標楷體" w:hint="eastAsia"/>
                <w:bCs/>
              </w:rPr>
              <w:t>【生涯發展教育】</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bCs/>
              </w:rPr>
              <w:t>2-2-1</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bCs/>
              </w:rPr>
              <w:t>3-2-2</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【環境教育】</w:t>
            </w:r>
          </w:p>
          <w:p w:rsidR="00C21942" w:rsidRPr="00272970" w:rsidRDefault="00C21942" w:rsidP="00145D7B">
            <w:pPr>
              <w:spacing w:line="240" w:lineRule="atLeast"/>
              <w:jc w:val="center"/>
              <w:rPr>
                <w:rFonts w:ascii="標楷體" w:eastAsia="標楷體" w:hAnsi="標楷體"/>
                <w:color w:val="000000"/>
              </w:rPr>
            </w:pPr>
            <w:r w:rsidRPr="00272970">
              <w:rPr>
                <w:rFonts w:ascii="標楷體" w:eastAsia="標楷體" w:hAnsi="標楷體"/>
                <w:bCs/>
              </w:rPr>
              <w:t>1-2-4</w:t>
            </w:r>
          </w:p>
        </w:tc>
      </w:tr>
      <w:tr w:rsidR="00C21942" w:rsidRPr="003F79B4" w:rsidTr="001A1011">
        <w:trPr>
          <w:trHeight w:val="2079"/>
        </w:trPr>
        <w:tc>
          <w:tcPr>
            <w:tcW w:w="1532" w:type="dxa"/>
            <w:vAlign w:val="center"/>
          </w:tcPr>
          <w:p w:rsidR="00C21942" w:rsidRPr="003F79B4" w:rsidRDefault="00C21942" w:rsidP="003F79B4">
            <w:pPr>
              <w:pStyle w:val="normal0"/>
              <w:widowControl w:val="0"/>
              <w:jc w:val="center"/>
              <w:rPr>
                <w:color w:val="000000"/>
                <w:sz w:val="22"/>
                <w:szCs w:val="22"/>
              </w:rPr>
            </w:pPr>
            <w:r w:rsidRPr="003F79B4">
              <w:rPr>
                <w:rFonts w:ascii="新細明體" w:hAnsi="新細明體" w:cs="新細明體" w:hint="eastAsia"/>
                <w:color w:val="000000"/>
                <w:sz w:val="22"/>
                <w:szCs w:val="22"/>
              </w:rPr>
              <w:t>十二</w:t>
            </w:r>
          </w:p>
          <w:p w:rsidR="00C21942" w:rsidRPr="003F79B4" w:rsidRDefault="00C21942" w:rsidP="003F79B4">
            <w:pPr>
              <w:pStyle w:val="normal0"/>
              <w:widowControl w:val="0"/>
              <w:jc w:val="center"/>
              <w:rPr>
                <w:color w:val="000000"/>
                <w:sz w:val="22"/>
                <w:szCs w:val="22"/>
              </w:rPr>
            </w:pPr>
            <w:r w:rsidRPr="003F79B4">
              <w:rPr>
                <w:rFonts w:eastAsia="Times New Roman"/>
                <w:color w:val="000000"/>
                <w:sz w:val="22"/>
                <w:szCs w:val="22"/>
              </w:rPr>
              <w:t>1115-1121</w:t>
            </w:r>
          </w:p>
        </w:tc>
        <w:tc>
          <w:tcPr>
            <w:tcW w:w="3868" w:type="dxa"/>
            <w:vAlign w:val="center"/>
          </w:tcPr>
          <w:p w:rsidR="00C21942" w:rsidRDefault="00C21942" w:rsidP="00145D7B">
            <w:pPr>
              <w:spacing w:line="240" w:lineRule="atLeast"/>
              <w:jc w:val="both"/>
              <w:rPr>
                <w:rFonts w:ascii="標楷體" w:eastAsia="標楷體" w:hAnsi="標楷體"/>
                <w:bCs/>
              </w:rPr>
            </w:pPr>
            <w:r w:rsidRPr="00272970">
              <w:rPr>
                <w:rFonts w:ascii="標楷體" w:eastAsia="標楷體" w:hAnsi="標楷體"/>
                <w:bCs/>
              </w:rPr>
              <w:t>4-n-04</w:t>
            </w:r>
            <w:r w:rsidRPr="00272970">
              <w:rPr>
                <w:rFonts w:ascii="標楷體" w:eastAsia="標楷體" w:hAnsi="標楷體" w:hint="eastAsia"/>
                <w:bCs/>
              </w:rPr>
              <w:t>能在具體情境中，解決兩步驟問題，並學習併式的記法與計算。</w:t>
            </w:r>
          </w:p>
          <w:p w:rsidR="00C21942" w:rsidRPr="00272970" w:rsidRDefault="00C21942" w:rsidP="00145D7B">
            <w:pPr>
              <w:spacing w:line="240" w:lineRule="atLeast"/>
              <w:jc w:val="both"/>
              <w:rPr>
                <w:rFonts w:ascii="標楷體" w:eastAsia="標楷體" w:hAnsi="標楷體"/>
                <w:snapToGrid w:val="0"/>
              </w:rPr>
            </w:pPr>
            <w:r w:rsidRPr="00272970">
              <w:rPr>
                <w:rFonts w:ascii="標楷體" w:eastAsia="標楷體" w:hAnsi="標楷體"/>
                <w:bCs/>
              </w:rPr>
              <w:t>4-n-05</w:t>
            </w:r>
            <w:r w:rsidRPr="00272970">
              <w:rPr>
                <w:rFonts w:ascii="標楷體" w:eastAsia="標楷體" w:hAnsi="標楷體" w:hint="eastAsia"/>
                <w:bCs/>
              </w:rPr>
              <w:t>能做整數四則混合計算</w:t>
            </w:r>
            <w:r w:rsidRPr="00272970">
              <w:rPr>
                <w:rFonts w:ascii="標楷體" w:eastAsia="標楷體" w:hAnsi="標楷體"/>
                <w:bCs/>
              </w:rPr>
              <w:t>(</w:t>
            </w:r>
            <w:r w:rsidRPr="00272970">
              <w:rPr>
                <w:rFonts w:ascii="標楷體" w:eastAsia="標楷體" w:hAnsi="標楷體" w:hint="eastAsia"/>
                <w:bCs/>
              </w:rPr>
              <w:t>兩步驟</w:t>
            </w:r>
            <w:r w:rsidRPr="00272970">
              <w:rPr>
                <w:rFonts w:ascii="標楷體" w:eastAsia="標楷體" w:hAnsi="標楷體"/>
                <w:bCs/>
              </w:rPr>
              <w:t>)</w:t>
            </w:r>
            <w:r w:rsidRPr="00272970">
              <w:rPr>
                <w:rFonts w:ascii="標楷體" w:eastAsia="標楷體" w:hAnsi="標楷體" w:hint="eastAsia"/>
                <w:bCs/>
              </w:rPr>
              <w:t>。</w:t>
            </w:r>
          </w:p>
        </w:tc>
        <w:tc>
          <w:tcPr>
            <w:tcW w:w="1556" w:type="dxa"/>
            <w:vAlign w:val="center"/>
          </w:tcPr>
          <w:p w:rsidR="00C21942" w:rsidRDefault="00C21942" w:rsidP="00145D7B">
            <w:pPr>
              <w:spacing w:line="240" w:lineRule="atLeast"/>
              <w:jc w:val="center"/>
              <w:rPr>
                <w:rFonts w:ascii="標楷體" w:eastAsia="標楷體" w:hAnsi="標楷體"/>
                <w:bCs/>
              </w:rPr>
            </w:pPr>
            <w:r w:rsidRPr="00272970">
              <w:rPr>
                <w:rFonts w:ascii="標楷體" w:eastAsia="標楷體" w:hAnsi="標楷體"/>
                <w:bCs/>
              </w:rPr>
              <w:t>6-4</w:t>
            </w:r>
          </w:p>
          <w:p w:rsidR="00C21942"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有括號的</w:t>
            </w:r>
          </w:p>
          <w:p w:rsidR="00C21942"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乘除併式</w:t>
            </w:r>
          </w:p>
          <w:p w:rsidR="00C21942" w:rsidRDefault="00C21942" w:rsidP="001A1011">
            <w:pPr>
              <w:spacing w:line="240" w:lineRule="atLeast"/>
              <w:jc w:val="center"/>
              <w:rPr>
                <w:rFonts w:ascii="標楷體" w:eastAsia="標楷體" w:hAnsi="標楷體"/>
                <w:bCs/>
              </w:rPr>
            </w:pPr>
            <w:r w:rsidRPr="00272970">
              <w:rPr>
                <w:rFonts w:ascii="標楷體" w:eastAsia="標楷體" w:hAnsi="標楷體"/>
                <w:bCs/>
              </w:rPr>
              <w:t>6-5</w:t>
            </w:r>
          </w:p>
          <w:p w:rsidR="00C21942" w:rsidRDefault="00C21942" w:rsidP="001A1011">
            <w:pPr>
              <w:spacing w:line="240" w:lineRule="atLeast"/>
              <w:jc w:val="center"/>
              <w:rPr>
                <w:rFonts w:ascii="標楷體" w:eastAsia="標楷體" w:hAnsi="標楷體"/>
                <w:bCs/>
              </w:rPr>
            </w:pPr>
            <w:r w:rsidRPr="00272970">
              <w:rPr>
                <w:rFonts w:ascii="標楷體" w:eastAsia="標楷體" w:hAnsi="標楷體" w:hint="eastAsia"/>
                <w:bCs/>
              </w:rPr>
              <w:t>有括號的加減與乘除併式</w:t>
            </w:r>
          </w:p>
          <w:p w:rsidR="00C21942" w:rsidRDefault="00C21942" w:rsidP="001A1011">
            <w:pPr>
              <w:spacing w:line="240" w:lineRule="atLeast"/>
              <w:jc w:val="center"/>
              <w:rPr>
                <w:rFonts w:ascii="標楷體" w:eastAsia="標楷體" w:hAnsi="標楷體"/>
                <w:bCs/>
              </w:rPr>
            </w:pPr>
          </w:p>
          <w:p w:rsidR="00C21942" w:rsidRPr="001A1011" w:rsidRDefault="00C21942" w:rsidP="001A1011">
            <w:pPr>
              <w:spacing w:line="240" w:lineRule="atLeast"/>
              <w:jc w:val="center"/>
              <w:rPr>
                <w:rFonts w:ascii="標楷體" w:eastAsia="標楷體" w:hAnsi="標楷體"/>
                <w:bCs/>
              </w:rPr>
            </w:pPr>
            <w:r w:rsidRPr="00272970">
              <w:rPr>
                <w:rFonts w:ascii="標楷體" w:eastAsia="標楷體" w:hAnsi="標楷體" w:hint="eastAsia"/>
                <w:bCs/>
              </w:rPr>
              <w:t>練習園地</w:t>
            </w:r>
          </w:p>
        </w:tc>
        <w:tc>
          <w:tcPr>
            <w:tcW w:w="531" w:type="dxa"/>
            <w:vAlign w:val="center"/>
          </w:tcPr>
          <w:p w:rsidR="00C21942" w:rsidRPr="00520D27" w:rsidRDefault="00C21942" w:rsidP="00520D27">
            <w:pPr>
              <w:pStyle w:val="normal0"/>
              <w:widowControl w:val="0"/>
              <w:jc w:val="center"/>
              <w:rPr>
                <w:rFonts w:ascii="標楷體" w:eastAsia="標楷體" w:hAnsi="標楷體" w:cs="MingLiu"/>
                <w:color w:val="000000"/>
              </w:rPr>
            </w:pPr>
            <w:r>
              <w:rPr>
                <w:rFonts w:ascii="標楷體" w:eastAsia="標楷體" w:hAnsi="標楷體" w:cs="MingLiu"/>
                <w:color w:val="000000"/>
              </w:rPr>
              <w:t>3</w:t>
            </w:r>
          </w:p>
        </w:tc>
        <w:tc>
          <w:tcPr>
            <w:tcW w:w="793" w:type="dxa"/>
            <w:vAlign w:val="center"/>
          </w:tcPr>
          <w:p w:rsidR="00C21942" w:rsidRPr="00272970" w:rsidRDefault="00C21942" w:rsidP="00145D7B">
            <w:pPr>
              <w:spacing w:line="240" w:lineRule="atLeast"/>
              <w:ind w:left="2"/>
              <w:jc w:val="center"/>
              <w:rPr>
                <w:rFonts w:ascii="標楷體" w:eastAsia="標楷體" w:hAnsi="標楷體"/>
                <w:bCs/>
              </w:rPr>
            </w:pPr>
            <w:r w:rsidRPr="00272970">
              <w:rPr>
                <w:rFonts w:ascii="標楷體" w:eastAsia="標楷體" w:hAnsi="標楷體" w:hint="eastAsia"/>
              </w:rPr>
              <w:t>口試</w:t>
            </w:r>
          </w:p>
          <w:p w:rsidR="00C21942" w:rsidRPr="00272970" w:rsidRDefault="00C21942" w:rsidP="00145D7B">
            <w:pPr>
              <w:spacing w:line="240" w:lineRule="atLeast"/>
              <w:ind w:left="2"/>
              <w:jc w:val="center"/>
              <w:rPr>
                <w:rFonts w:ascii="標楷體" w:eastAsia="標楷體" w:hAnsi="標楷體"/>
              </w:rPr>
            </w:pPr>
            <w:r w:rsidRPr="00272970">
              <w:rPr>
                <w:rFonts w:ascii="標楷體" w:eastAsia="標楷體" w:hAnsi="標楷體" w:hint="eastAsia"/>
              </w:rPr>
              <w:t>作業</w:t>
            </w:r>
          </w:p>
          <w:p w:rsidR="00C21942" w:rsidRPr="00272970" w:rsidRDefault="00C21942" w:rsidP="00145D7B">
            <w:pPr>
              <w:spacing w:line="240" w:lineRule="atLeast"/>
              <w:ind w:left="2"/>
              <w:jc w:val="center"/>
              <w:rPr>
                <w:rFonts w:ascii="標楷體" w:eastAsia="標楷體" w:hAnsi="標楷體"/>
              </w:rPr>
            </w:pPr>
          </w:p>
        </w:tc>
        <w:tc>
          <w:tcPr>
            <w:tcW w:w="1440" w:type="dxa"/>
            <w:vAlign w:val="center"/>
          </w:tcPr>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【人權教育】</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bCs/>
              </w:rPr>
              <w:t>1-2-1</w:t>
            </w:r>
            <w:r w:rsidRPr="00272970">
              <w:rPr>
                <w:rFonts w:ascii="標楷體" w:eastAsia="標楷體" w:hAnsi="標楷體"/>
                <w:bCs/>
              </w:rPr>
              <w:br/>
            </w:r>
            <w:r w:rsidRPr="00272970">
              <w:rPr>
                <w:rFonts w:ascii="標楷體" w:eastAsia="標楷體" w:hAnsi="標楷體" w:hint="eastAsia"/>
                <w:bCs/>
              </w:rPr>
              <w:t>【生涯發展教育】</w:t>
            </w:r>
          </w:p>
          <w:p w:rsidR="00C21942" w:rsidRPr="00272970" w:rsidRDefault="00C21942" w:rsidP="00145D7B">
            <w:pPr>
              <w:spacing w:line="240" w:lineRule="atLeast"/>
              <w:jc w:val="center"/>
              <w:rPr>
                <w:rFonts w:ascii="標楷體" w:eastAsia="標楷體" w:hAnsi="標楷體"/>
                <w:bCs/>
              </w:rPr>
            </w:pPr>
            <w:r w:rsidRPr="00272970">
              <w:rPr>
                <w:rFonts w:ascii="標楷體" w:eastAsia="標楷體" w:hAnsi="標楷體"/>
                <w:bCs/>
              </w:rPr>
              <w:t>2-2-1</w:t>
            </w:r>
          </w:p>
          <w:p w:rsidR="00C21942" w:rsidRPr="00272970" w:rsidRDefault="00C21942" w:rsidP="00145D7B">
            <w:pPr>
              <w:spacing w:line="240" w:lineRule="atLeast"/>
              <w:jc w:val="center"/>
              <w:rPr>
                <w:rFonts w:ascii="標楷體" w:eastAsia="標楷體" w:hAnsi="標楷體"/>
                <w:color w:val="000000"/>
              </w:rPr>
            </w:pPr>
            <w:r w:rsidRPr="00272970">
              <w:rPr>
                <w:rFonts w:ascii="標楷體" w:eastAsia="標楷體" w:hAnsi="標楷體"/>
                <w:bCs/>
              </w:rPr>
              <w:t>3-2-2</w:t>
            </w:r>
          </w:p>
        </w:tc>
      </w:tr>
      <w:tr w:rsidR="00C21942" w:rsidRPr="003F79B4" w:rsidTr="001A1011">
        <w:trPr>
          <w:trHeight w:val="3403"/>
        </w:trPr>
        <w:tc>
          <w:tcPr>
            <w:tcW w:w="1532" w:type="dxa"/>
            <w:vAlign w:val="center"/>
          </w:tcPr>
          <w:p w:rsidR="00C21942" w:rsidRPr="003F79B4" w:rsidRDefault="00C21942" w:rsidP="003F79B4">
            <w:pPr>
              <w:pStyle w:val="normal0"/>
              <w:widowControl w:val="0"/>
              <w:jc w:val="center"/>
              <w:rPr>
                <w:color w:val="000000"/>
                <w:sz w:val="22"/>
                <w:szCs w:val="22"/>
              </w:rPr>
            </w:pPr>
            <w:r w:rsidRPr="003F79B4">
              <w:rPr>
                <w:rFonts w:ascii="新細明體" w:hAnsi="新細明體" w:cs="新細明體" w:hint="eastAsia"/>
                <w:color w:val="000000"/>
                <w:sz w:val="22"/>
                <w:szCs w:val="22"/>
              </w:rPr>
              <w:t>十三</w:t>
            </w:r>
          </w:p>
          <w:p w:rsidR="00C21942" w:rsidRPr="003F79B4" w:rsidRDefault="00C21942" w:rsidP="003F79B4">
            <w:pPr>
              <w:pStyle w:val="normal0"/>
              <w:widowControl w:val="0"/>
              <w:jc w:val="center"/>
              <w:rPr>
                <w:color w:val="000000"/>
                <w:sz w:val="22"/>
                <w:szCs w:val="22"/>
              </w:rPr>
            </w:pPr>
            <w:r w:rsidRPr="003F79B4">
              <w:rPr>
                <w:rFonts w:eastAsia="Times New Roman"/>
                <w:color w:val="000000"/>
                <w:sz w:val="22"/>
                <w:szCs w:val="22"/>
              </w:rPr>
              <w:t>1122-</w:t>
            </w:r>
          </w:p>
          <w:p w:rsidR="00C21942" w:rsidRPr="003F79B4" w:rsidRDefault="00C21942" w:rsidP="003F79B4">
            <w:pPr>
              <w:pStyle w:val="normal0"/>
              <w:widowControl w:val="0"/>
              <w:jc w:val="center"/>
              <w:rPr>
                <w:color w:val="000000"/>
                <w:sz w:val="22"/>
                <w:szCs w:val="22"/>
              </w:rPr>
            </w:pPr>
            <w:r w:rsidRPr="003F79B4">
              <w:rPr>
                <w:rFonts w:eastAsia="Times New Roman"/>
                <w:color w:val="000000"/>
                <w:sz w:val="22"/>
                <w:szCs w:val="22"/>
              </w:rPr>
              <w:t>1128</w:t>
            </w:r>
          </w:p>
          <w:p w:rsidR="00C21942" w:rsidRDefault="00C21942" w:rsidP="003F79B4">
            <w:pPr>
              <w:pStyle w:val="normal0"/>
              <w:widowControl w:val="0"/>
              <w:jc w:val="center"/>
              <w:rPr>
                <w:rFonts w:ascii="BiauKai" w:hAnsi="BiauKai" w:cs="BiauKai"/>
                <w:color w:val="000000"/>
                <w:sz w:val="22"/>
                <w:szCs w:val="22"/>
                <w:highlight w:val="yellow"/>
              </w:rPr>
            </w:pPr>
            <w:r w:rsidRPr="003F79B4">
              <w:rPr>
                <w:rFonts w:ascii="BiauKai" w:hAnsi="BiauKai" w:cs="BiauKai"/>
                <w:color w:val="000000"/>
                <w:sz w:val="22"/>
                <w:szCs w:val="22"/>
                <w:highlight w:val="yellow"/>
              </w:rPr>
              <w:t>11/28(</w:t>
            </w:r>
            <w:r w:rsidRPr="003F79B4">
              <w:rPr>
                <w:rFonts w:ascii="新細明體" w:hAnsi="新細明體" w:cs="新細明體" w:hint="eastAsia"/>
                <w:color w:val="000000"/>
                <w:sz w:val="22"/>
                <w:szCs w:val="22"/>
                <w:highlight w:val="yellow"/>
              </w:rPr>
              <w:t>六</w:t>
            </w:r>
            <w:r w:rsidRPr="003F79B4">
              <w:rPr>
                <w:rFonts w:ascii="BiauKai" w:hAnsi="BiauKai" w:cs="BiauKai"/>
                <w:color w:val="000000"/>
                <w:sz w:val="22"/>
                <w:szCs w:val="22"/>
                <w:highlight w:val="yellow"/>
              </w:rPr>
              <w:t>)</w:t>
            </w:r>
          </w:p>
          <w:p w:rsidR="00C21942" w:rsidRPr="003F79B4" w:rsidRDefault="00C21942" w:rsidP="003F79B4">
            <w:pPr>
              <w:pStyle w:val="normal0"/>
              <w:widowControl w:val="0"/>
              <w:jc w:val="center"/>
              <w:rPr>
                <w:color w:val="000000"/>
                <w:sz w:val="22"/>
                <w:szCs w:val="22"/>
              </w:rPr>
            </w:pPr>
            <w:r w:rsidRPr="003F79B4">
              <w:rPr>
                <w:rFonts w:ascii="新細明體" w:hAnsi="新細明體" w:cs="新細明體" w:hint="eastAsia"/>
                <w:color w:val="000000"/>
                <w:sz w:val="22"/>
                <w:szCs w:val="22"/>
                <w:highlight w:val="yellow"/>
              </w:rPr>
              <w:t>運動會</w:t>
            </w:r>
          </w:p>
        </w:tc>
        <w:tc>
          <w:tcPr>
            <w:tcW w:w="3868" w:type="dxa"/>
            <w:vAlign w:val="center"/>
          </w:tcPr>
          <w:p w:rsidR="00C21942" w:rsidRDefault="00C21942" w:rsidP="00145D7B">
            <w:pPr>
              <w:spacing w:line="240" w:lineRule="atLeast"/>
              <w:jc w:val="both"/>
              <w:rPr>
                <w:rFonts w:ascii="標楷體" w:eastAsia="標楷體" w:hAnsi="標楷體"/>
                <w:bCs/>
              </w:rPr>
            </w:pPr>
          </w:p>
          <w:p w:rsidR="00C21942" w:rsidRDefault="00C21942" w:rsidP="00532F0B">
            <w:pPr>
              <w:spacing w:line="240" w:lineRule="atLeast"/>
              <w:jc w:val="both"/>
              <w:rPr>
                <w:rFonts w:ascii="標楷體" w:eastAsia="標楷體" w:hAnsi="標楷體"/>
                <w:bCs/>
              </w:rPr>
            </w:pPr>
            <w:r w:rsidRPr="00272970">
              <w:rPr>
                <w:rFonts w:ascii="標楷體" w:eastAsia="標楷體" w:hAnsi="標楷體"/>
                <w:bCs/>
              </w:rPr>
              <w:t>4-s-01</w:t>
            </w:r>
            <w:r w:rsidRPr="00272970">
              <w:rPr>
                <w:rFonts w:ascii="標楷體" w:eastAsia="標楷體" w:hAnsi="標楷體" w:hint="eastAsia"/>
                <w:bCs/>
              </w:rPr>
              <w:t>能運用「角」與「邊」等構成要素，辨認簡單平面圖形。</w:t>
            </w:r>
          </w:p>
          <w:p w:rsidR="00C21942" w:rsidRPr="00272970" w:rsidRDefault="00C21942" w:rsidP="00532F0B">
            <w:pPr>
              <w:spacing w:line="240" w:lineRule="atLeast"/>
              <w:jc w:val="both"/>
              <w:rPr>
                <w:rFonts w:ascii="標楷體" w:eastAsia="標楷體" w:hAnsi="標楷體"/>
                <w:bCs/>
              </w:rPr>
            </w:pPr>
            <w:r w:rsidRPr="00272970">
              <w:rPr>
                <w:rFonts w:ascii="標楷體" w:eastAsia="標楷體" w:hAnsi="標楷體"/>
                <w:bCs/>
              </w:rPr>
              <w:t>4-s-02</w:t>
            </w:r>
            <w:r w:rsidRPr="00272970">
              <w:rPr>
                <w:rFonts w:ascii="標楷體" w:eastAsia="標楷體" w:hAnsi="標楷體" w:hint="eastAsia"/>
                <w:bCs/>
              </w:rPr>
              <w:t>能透過操作，認識基本三角形與四邊形的簡單性質。</w:t>
            </w:r>
          </w:p>
          <w:p w:rsidR="00C21942" w:rsidRPr="00272970" w:rsidRDefault="00C21942" w:rsidP="00145D7B">
            <w:pPr>
              <w:spacing w:line="240" w:lineRule="atLeast"/>
              <w:jc w:val="both"/>
              <w:rPr>
                <w:rFonts w:ascii="標楷體" w:eastAsia="標楷體" w:hAnsi="標楷體"/>
                <w:snapToGrid w:val="0"/>
              </w:rPr>
            </w:pPr>
            <w:r w:rsidRPr="00272970">
              <w:rPr>
                <w:rFonts w:ascii="標楷體" w:eastAsia="標楷體" w:hAnsi="標楷體"/>
                <w:bCs/>
              </w:rPr>
              <w:t>4-s-06</w:t>
            </w:r>
            <w:r w:rsidRPr="00272970">
              <w:rPr>
                <w:rFonts w:ascii="標楷體" w:eastAsia="標楷體" w:hAnsi="標楷體" w:hint="eastAsia"/>
                <w:bCs/>
              </w:rPr>
              <w:t>能理解平面上直角、垂直與平行的意義。</w:t>
            </w:r>
          </w:p>
        </w:tc>
        <w:tc>
          <w:tcPr>
            <w:tcW w:w="1556" w:type="dxa"/>
            <w:vAlign w:val="center"/>
          </w:tcPr>
          <w:p w:rsidR="00C21942" w:rsidRPr="00272970" w:rsidRDefault="00C21942" w:rsidP="00532F0B">
            <w:pPr>
              <w:spacing w:line="240" w:lineRule="atLeast"/>
              <w:jc w:val="center"/>
              <w:rPr>
                <w:rFonts w:ascii="標楷體" w:eastAsia="標楷體" w:hAnsi="標楷體"/>
              </w:rPr>
            </w:pPr>
            <w:r w:rsidRPr="00272970">
              <w:rPr>
                <w:rFonts w:ascii="標楷體" w:eastAsia="標楷體" w:hAnsi="標楷體" w:hint="eastAsia"/>
                <w:bCs/>
              </w:rPr>
              <w:t>七、</w:t>
            </w:r>
            <w:r w:rsidRPr="00272970">
              <w:rPr>
                <w:rFonts w:ascii="標楷體" w:eastAsia="標楷體" w:hAnsi="標楷體"/>
                <w:bCs/>
              </w:rPr>
              <w:t xml:space="preserve"> </w:t>
            </w:r>
            <w:r w:rsidRPr="00272970">
              <w:rPr>
                <w:rFonts w:ascii="標楷體" w:eastAsia="標楷體" w:hAnsi="標楷體" w:hint="eastAsia"/>
                <w:bCs/>
              </w:rPr>
              <w:t>三角形</w:t>
            </w:r>
          </w:p>
          <w:p w:rsidR="00C21942" w:rsidRDefault="00C21942" w:rsidP="00532F0B">
            <w:pPr>
              <w:spacing w:line="240" w:lineRule="atLeast"/>
              <w:jc w:val="center"/>
              <w:rPr>
                <w:rFonts w:ascii="標楷體" w:eastAsia="標楷體" w:hAnsi="標楷體"/>
                <w:bCs/>
              </w:rPr>
            </w:pPr>
            <w:r w:rsidRPr="00272970">
              <w:rPr>
                <w:rFonts w:ascii="標楷體" w:eastAsia="標楷體" w:hAnsi="標楷體"/>
                <w:bCs/>
              </w:rPr>
              <w:t>7-1</w:t>
            </w:r>
          </w:p>
          <w:p w:rsidR="00C21942" w:rsidRPr="00272970" w:rsidRDefault="00C21942" w:rsidP="00532F0B">
            <w:pPr>
              <w:spacing w:line="240" w:lineRule="atLeast"/>
              <w:jc w:val="center"/>
              <w:rPr>
                <w:rFonts w:ascii="標楷體" w:eastAsia="標楷體" w:hAnsi="標楷體"/>
                <w:bCs/>
              </w:rPr>
            </w:pPr>
            <w:r w:rsidRPr="00272970">
              <w:rPr>
                <w:rFonts w:ascii="標楷體" w:eastAsia="標楷體" w:hAnsi="標楷體" w:hint="eastAsia"/>
                <w:bCs/>
              </w:rPr>
              <w:t>直角、銳角、鈍角三角形</w:t>
            </w:r>
          </w:p>
          <w:p w:rsidR="00C21942" w:rsidRDefault="00C21942" w:rsidP="001A1011">
            <w:pPr>
              <w:spacing w:line="240" w:lineRule="atLeast"/>
              <w:jc w:val="center"/>
              <w:rPr>
                <w:rFonts w:ascii="標楷體" w:eastAsia="標楷體" w:hAnsi="標楷體"/>
                <w:bCs/>
              </w:rPr>
            </w:pPr>
          </w:p>
          <w:p w:rsidR="00C21942" w:rsidRDefault="00C21942" w:rsidP="001A1011">
            <w:pPr>
              <w:spacing w:line="240" w:lineRule="atLeast"/>
              <w:jc w:val="center"/>
              <w:rPr>
                <w:rFonts w:ascii="標楷體" w:eastAsia="標楷體" w:hAnsi="標楷體"/>
                <w:bCs/>
              </w:rPr>
            </w:pPr>
            <w:r w:rsidRPr="00272970">
              <w:rPr>
                <w:rFonts w:ascii="標楷體" w:eastAsia="標楷體" w:hAnsi="標楷體"/>
                <w:bCs/>
              </w:rPr>
              <w:t>7-2</w:t>
            </w:r>
          </w:p>
          <w:p w:rsidR="00C21942" w:rsidRDefault="00C21942" w:rsidP="001A1011">
            <w:pPr>
              <w:spacing w:line="240" w:lineRule="atLeast"/>
              <w:jc w:val="center"/>
              <w:rPr>
                <w:rFonts w:ascii="標楷體" w:eastAsia="標楷體" w:hAnsi="標楷體"/>
                <w:bCs/>
              </w:rPr>
            </w:pPr>
            <w:r w:rsidRPr="00272970">
              <w:rPr>
                <w:rFonts w:ascii="標楷體" w:eastAsia="標楷體" w:hAnsi="標楷體" w:hint="eastAsia"/>
                <w:bCs/>
              </w:rPr>
              <w:t>正三角形和</w:t>
            </w:r>
          </w:p>
          <w:p w:rsidR="00C21942" w:rsidRDefault="00C21942" w:rsidP="00145D7B">
            <w:pPr>
              <w:spacing w:line="240" w:lineRule="atLeast"/>
              <w:jc w:val="center"/>
              <w:rPr>
                <w:rFonts w:ascii="標楷體" w:eastAsia="標楷體" w:hAnsi="標楷體"/>
                <w:bCs/>
              </w:rPr>
            </w:pPr>
            <w:r w:rsidRPr="00272970">
              <w:rPr>
                <w:rFonts w:ascii="標楷體" w:eastAsia="標楷體" w:hAnsi="標楷體" w:hint="eastAsia"/>
                <w:bCs/>
              </w:rPr>
              <w:t>等腰三角形</w:t>
            </w:r>
          </w:p>
          <w:p w:rsidR="00C21942" w:rsidRDefault="00C21942" w:rsidP="00145D7B">
            <w:pPr>
              <w:spacing w:line="240" w:lineRule="atLeast"/>
              <w:jc w:val="center"/>
              <w:rPr>
                <w:rFonts w:ascii="標楷體" w:eastAsia="標楷體" w:hAnsi="標楷體"/>
                <w:bCs/>
              </w:rPr>
            </w:pPr>
          </w:p>
          <w:p w:rsidR="00C21942" w:rsidRDefault="00C21942" w:rsidP="001A1011">
            <w:pPr>
              <w:spacing w:line="240" w:lineRule="atLeast"/>
              <w:jc w:val="center"/>
              <w:rPr>
                <w:rFonts w:ascii="標楷體" w:eastAsia="標楷體" w:hAnsi="標楷體"/>
                <w:bCs/>
              </w:rPr>
            </w:pPr>
            <w:r w:rsidRPr="00272970">
              <w:rPr>
                <w:rFonts w:ascii="標楷體" w:eastAsia="標楷體" w:hAnsi="標楷體"/>
                <w:bCs/>
              </w:rPr>
              <w:t>7-3</w:t>
            </w:r>
          </w:p>
          <w:p w:rsidR="00C21942" w:rsidRPr="00272970" w:rsidRDefault="00C21942" w:rsidP="00145D7B">
            <w:pPr>
              <w:spacing w:line="240" w:lineRule="atLeast"/>
              <w:jc w:val="center"/>
              <w:rPr>
                <w:rFonts w:ascii="標楷體" w:eastAsia="標楷體" w:hAnsi="標楷體"/>
              </w:rPr>
            </w:pPr>
            <w:r w:rsidRPr="00272970">
              <w:rPr>
                <w:rFonts w:ascii="標楷體" w:eastAsia="標楷體" w:hAnsi="標楷體" w:hint="eastAsia"/>
                <w:bCs/>
              </w:rPr>
              <w:t>畫三角形</w:t>
            </w:r>
          </w:p>
        </w:tc>
        <w:tc>
          <w:tcPr>
            <w:tcW w:w="531" w:type="dxa"/>
            <w:vAlign w:val="center"/>
          </w:tcPr>
          <w:p w:rsidR="00C21942" w:rsidRPr="003F79B4" w:rsidRDefault="00C21942" w:rsidP="003F79B4">
            <w:pPr>
              <w:pStyle w:val="normal0"/>
              <w:widowControl w:val="0"/>
              <w:jc w:val="center"/>
              <w:rPr>
                <w:rFonts w:ascii="MingLiu" w:hAnsi="MingLiu" w:cs="MingLiu"/>
                <w:color w:val="000000"/>
                <w:sz w:val="24"/>
                <w:szCs w:val="24"/>
              </w:rPr>
            </w:pPr>
            <w:r>
              <w:rPr>
                <w:rFonts w:ascii="新細明體" w:hAnsi="新細明體" w:cs="MingLiu"/>
                <w:color w:val="000000"/>
                <w:sz w:val="24"/>
                <w:szCs w:val="24"/>
              </w:rPr>
              <w:t>4</w:t>
            </w:r>
          </w:p>
        </w:tc>
        <w:tc>
          <w:tcPr>
            <w:tcW w:w="793" w:type="dxa"/>
            <w:vAlign w:val="center"/>
          </w:tcPr>
          <w:p w:rsidR="00C21942" w:rsidRPr="00272970" w:rsidRDefault="00C21942" w:rsidP="00145D7B">
            <w:pPr>
              <w:spacing w:line="240" w:lineRule="atLeast"/>
              <w:ind w:left="2"/>
              <w:jc w:val="center"/>
              <w:rPr>
                <w:rFonts w:ascii="標楷體" w:eastAsia="標楷體" w:hAnsi="標楷體"/>
              </w:rPr>
            </w:pPr>
            <w:r w:rsidRPr="00272970">
              <w:rPr>
                <w:rFonts w:ascii="標楷體" w:eastAsia="標楷體" w:hAnsi="標楷體" w:hint="eastAsia"/>
              </w:rPr>
              <w:t>口試作業</w:t>
            </w:r>
          </w:p>
          <w:p w:rsidR="00C21942" w:rsidRPr="00272970" w:rsidRDefault="00C21942" w:rsidP="00416BE5">
            <w:pPr>
              <w:spacing w:line="240" w:lineRule="atLeast"/>
              <w:ind w:left="2"/>
              <w:jc w:val="center"/>
              <w:rPr>
                <w:rFonts w:ascii="標楷體" w:eastAsia="標楷體" w:hAnsi="標楷體"/>
                <w:bCs/>
              </w:rPr>
            </w:pPr>
            <w:r w:rsidRPr="00272970">
              <w:rPr>
                <w:rFonts w:ascii="標楷體" w:eastAsia="標楷體" w:hAnsi="標楷體" w:hint="eastAsia"/>
                <w:bCs/>
              </w:rPr>
              <w:t>筆試</w:t>
            </w:r>
          </w:p>
          <w:p w:rsidR="00C21942" w:rsidRPr="00272970" w:rsidRDefault="00C21942" w:rsidP="00145D7B">
            <w:pPr>
              <w:spacing w:line="240" w:lineRule="atLeast"/>
              <w:ind w:left="2"/>
              <w:jc w:val="center"/>
              <w:rPr>
                <w:rFonts w:ascii="標楷體" w:eastAsia="標楷體" w:hAnsi="標楷體"/>
              </w:rPr>
            </w:pPr>
          </w:p>
        </w:tc>
        <w:tc>
          <w:tcPr>
            <w:tcW w:w="1440" w:type="dxa"/>
            <w:vAlign w:val="center"/>
          </w:tcPr>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hint="eastAsia"/>
                <w:bCs/>
              </w:rPr>
              <w:t>【人權教育】</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bCs/>
              </w:rPr>
              <w:t>1-2-1</w:t>
            </w:r>
            <w:r w:rsidRPr="00416BE5">
              <w:rPr>
                <w:rFonts w:ascii="標楷體" w:eastAsia="標楷體" w:hAnsi="標楷體"/>
                <w:bCs/>
              </w:rPr>
              <w:br/>
            </w:r>
            <w:r w:rsidRPr="00416BE5">
              <w:rPr>
                <w:rFonts w:ascii="標楷體" w:eastAsia="標楷體" w:hAnsi="標楷體" w:hint="eastAsia"/>
                <w:bCs/>
              </w:rPr>
              <w:t>【生涯發展教育】</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bCs/>
              </w:rPr>
              <w:t>2-2-1</w:t>
            </w:r>
          </w:p>
          <w:p w:rsidR="00C21942" w:rsidRPr="00416BE5" w:rsidRDefault="00C21942" w:rsidP="00145D7B">
            <w:pPr>
              <w:spacing w:line="240" w:lineRule="atLeast"/>
              <w:jc w:val="center"/>
              <w:rPr>
                <w:rFonts w:ascii="標楷體" w:eastAsia="標楷體" w:hAnsi="標楷體"/>
                <w:color w:val="000000"/>
              </w:rPr>
            </w:pPr>
            <w:r w:rsidRPr="00416BE5">
              <w:rPr>
                <w:rFonts w:ascii="標楷體" w:eastAsia="標楷體" w:hAnsi="標楷體"/>
                <w:bCs/>
              </w:rPr>
              <w:t>3-2-2</w:t>
            </w:r>
          </w:p>
        </w:tc>
      </w:tr>
      <w:tr w:rsidR="00C21942" w:rsidRPr="003F79B4" w:rsidTr="00FA156F">
        <w:trPr>
          <w:trHeight w:val="2113"/>
        </w:trPr>
        <w:tc>
          <w:tcPr>
            <w:tcW w:w="1532" w:type="dxa"/>
            <w:vAlign w:val="center"/>
          </w:tcPr>
          <w:p w:rsidR="00C21942" w:rsidRPr="003F79B4" w:rsidRDefault="00C21942" w:rsidP="003F79B4">
            <w:pPr>
              <w:pStyle w:val="normal0"/>
              <w:widowControl w:val="0"/>
              <w:jc w:val="center"/>
              <w:rPr>
                <w:color w:val="000000"/>
                <w:sz w:val="22"/>
                <w:szCs w:val="22"/>
              </w:rPr>
            </w:pPr>
            <w:r w:rsidRPr="003F79B4">
              <w:rPr>
                <w:rFonts w:ascii="新細明體" w:hAnsi="新細明體" w:cs="新細明體" w:hint="eastAsia"/>
                <w:color w:val="000000"/>
                <w:sz w:val="22"/>
                <w:szCs w:val="22"/>
              </w:rPr>
              <w:t>十四</w:t>
            </w:r>
          </w:p>
          <w:p w:rsidR="00C21942" w:rsidRPr="003F79B4" w:rsidRDefault="00C21942" w:rsidP="003F79B4">
            <w:pPr>
              <w:pStyle w:val="normal0"/>
              <w:widowControl w:val="0"/>
              <w:jc w:val="center"/>
              <w:rPr>
                <w:color w:val="000000"/>
                <w:sz w:val="22"/>
                <w:szCs w:val="22"/>
              </w:rPr>
            </w:pPr>
            <w:r w:rsidRPr="003F79B4">
              <w:rPr>
                <w:rFonts w:eastAsia="Times New Roman"/>
                <w:color w:val="000000"/>
                <w:sz w:val="22"/>
                <w:szCs w:val="22"/>
              </w:rPr>
              <w:t>1129-</w:t>
            </w:r>
          </w:p>
          <w:p w:rsidR="00C21942" w:rsidRPr="003F79B4" w:rsidRDefault="00C21942" w:rsidP="003F79B4">
            <w:pPr>
              <w:pStyle w:val="normal0"/>
              <w:widowControl w:val="0"/>
              <w:jc w:val="center"/>
              <w:rPr>
                <w:color w:val="000000"/>
                <w:sz w:val="22"/>
                <w:szCs w:val="22"/>
              </w:rPr>
            </w:pPr>
            <w:r w:rsidRPr="003F79B4">
              <w:rPr>
                <w:rFonts w:eastAsia="Times New Roman"/>
                <w:color w:val="000000"/>
                <w:sz w:val="22"/>
                <w:szCs w:val="22"/>
              </w:rPr>
              <w:t>1205</w:t>
            </w:r>
          </w:p>
          <w:p w:rsidR="00C21942" w:rsidRDefault="00C21942" w:rsidP="003F79B4">
            <w:pPr>
              <w:pStyle w:val="normal0"/>
              <w:widowControl w:val="0"/>
              <w:jc w:val="center"/>
              <w:rPr>
                <w:rFonts w:ascii="BiauKai" w:hAnsi="BiauKai" w:cs="BiauKai"/>
                <w:color w:val="000000"/>
                <w:sz w:val="22"/>
                <w:szCs w:val="22"/>
                <w:highlight w:val="yellow"/>
              </w:rPr>
            </w:pPr>
            <w:r w:rsidRPr="003F79B4">
              <w:rPr>
                <w:rFonts w:ascii="BiauKai" w:hAnsi="BiauKai" w:cs="BiauKai"/>
                <w:color w:val="000000"/>
                <w:sz w:val="22"/>
                <w:szCs w:val="22"/>
                <w:highlight w:val="yellow"/>
              </w:rPr>
              <w:t>11/30(</w:t>
            </w:r>
            <w:r w:rsidRPr="003F79B4">
              <w:rPr>
                <w:rFonts w:ascii="新細明體" w:hAnsi="新細明體" w:cs="新細明體" w:hint="eastAsia"/>
                <w:color w:val="000000"/>
                <w:sz w:val="22"/>
                <w:szCs w:val="22"/>
                <w:highlight w:val="yellow"/>
              </w:rPr>
              <w:t>一</w:t>
            </w:r>
            <w:r w:rsidRPr="003F79B4">
              <w:rPr>
                <w:rFonts w:ascii="BiauKai" w:hAnsi="BiauKai" w:cs="BiauKai"/>
                <w:color w:val="000000"/>
                <w:sz w:val="22"/>
                <w:szCs w:val="22"/>
                <w:highlight w:val="yellow"/>
              </w:rPr>
              <w:t>)</w:t>
            </w:r>
          </w:p>
          <w:p w:rsidR="00C21942" w:rsidRPr="003F79B4" w:rsidRDefault="00C21942" w:rsidP="003F79B4">
            <w:pPr>
              <w:pStyle w:val="normal0"/>
              <w:widowControl w:val="0"/>
              <w:jc w:val="center"/>
              <w:rPr>
                <w:color w:val="000000"/>
                <w:sz w:val="22"/>
                <w:szCs w:val="22"/>
              </w:rPr>
            </w:pPr>
            <w:r w:rsidRPr="003F79B4">
              <w:rPr>
                <w:rFonts w:ascii="新細明體" w:hAnsi="新細明體" w:cs="新細明體" w:hint="eastAsia"/>
                <w:color w:val="000000"/>
                <w:sz w:val="22"/>
                <w:szCs w:val="22"/>
                <w:highlight w:val="yellow"/>
              </w:rPr>
              <w:t>補假一日</w:t>
            </w:r>
          </w:p>
        </w:tc>
        <w:tc>
          <w:tcPr>
            <w:tcW w:w="3868" w:type="dxa"/>
            <w:vAlign w:val="center"/>
          </w:tcPr>
          <w:p w:rsidR="00C21942" w:rsidRDefault="00C21942" w:rsidP="00145D7B">
            <w:pPr>
              <w:spacing w:line="240" w:lineRule="atLeast"/>
              <w:jc w:val="both"/>
              <w:rPr>
                <w:rFonts w:ascii="標楷體" w:eastAsia="標楷體" w:hAnsi="標楷體"/>
                <w:bCs/>
              </w:rPr>
            </w:pPr>
            <w:r w:rsidRPr="00272970">
              <w:rPr>
                <w:rFonts w:ascii="標楷體" w:eastAsia="標楷體" w:hAnsi="標楷體"/>
                <w:bCs/>
              </w:rPr>
              <w:t>4-s-01</w:t>
            </w:r>
            <w:r w:rsidRPr="00272970">
              <w:rPr>
                <w:rFonts w:ascii="標楷體" w:eastAsia="標楷體" w:hAnsi="標楷體" w:hint="eastAsia"/>
                <w:bCs/>
              </w:rPr>
              <w:t>能運用「角」與「邊」等構成要素，辨認簡單平面圖形。</w:t>
            </w:r>
          </w:p>
          <w:p w:rsidR="00C21942" w:rsidRDefault="00C21942" w:rsidP="00145D7B">
            <w:pPr>
              <w:spacing w:line="240" w:lineRule="atLeast"/>
              <w:jc w:val="both"/>
              <w:rPr>
                <w:rFonts w:ascii="標楷體" w:eastAsia="標楷體" w:hAnsi="標楷體"/>
                <w:bCs/>
              </w:rPr>
            </w:pPr>
            <w:r w:rsidRPr="00272970">
              <w:rPr>
                <w:rFonts w:ascii="標楷體" w:eastAsia="標楷體" w:hAnsi="標楷體"/>
                <w:bCs/>
              </w:rPr>
              <w:t>4-s-06</w:t>
            </w:r>
            <w:r w:rsidRPr="00272970">
              <w:rPr>
                <w:rFonts w:ascii="標楷體" w:eastAsia="標楷體" w:hAnsi="標楷體" w:hint="eastAsia"/>
                <w:bCs/>
              </w:rPr>
              <w:t>能理解平面上直角、垂直與平行的</w:t>
            </w:r>
          </w:p>
          <w:p w:rsidR="00C21942" w:rsidRDefault="00C21942" w:rsidP="00145D7B">
            <w:pPr>
              <w:spacing w:line="240" w:lineRule="atLeast"/>
              <w:jc w:val="both"/>
              <w:rPr>
                <w:rFonts w:ascii="標楷體" w:eastAsia="標楷體" w:hAnsi="標楷體"/>
                <w:bCs/>
              </w:rPr>
            </w:pPr>
            <w:r w:rsidRPr="00272970">
              <w:rPr>
                <w:rFonts w:ascii="標楷體" w:eastAsia="標楷體" w:hAnsi="標楷體" w:hint="eastAsia"/>
                <w:bCs/>
              </w:rPr>
              <w:t>意義。</w:t>
            </w:r>
          </w:p>
          <w:p w:rsidR="00C21942" w:rsidRPr="00272970" w:rsidRDefault="00C21942" w:rsidP="00145D7B">
            <w:pPr>
              <w:spacing w:line="240" w:lineRule="atLeast"/>
              <w:jc w:val="both"/>
              <w:rPr>
                <w:rFonts w:ascii="標楷體" w:eastAsia="標楷體" w:hAnsi="標楷體"/>
                <w:snapToGrid w:val="0"/>
              </w:rPr>
            </w:pPr>
            <w:r w:rsidRPr="00272970">
              <w:rPr>
                <w:rFonts w:ascii="標楷體" w:eastAsia="標楷體" w:hAnsi="標楷體"/>
                <w:bCs/>
              </w:rPr>
              <w:t>4-s-08</w:t>
            </w:r>
            <w:r w:rsidRPr="00272970">
              <w:rPr>
                <w:rFonts w:ascii="標楷體" w:eastAsia="標楷體" w:hAnsi="標楷體" w:hint="eastAsia"/>
                <w:bCs/>
              </w:rPr>
              <w:t>能利用三角板畫出直角與兩平行線段，並用來描繪平面圖形。</w:t>
            </w:r>
          </w:p>
        </w:tc>
        <w:tc>
          <w:tcPr>
            <w:tcW w:w="1556" w:type="dxa"/>
            <w:vAlign w:val="center"/>
          </w:tcPr>
          <w:p w:rsidR="00C21942" w:rsidRDefault="00C21942" w:rsidP="001A1011">
            <w:pPr>
              <w:spacing w:line="240" w:lineRule="atLeast"/>
              <w:jc w:val="center"/>
              <w:rPr>
                <w:rFonts w:ascii="標楷體" w:eastAsia="標楷體" w:hAnsi="標楷體"/>
                <w:bCs/>
              </w:rPr>
            </w:pPr>
            <w:r w:rsidRPr="00272970">
              <w:rPr>
                <w:rFonts w:ascii="標楷體" w:eastAsia="標楷體" w:hAnsi="標楷體" w:hint="eastAsia"/>
                <w:bCs/>
              </w:rPr>
              <w:t>練習園地</w:t>
            </w:r>
          </w:p>
          <w:p w:rsidR="00C21942" w:rsidRDefault="00C21942" w:rsidP="001A1011">
            <w:pPr>
              <w:spacing w:line="240" w:lineRule="atLeast"/>
              <w:jc w:val="center"/>
              <w:rPr>
                <w:rFonts w:ascii="標楷體" w:eastAsia="標楷體" w:hAnsi="標楷體"/>
                <w:bCs/>
              </w:rPr>
            </w:pPr>
          </w:p>
          <w:p w:rsidR="00C21942" w:rsidRPr="00272970" w:rsidRDefault="00C21942" w:rsidP="001A1011">
            <w:pPr>
              <w:spacing w:line="240" w:lineRule="atLeast"/>
              <w:jc w:val="center"/>
              <w:rPr>
                <w:rFonts w:ascii="標楷體" w:eastAsia="標楷體" w:hAnsi="標楷體"/>
              </w:rPr>
            </w:pPr>
            <w:r w:rsidRPr="00272970">
              <w:rPr>
                <w:rFonts w:ascii="標楷體" w:eastAsia="標楷體" w:hAnsi="標楷體" w:hint="eastAsia"/>
                <w:bCs/>
              </w:rPr>
              <w:t>數學樂園</w:t>
            </w:r>
          </w:p>
        </w:tc>
        <w:tc>
          <w:tcPr>
            <w:tcW w:w="531" w:type="dxa"/>
            <w:vAlign w:val="center"/>
          </w:tcPr>
          <w:p w:rsidR="00C21942" w:rsidRPr="00272970" w:rsidRDefault="00C21942" w:rsidP="003F79B4">
            <w:pPr>
              <w:pStyle w:val="normal0"/>
              <w:widowControl w:val="0"/>
              <w:jc w:val="center"/>
              <w:rPr>
                <w:rFonts w:ascii="MingLiu" w:hAnsi="MingLiu" w:cs="MingLiu"/>
                <w:color w:val="000000"/>
                <w:sz w:val="24"/>
                <w:szCs w:val="24"/>
              </w:rPr>
            </w:pPr>
            <w:r>
              <w:rPr>
                <w:rFonts w:ascii="新細明體" w:hAnsi="新細明體" w:cs="MingLiu"/>
                <w:color w:val="000000"/>
                <w:sz w:val="24"/>
                <w:szCs w:val="24"/>
              </w:rPr>
              <w:t>2</w:t>
            </w:r>
          </w:p>
        </w:tc>
        <w:tc>
          <w:tcPr>
            <w:tcW w:w="793" w:type="dxa"/>
            <w:vAlign w:val="center"/>
          </w:tcPr>
          <w:p w:rsidR="00C21942" w:rsidRPr="00272970" w:rsidRDefault="00C21942" w:rsidP="00145D7B">
            <w:pPr>
              <w:spacing w:line="240" w:lineRule="atLeast"/>
              <w:ind w:left="2"/>
              <w:jc w:val="center"/>
              <w:rPr>
                <w:rFonts w:ascii="標楷體" w:eastAsia="標楷體" w:hAnsi="標楷體"/>
              </w:rPr>
            </w:pPr>
            <w:r w:rsidRPr="00272970">
              <w:rPr>
                <w:rFonts w:ascii="標楷體" w:eastAsia="標楷體" w:hAnsi="標楷體" w:hint="eastAsia"/>
              </w:rPr>
              <w:t>口試作業</w:t>
            </w:r>
          </w:p>
          <w:p w:rsidR="00C21942" w:rsidRPr="00272970" w:rsidRDefault="00C21942" w:rsidP="00145D7B">
            <w:pPr>
              <w:spacing w:line="240" w:lineRule="atLeast"/>
              <w:ind w:left="2"/>
              <w:jc w:val="center"/>
              <w:rPr>
                <w:rFonts w:ascii="標楷體" w:eastAsia="標楷體" w:hAnsi="標楷體"/>
              </w:rPr>
            </w:pPr>
          </w:p>
        </w:tc>
        <w:tc>
          <w:tcPr>
            <w:tcW w:w="1440" w:type="dxa"/>
            <w:vAlign w:val="center"/>
          </w:tcPr>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hint="eastAsia"/>
                <w:bCs/>
              </w:rPr>
              <w:t>【生涯發展教育】</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bCs/>
              </w:rPr>
              <w:t>2-2-1</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bCs/>
              </w:rPr>
              <w:t>3-2-2</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hint="eastAsia"/>
                <w:bCs/>
              </w:rPr>
              <w:t>【家政教育】</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bCs/>
              </w:rPr>
              <w:t>3-2-4</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hint="eastAsia"/>
                <w:bCs/>
              </w:rPr>
              <w:t>【環境教育】</w:t>
            </w:r>
          </w:p>
          <w:p w:rsidR="00C21942" w:rsidRPr="00416BE5" w:rsidRDefault="00C21942" w:rsidP="00145D7B">
            <w:pPr>
              <w:spacing w:line="240" w:lineRule="atLeast"/>
              <w:jc w:val="center"/>
              <w:rPr>
                <w:rFonts w:ascii="標楷體" w:eastAsia="標楷體" w:hAnsi="標楷體"/>
                <w:color w:val="000000"/>
              </w:rPr>
            </w:pPr>
            <w:r w:rsidRPr="00416BE5">
              <w:rPr>
                <w:rFonts w:ascii="標楷體" w:eastAsia="標楷體" w:hAnsi="標楷體"/>
                <w:bCs/>
              </w:rPr>
              <w:t>1-2-4</w:t>
            </w:r>
          </w:p>
        </w:tc>
      </w:tr>
      <w:tr w:rsidR="00C21942" w:rsidRPr="003F79B4" w:rsidTr="001A1011">
        <w:trPr>
          <w:trHeight w:val="3231"/>
        </w:trPr>
        <w:tc>
          <w:tcPr>
            <w:tcW w:w="1532" w:type="dxa"/>
            <w:vAlign w:val="center"/>
          </w:tcPr>
          <w:p w:rsidR="00C21942" w:rsidRPr="003F79B4" w:rsidRDefault="00C21942" w:rsidP="003F79B4">
            <w:pPr>
              <w:pStyle w:val="normal0"/>
              <w:widowControl w:val="0"/>
              <w:jc w:val="center"/>
              <w:rPr>
                <w:color w:val="000000"/>
                <w:sz w:val="22"/>
                <w:szCs w:val="22"/>
              </w:rPr>
            </w:pPr>
            <w:r w:rsidRPr="003F79B4">
              <w:rPr>
                <w:rFonts w:ascii="新細明體" w:hAnsi="新細明體" w:cs="新細明體" w:hint="eastAsia"/>
                <w:color w:val="000000"/>
                <w:sz w:val="22"/>
                <w:szCs w:val="22"/>
              </w:rPr>
              <w:t>十五</w:t>
            </w:r>
          </w:p>
          <w:p w:rsidR="00C21942" w:rsidRPr="003F79B4" w:rsidRDefault="00C21942" w:rsidP="003F79B4">
            <w:pPr>
              <w:pStyle w:val="normal0"/>
              <w:widowControl w:val="0"/>
              <w:jc w:val="center"/>
              <w:rPr>
                <w:color w:val="000000"/>
                <w:sz w:val="22"/>
                <w:szCs w:val="22"/>
              </w:rPr>
            </w:pPr>
            <w:r w:rsidRPr="003F79B4">
              <w:rPr>
                <w:rFonts w:eastAsia="Times New Roman"/>
                <w:color w:val="000000"/>
                <w:sz w:val="22"/>
                <w:szCs w:val="22"/>
              </w:rPr>
              <w:t>1206-1212</w:t>
            </w:r>
          </w:p>
        </w:tc>
        <w:tc>
          <w:tcPr>
            <w:tcW w:w="3868" w:type="dxa"/>
            <w:vAlign w:val="center"/>
          </w:tcPr>
          <w:p w:rsidR="00C21942" w:rsidRDefault="00C21942" w:rsidP="00145D7B">
            <w:pPr>
              <w:spacing w:line="240" w:lineRule="atLeast"/>
              <w:jc w:val="both"/>
              <w:rPr>
                <w:rFonts w:ascii="標楷體" w:eastAsia="標楷體" w:hAnsi="標楷體"/>
                <w:bCs/>
              </w:rPr>
            </w:pPr>
            <w:r w:rsidRPr="00416BE5">
              <w:rPr>
                <w:rFonts w:ascii="標楷體" w:eastAsia="標楷體" w:hAnsi="標楷體"/>
                <w:bCs/>
              </w:rPr>
              <w:t>4-n-08</w:t>
            </w:r>
            <w:r w:rsidRPr="00416BE5">
              <w:rPr>
                <w:rFonts w:ascii="標楷體" w:eastAsia="標楷體" w:hAnsi="標楷體" w:hint="eastAsia"/>
                <w:bCs/>
              </w:rPr>
              <w:t>能認識真分數、假分數與帶分數，熟練假分數與帶分數的互換，並進行同分母分數的比較、加、減與整數倍的計算。</w:t>
            </w:r>
            <w:r w:rsidRPr="00416BE5">
              <w:rPr>
                <w:rFonts w:ascii="標楷體" w:eastAsia="標楷體" w:hAnsi="標楷體"/>
                <w:bCs/>
              </w:rPr>
              <w:t>(</w:t>
            </w:r>
            <w:r w:rsidRPr="00416BE5">
              <w:rPr>
                <w:rFonts w:ascii="標楷體" w:eastAsia="標楷體" w:hAnsi="標楷體" w:hint="eastAsia"/>
                <w:bCs/>
              </w:rPr>
              <w:t>同</w:t>
            </w:r>
            <w:r w:rsidRPr="00416BE5">
              <w:rPr>
                <w:rFonts w:ascii="標楷體" w:eastAsia="標楷體" w:hAnsi="標楷體"/>
                <w:bCs/>
              </w:rPr>
              <w:t>4-n-07)</w:t>
            </w:r>
          </w:p>
          <w:p w:rsidR="00C21942" w:rsidRPr="00416BE5" w:rsidRDefault="00C21942" w:rsidP="00145D7B">
            <w:pPr>
              <w:spacing w:line="240" w:lineRule="atLeast"/>
              <w:jc w:val="both"/>
              <w:rPr>
                <w:rFonts w:ascii="標楷體" w:eastAsia="標楷體" w:hAnsi="標楷體"/>
                <w:snapToGrid w:val="0"/>
              </w:rPr>
            </w:pPr>
            <w:r w:rsidRPr="00416BE5">
              <w:rPr>
                <w:rFonts w:ascii="標楷體" w:eastAsia="標楷體" w:hAnsi="標楷體"/>
                <w:bCs/>
              </w:rPr>
              <w:t>4-n-10</w:t>
            </w:r>
            <w:r w:rsidRPr="00416BE5">
              <w:rPr>
                <w:rFonts w:ascii="標楷體" w:eastAsia="標楷體" w:hAnsi="標楷體" w:hint="eastAsia"/>
                <w:bCs/>
              </w:rPr>
              <w:t>能將簡單分數標記在數線上。</w:t>
            </w:r>
          </w:p>
        </w:tc>
        <w:tc>
          <w:tcPr>
            <w:tcW w:w="1556" w:type="dxa"/>
            <w:vAlign w:val="center"/>
          </w:tcPr>
          <w:p w:rsidR="00C21942" w:rsidRPr="00416BE5" w:rsidRDefault="00C21942" w:rsidP="001A1011">
            <w:pPr>
              <w:spacing w:line="240" w:lineRule="atLeast"/>
              <w:jc w:val="center"/>
              <w:rPr>
                <w:rFonts w:ascii="標楷體" w:eastAsia="標楷體" w:hAnsi="標楷體"/>
              </w:rPr>
            </w:pPr>
            <w:r w:rsidRPr="00416BE5">
              <w:rPr>
                <w:rFonts w:ascii="標楷體" w:eastAsia="標楷體" w:hAnsi="標楷體" w:hint="eastAsia"/>
                <w:bCs/>
              </w:rPr>
              <w:t>八、分數</w:t>
            </w:r>
          </w:p>
          <w:p w:rsidR="00C21942" w:rsidRDefault="00C21942" w:rsidP="001A1011">
            <w:pPr>
              <w:spacing w:line="240" w:lineRule="atLeast"/>
              <w:jc w:val="center"/>
              <w:rPr>
                <w:rFonts w:ascii="標楷體" w:eastAsia="標楷體" w:hAnsi="標楷體"/>
                <w:bCs/>
              </w:rPr>
            </w:pPr>
            <w:r w:rsidRPr="00416BE5">
              <w:rPr>
                <w:rFonts w:ascii="標楷體" w:eastAsia="標楷體" w:hAnsi="標楷體"/>
                <w:bCs/>
              </w:rPr>
              <w:t>8-1</w:t>
            </w:r>
          </w:p>
          <w:p w:rsidR="00C21942" w:rsidRDefault="00C21942" w:rsidP="001A1011">
            <w:pPr>
              <w:spacing w:line="240" w:lineRule="atLeast"/>
              <w:jc w:val="center"/>
              <w:rPr>
                <w:rFonts w:ascii="標楷體" w:eastAsia="標楷體" w:hAnsi="標楷體"/>
                <w:bCs/>
              </w:rPr>
            </w:pPr>
            <w:r w:rsidRPr="00416BE5">
              <w:rPr>
                <w:rFonts w:ascii="標楷體" w:eastAsia="標楷體" w:hAnsi="標楷體" w:hint="eastAsia"/>
                <w:bCs/>
              </w:rPr>
              <w:t>認識帶分數</w:t>
            </w:r>
          </w:p>
          <w:p w:rsidR="00C21942" w:rsidRPr="00416BE5" w:rsidRDefault="00C21942" w:rsidP="001A1011">
            <w:pPr>
              <w:spacing w:line="240" w:lineRule="atLeast"/>
              <w:jc w:val="center"/>
              <w:rPr>
                <w:rFonts w:ascii="標楷體" w:eastAsia="標楷體" w:hAnsi="標楷體"/>
                <w:bCs/>
              </w:rPr>
            </w:pPr>
          </w:p>
          <w:p w:rsidR="00C21942" w:rsidRDefault="00C21942" w:rsidP="001A1011">
            <w:pPr>
              <w:spacing w:line="240" w:lineRule="atLeast"/>
              <w:jc w:val="center"/>
              <w:rPr>
                <w:rFonts w:ascii="標楷體" w:eastAsia="標楷體" w:hAnsi="標楷體"/>
                <w:bCs/>
              </w:rPr>
            </w:pPr>
            <w:r w:rsidRPr="00416BE5">
              <w:rPr>
                <w:rFonts w:ascii="標楷體" w:eastAsia="標楷體" w:hAnsi="標楷體"/>
                <w:bCs/>
              </w:rPr>
              <w:t>8-2</w:t>
            </w:r>
          </w:p>
          <w:p w:rsidR="00C21942" w:rsidRDefault="00C21942" w:rsidP="001A1011">
            <w:pPr>
              <w:spacing w:line="240" w:lineRule="atLeast"/>
              <w:jc w:val="center"/>
              <w:rPr>
                <w:rFonts w:ascii="標楷體" w:eastAsia="標楷體" w:hAnsi="標楷體"/>
                <w:bCs/>
              </w:rPr>
            </w:pPr>
            <w:r w:rsidRPr="00416BE5">
              <w:rPr>
                <w:rFonts w:ascii="標楷體" w:eastAsia="標楷體" w:hAnsi="標楷體" w:hint="eastAsia"/>
                <w:bCs/>
              </w:rPr>
              <w:t>帶分數與</w:t>
            </w:r>
          </w:p>
          <w:p w:rsidR="00C21942" w:rsidRDefault="00C21942" w:rsidP="001A1011">
            <w:pPr>
              <w:spacing w:line="240" w:lineRule="atLeast"/>
              <w:jc w:val="center"/>
              <w:rPr>
                <w:rFonts w:ascii="標楷體" w:eastAsia="標楷體" w:hAnsi="標楷體"/>
                <w:bCs/>
              </w:rPr>
            </w:pPr>
            <w:r w:rsidRPr="00416BE5">
              <w:rPr>
                <w:rFonts w:ascii="標楷體" w:eastAsia="標楷體" w:hAnsi="標楷體" w:hint="eastAsia"/>
                <w:bCs/>
              </w:rPr>
              <w:t>假分數</w:t>
            </w:r>
          </w:p>
          <w:p w:rsidR="00C21942" w:rsidRPr="00416BE5" w:rsidRDefault="00C21942" w:rsidP="001A1011">
            <w:pPr>
              <w:spacing w:line="240" w:lineRule="atLeast"/>
              <w:jc w:val="center"/>
              <w:rPr>
                <w:rFonts w:ascii="標楷體" w:eastAsia="標楷體" w:hAnsi="標楷體"/>
                <w:bCs/>
              </w:rPr>
            </w:pPr>
          </w:p>
          <w:p w:rsidR="00C21942" w:rsidRDefault="00C21942" w:rsidP="001A1011">
            <w:pPr>
              <w:spacing w:line="240" w:lineRule="atLeast"/>
              <w:jc w:val="center"/>
              <w:rPr>
                <w:rFonts w:ascii="標楷體" w:eastAsia="標楷體" w:hAnsi="標楷體"/>
                <w:bCs/>
              </w:rPr>
            </w:pPr>
            <w:r w:rsidRPr="00416BE5">
              <w:rPr>
                <w:rFonts w:ascii="標楷體" w:eastAsia="標楷體" w:hAnsi="標楷體"/>
                <w:bCs/>
              </w:rPr>
              <w:t>8-3</w:t>
            </w:r>
          </w:p>
          <w:p w:rsidR="00C21942" w:rsidRDefault="00C21942" w:rsidP="001A1011">
            <w:pPr>
              <w:spacing w:line="240" w:lineRule="atLeast"/>
              <w:jc w:val="center"/>
              <w:rPr>
                <w:rFonts w:ascii="標楷體" w:eastAsia="標楷體" w:hAnsi="標楷體"/>
                <w:bCs/>
              </w:rPr>
            </w:pPr>
            <w:r w:rsidRPr="00416BE5">
              <w:rPr>
                <w:rFonts w:ascii="標楷體" w:eastAsia="標楷體" w:hAnsi="標楷體" w:hint="eastAsia"/>
                <w:bCs/>
              </w:rPr>
              <w:t>分數的</w:t>
            </w:r>
          </w:p>
          <w:p w:rsidR="00C21942" w:rsidRPr="00272970" w:rsidRDefault="00C21942" w:rsidP="00145D7B">
            <w:pPr>
              <w:spacing w:line="240" w:lineRule="atLeast"/>
              <w:jc w:val="center"/>
              <w:rPr>
                <w:rFonts w:ascii="標楷體" w:eastAsia="標楷體" w:hAnsi="標楷體"/>
              </w:rPr>
            </w:pPr>
            <w:r w:rsidRPr="00416BE5">
              <w:rPr>
                <w:rFonts w:ascii="標楷體" w:eastAsia="標楷體" w:hAnsi="標楷體" w:hint="eastAsia"/>
                <w:bCs/>
              </w:rPr>
              <w:t>大小比較</w:t>
            </w:r>
          </w:p>
        </w:tc>
        <w:tc>
          <w:tcPr>
            <w:tcW w:w="531" w:type="dxa"/>
            <w:vAlign w:val="center"/>
          </w:tcPr>
          <w:p w:rsidR="00C21942" w:rsidRPr="003F79B4" w:rsidRDefault="00C21942" w:rsidP="003F79B4">
            <w:pPr>
              <w:pStyle w:val="normal0"/>
              <w:widowControl w:val="0"/>
              <w:jc w:val="center"/>
              <w:rPr>
                <w:rFonts w:ascii="MingLiu" w:hAnsi="MingLiu" w:cs="MingLiu"/>
                <w:color w:val="000000"/>
                <w:sz w:val="24"/>
                <w:szCs w:val="24"/>
              </w:rPr>
            </w:pPr>
            <w:r>
              <w:rPr>
                <w:rFonts w:ascii="新細明體" w:hAnsi="新細明體" w:cs="MingLiu"/>
                <w:color w:val="000000"/>
                <w:sz w:val="24"/>
                <w:szCs w:val="24"/>
              </w:rPr>
              <w:t>3</w:t>
            </w:r>
          </w:p>
        </w:tc>
        <w:tc>
          <w:tcPr>
            <w:tcW w:w="793" w:type="dxa"/>
            <w:vAlign w:val="center"/>
          </w:tcPr>
          <w:p w:rsidR="00C21942" w:rsidRPr="00272970" w:rsidRDefault="00C21942" w:rsidP="00145D7B">
            <w:pPr>
              <w:spacing w:line="240" w:lineRule="atLeast"/>
              <w:ind w:left="2"/>
              <w:jc w:val="center"/>
              <w:rPr>
                <w:rFonts w:ascii="標楷體" w:eastAsia="標楷體" w:hAnsi="標楷體"/>
                <w:bCs/>
              </w:rPr>
            </w:pPr>
            <w:r w:rsidRPr="00272970">
              <w:rPr>
                <w:rFonts w:ascii="標楷體" w:eastAsia="標楷體" w:hAnsi="標楷體" w:hint="eastAsia"/>
              </w:rPr>
              <w:t>口試</w:t>
            </w:r>
          </w:p>
          <w:p w:rsidR="00C21942" w:rsidRDefault="00C21942" w:rsidP="00145D7B">
            <w:pPr>
              <w:spacing w:line="240" w:lineRule="atLeast"/>
              <w:ind w:left="2"/>
              <w:jc w:val="center"/>
              <w:rPr>
                <w:rFonts w:ascii="標楷體" w:eastAsia="標楷體" w:hAnsi="標楷體"/>
              </w:rPr>
            </w:pPr>
            <w:r w:rsidRPr="00272970">
              <w:rPr>
                <w:rFonts w:ascii="標楷體" w:eastAsia="標楷體" w:hAnsi="標楷體" w:hint="eastAsia"/>
              </w:rPr>
              <w:t>作業</w:t>
            </w:r>
          </w:p>
          <w:p w:rsidR="00C21942" w:rsidRPr="00272970" w:rsidRDefault="00C21942" w:rsidP="00145D7B">
            <w:pPr>
              <w:spacing w:line="240" w:lineRule="atLeast"/>
              <w:ind w:left="2"/>
              <w:jc w:val="center"/>
              <w:rPr>
                <w:rFonts w:ascii="標楷體" w:eastAsia="標楷體" w:hAnsi="標楷體"/>
              </w:rPr>
            </w:pPr>
            <w:r>
              <w:rPr>
                <w:rFonts w:ascii="標楷體" w:eastAsia="標楷體" w:hAnsi="標楷體" w:hint="eastAsia"/>
              </w:rPr>
              <w:t>實作</w:t>
            </w:r>
          </w:p>
          <w:p w:rsidR="00C21942" w:rsidRPr="00272970" w:rsidRDefault="00C21942" w:rsidP="00145D7B">
            <w:pPr>
              <w:spacing w:line="240" w:lineRule="atLeast"/>
              <w:ind w:left="2"/>
              <w:jc w:val="center"/>
              <w:rPr>
                <w:rFonts w:ascii="標楷體" w:eastAsia="標楷體" w:hAnsi="標楷體"/>
              </w:rPr>
            </w:pPr>
            <w:r w:rsidRPr="00272970">
              <w:rPr>
                <w:rFonts w:ascii="標楷體" w:eastAsia="標楷體" w:hAnsi="標楷體" w:hint="eastAsia"/>
                <w:bCs/>
              </w:rPr>
              <w:t>筆試</w:t>
            </w:r>
          </w:p>
        </w:tc>
        <w:tc>
          <w:tcPr>
            <w:tcW w:w="1440" w:type="dxa"/>
            <w:vAlign w:val="center"/>
          </w:tcPr>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hint="eastAsia"/>
                <w:bCs/>
              </w:rPr>
              <w:t>【人權教育】</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bCs/>
              </w:rPr>
              <w:t>1-2-1</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hint="eastAsia"/>
                <w:bCs/>
              </w:rPr>
              <w:t>【生涯發展教育】</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bCs/>
              </w:rPr>
              <w:t>2-2-1</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bCs/>
              </w:rPr>
              <w:t>3-2-2</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hint="eastAsia"/>
                <w:bCs/>
              </w:rPr>
              <w:t>【環境教育】</w:t>
            </w:r>
          </w:p>
          <w:p w:rsidR="00C21942" w:rsidRPr="00416BE5" w:rsidRDefault="00C21942" w:rsidP="00145D7B">
            <w:pPr>
              <w:spacing w:line="240" w:lineRule="atLeast"/>
              <w:jc w:val="center"/>
              <w:rPr>
                <w:rFonts w:ascii="標楷體" w:eastAsia="標楷體" w:hAnsi="標楷體"/>
                <w:color w:val="000000"/>
              </w:rPr>
            </w:pPr>
            <w:r w:rsidRPr="00416BE5">
              <w:rPr>
                <w:rFonts w:ascii="標楷體" w:eastAsia="標楷體" w:hAnsi="標楷體"/>
                <w:bCs/>
              </w:rPr>
              <w:t>3-2-2</w:t>
            </w:r>
          </w:p>
        </w:tc>
      </w:tr>
      <w:tr w:rsidR="00C21942" w:rsidRPr="003F79B4" w:rsidTr="00D50AFC">
        <w:trPr>
          <w:trHeight w:val="2674"/>
        </w:trPr>
        <w:tc>
          <w:tcPr>
            <w:tcW w:w="1532" w:type="dxa"/>
            <w:vAlign w:val="center"/>
          </w:tcPr>
          <w:p w:rsidR="00C21942" w:rsidRPr="003F79B4" w:rsidRDefault="00C21942" w:rsidP="003F79B4">
            <w:pPr>
              <w:pStyle w:val="normal0"/>
              <w:widowControl w:val="0"/>
              <w:jc w:val="center"/>
              <w:rPr>
                <w:color w:val="000000"/>
                <w:sz w:val="22"/>
                <w:szCs w:val="22"/>
              </w:rPr>
            </w:pPr>
            <w:r w:rsidRPr="003F79B4">
              <w:rPr>
                <w:rFonts w:ascii="新細明體" w:hAnsi="新細明體" w:cs="新細明體" w:hint="eastAsia"/>
                <w:color w:val="000000"/>
                <w:sz w:val="22"/>
                <w:szCs w:val="22"/>
              </w:rPr>
              <w:t>十六</w:t>
            </w:r>
          </w:p>
          <w:p w:rsidR="00C21942" w:rsidRPr="003F79B4" w:rsidRDefault="00C21942" w:rsidP="003F79B4">
            <w:pPr>
              <w:pStyle w:val="normal0"/>
              <w:widowControl w:val="0"/>
              <w:jc w:val="center"/>
              <w:rPr>
                <w:color w:val="000000"/>
                <w:sz w:val="22"/>
                <w:szCs w:val="22"/>
              </w:rPr>
            </w:pPr>
            <w:r w:rsidRPr="003F79B4">
              <w:rPr>
                <w:rFonts w:eastAsia="Times New Roman"/>
                <w:color w:val="000000"/>
                <w:sz w:val="22"/>
                <w:szCs w:val="22"/>
              </w:rPr>
              <w:t>1213-1219</w:t>
            </w:r>
          </w:p>
        </w:tc>
        <w:tc>
          <w:tcPr>
            <w:tcW w:w="3868" w:type="dxa"/>
            <w:vAlign w:val="center"/>
          </w:tcPr>
          <w:p w:rsidR="00C21942" w:rsidRDefault="00C21942" w:rsidP="00D50AFC">
            <w:pPr>
              <w:spacing w:line="240" w:lineRule="atLeast"/>
              <w:jc w:val="both"/>
              <w:rPr>
                <w:rFonts w:ascii="標楷體" w:eastAsia="標楷體" w:hAnsi="標楷體"/>
                <w:bCs/>
              </w:rPr>
            </w:pPr>
            <w:r w:rsidRPr="00416BE5">
              <w:rPr>
                <w:rFonts w:ascii="標楷體" w:eastAsia="標楷體" w:hAnsi="標楷體"/>
                <w:bCs/>
              </w:rPr>
              <w:t>4-n-08</w:t>
            </w:r>
            <w:r w:rsidRPr="00416BE5">
              <w:rPr>
                <w:rFonts w:ascii="標楷體" w:eastAsia="標楷體" w:hAnsi="標楷體" w:hint="eastAsia"/>
                <w:bCs/>
              </w:rPr>
              <w:t>能認識真分數、假分數與帶分數，熟練假分數與帶分數的互換，並進行同分母分數的比較、加、減與整數倍的計算。</w:t>
            </w:r>
            <w:r w:rsidRPr="00416BE5">
              <w:rPr>
                <w:rFonts w:ascii="標楷體" w:eastAsia="標楷體" w:hAnsi="標楷體"/>
                <w:bCs/>
              </w:rPr>
              <w:t>(</w:t>
            </w:r>
            <w:r w:rsidRPr="00416BE5">
              <w:rPr>
                <w:rFonts w:ascii="標楷體" w:eastAsia="標楷體" w:hAnsi="標楷體" w:hint="eastAsia"/>
                <w:bCs/>
              </w:rPr>
              <w:t>同</w:t>
            </w:r>
            <w:r w:rsidRPr="00416BE5">
              <w:rPr>
                <w:rFonts w:ascii="標楷體" w:eastAsia="標楷體" w:hAnsi="標楷體"/>
                <w:bCs/>
              </w:rPr>
              <w:t>4-n-07)</w:t>
            </w:r>
          </w:p>
          <w:p w:rsidR="00C21942" w:rsidRPr="00416BE5" w:rsidRDefault="00C21942" w:rsidP="00D50AFC">
            <w:pPr>
              <w:spacing w:line="240" w:lineRule="atLeast"/>
              <w:jc w:val="both"/>
              <w:rPr>
                <w:rFonts w:ascii="標楷體" w:eastAsia="標楷體" w:hAnsi="標楷體"/>
                <w:snapToGrid w:val="0"/>
              </w:rPr>
            </w:pPr>
            <w:r w:rsidRPr="00416BE5">
              <w:rPr>
                <w:rFonts w:ascii="標楷體" w:eastAsia="標楷體" w:hAnsi="標楷體"/>
                <w:bCs/>
              </w:rPr>
              <w:t>4-n-10</w:t>
            </w:r>
            <w:r w:rsidRPr="00416BE5">
              <w:rPr>
                <w:rFonts w:ascii="標楷體" w:eastAsia="標楷體" w:hAnsi="標楷體" w:hint="eastAsia"/>
                <w:bCs/>
              </w:rPr>
              <w:t>能將簡單分數標記在數線上。</w:t>
            </w:r>
          </w:p>
        </w:tc>
        <w:tc>
          <w:tcPr>
            <w:tcW w:w="1556" w:type="dxa"/>
            <w:vAlign w:val="center"/>
          </w:tcPr>
          <w:p w:rsidR="00C21942" w:rsidRDefault="00C21942" w:rsidP="001A1011">
            <w:pPr>
              <w:spacing w:line="240" w:lineRule="atLeast"/>
              <w:jc w:val="center"/>
              <w:rPr>
                <w:rFonts w:ascii="標楷體" w:eastAsia="標楷體" w:hAnsi="標楷體"/>
                <w:bCs/>
              </w:rPr>
            </w:pPr>
            <w:r w:rsidRPr="00416BE5">
              <w:rPr>
                <w:rFonts w:ascii="標楷體" w:eastAsia="標楷體" w:hAnsi="標楷體"/>
                <w:bCs/>
              </w:rPr>
              <w:t>8-4</w:t>
            </w:r>
          </w:p>
          <w:p w:rsidR="00C21942" w:rsidRDefault="00C21942" w:rsidP="001A1011">
            <w:pPr>
              <w:spacing w:line="240" w:lineRule="atLeast"/>
              <w:jc w:val="center"/>
              <w:rPr>
                <w:rFonts w:ascii="標楷體" w:eastAsia="標楷體" w:hAnsi="標楷體"/>
                <w:bCs/>
              </w:rPr>
            </w:pPr>
            <w:r w:rsidRPr="00416BE5">
              <w:rPr>
                <w:rFonts w:ascii="標楷體" w:eastAsia="標楷體" w:hAnsi="標楷體" w:hint="eastAsia"/>
                <w:bCs/>
              </w:rPr>
              <w:t>分數的加減</w:t>
            </w:r>
          </w:p>
          <w:p w:rsidR="00C21942" w:rsidRDefault="00C21942" w:rsidP="001A1011">
            <w:pPr>
              <w:spacing w:line="240" w:lineRule="atLeast"/>
              <w:jc w:val="center"/>
              <w:rPr>
                <w:rFonts w:ascii="標楷體" w:eastAsia="標楷體" w:hAnsi="標楷體"/>
                <w:bCs/>
              </w:rPr>
            </w:pPr>
          </w:p>
          <w:p w:rsidR="00C21942" w:rsidRDefault="00C21942" w:rsidP="001A1011">
            <w:pPr>
              <w:spacing w:line="240" w:lineRule="atLeast"/>
              <w:jc w:val="center"/>
              <w:rPr>
                <w:rFonts w:ascii="標楷體" w:eastAsia="標楷體" w:hAnsi="標楷體"/>
                <w:bCs/>
              </w:rPr>
            </w:pPr>
            <w:r w:rsidRPr="00416BE5">
              <w:rPr>
                <w:rFonts w:ascii="標楷體" w:eastAsia="標楷體" w:hAnsi="標楷體"/>
                <w:bCs/>
              </w:rPr>
              <w:t>8-5</w:t>
            </w:r>
          </w:p>
          <w:p w:rsidR="00C21942" w:rsidRDefault="00C21942" w:rsidP="001A1011">
            <w:pPr>
              <w:spacing w:line="240" w:lineRule="atLeast"/>
              <w:jc w:val="center"/>
              <w:rPr>
                <w:rFonts w:ascii="標楷體" w:eastAsia="標楷體" w:hAnsi="標楷體"/>
                <w:bCs/>
              </w:rPr>
            </w:pPr>
            <w:r w:rsidRPr="00416BE5">
              <w:rPr>
                <w:rFonts w:ascii="標楷體" w:eastAsia="標楷體" w:hAnsi="標楷體" w:hint="eastAsia"/>
                <w:bCs/>
              </w:rPr>
              <w:t>分數的整數倍與應用</w:t>
            </w:r>
          </w:p>
          <w:p w:rsidR="00C21942" w:rsidRDefault="00C21942" w:rsidP="001A1011">
            <w:pPr>
              <w:spacing w:line="240" w:lineRule="atLeast"/>
              <w:jc w:val="center"/>
              <w:rPr>
                <w:rFonts w:ascii="標楷體" w:eastAsia="標楷體" w:hAnsi="標楷體"/>
                <w:bCs/>
              </w:rPr>
            </w:pPr>
          </w:p>
          <w:p w:rsidR="00C21942" w:rsidRPr="00416BE5" w:rsidRDefault="00C21942" w:rsidP="00145D7B">
            <w:pPr>
              <w:spacing w:line="240" w:lineRule="atLeast"/>
              <w:jc w:val="center"/>
              <w:rPr>
                <w:rFonts w:ascii="標楷體" w:eastAsia="標楷體" w:hAnsi="標楷體"/>
              </w:rPr>
            </w:pPr>
            <w:r w:rsidRPr="00416BE5">
              <w:rPr>
                <w:rFonts w:ascii="標楷體" w:eastAsia="標楷體" w:hAnsi="標楷體" w:hint="eastAsia"/>
                <w:bCs/>
              </w:rPr>
              <w:t>練習園地</w:t>
            </w:r>
          </w:p>
        </w:tc>
        <w:tc>
          <w:tcPr>
            <w:tcW w:w="531" w:type="dxa"/>
            <w:vAlign w:val="center"/>
          </w:tcPr>
          <w:p w:rsidR="00C21942" w:rsidRPr="003F79B4" w:rsidRDefault="00C21942" w:rsidP="003F79B4">
            <w:pPr>
              <w:pStyle w:val="normal0"/>
              <w:widowControl w:val="0"/>
              <w:jc w:val="center"/>
              <w:rPr>
                <w:rFonts w:ascii="MingLiu" w:hAnsi="MingLiu" w:cs="MingLiu"/>
                <w:color w:val="000000"/>
                <w:sz w:val="24"/>
                <w:szCs w:val="24"/>
              </w:rPr>
            </w:pPr>
            <w:r>
              <w:rPr>
                <w:rFonts w:ascii="新細明體" w:hAnsi="新細明體" w:cs="MingLiu"/>
                <w:color w:val="000000"/>
                <w:sz w:val="24"/>
                <w:szCs w:val="24"/>
              </w:rPr>
              <w:t>3</w:t>
            </w:r>
          </w:p>
        </w:tc>
        <w:tc>
          <w:tcPr>
            <w:tcW w:w="793" w:type="dxa"/>
            <w:vAlign w:val="center"/>
          </w:tcPr>
          <w:p w:rsidR="00C21942" w:rsidRPr="00272970" w:rsidRDefault="00C21942" w:rsidP="00145D7B">
            <w:pPr>
              <w:spacing w:line="240" w:lineRule="atLeast"/>
              <w:ind w:left="2"/>
              <w:jc w:val="center"/>
              <w:rPr>
                <w:rFonts w:ascii="標楷體" w:eastAsia="標楷體" w:hAnsi="標楷體"/>
                <w:bCs/>
              </w:rPr>
            </w:pPr>
            <w:r w:rsidRPr="00272970">
              <w:rPr>
                <w:rFonts w:ascii="標楷體" w:eastAsia="標楷體" w:hAnsi="標楷體" w:hint="eastAsia"/>
              </w:rPr>
              <w:t>口試</w:t>
            </w:r>
          </w:p>
          <w:p w:rsidR="00C21942" w:rsidRPr="00272970" w:rsidRDefault="00C21942" w:rsidP="00145D7B">
            <w:pPr>
              <w:spacing w:line="240" w:lineRule="atLeast"/>
              <w:ind w:left="2"/>
              <w:jc w:val="center"/>
              <w:rPr>
                <w:rFonts w:ascii="標楷體" w:eastAsia="標楷體" w:hAnsi="標楷體"/>
              </w:rPr>
            </w:pPr>
            <w:r w:rsidRPr="00272970">
              <w:rPr>
                <w:rFonts w:ascii="標楷體" w:eastAsia="標楷體" w:hAnsi="標楷體" w:hint="eastAsia"/>
              </w:rPr>
              <w:t>作業</w:t>
            </w:r>
          </w:p>
          <w:p w:rsidR="00C21942" w:rsidRPr="00272970" w:rsidRDefault="00C21942" w:rsidP="00145D7B">
            <w:pPr>
              <w:spacing w:line="240" w:lineRule="atLeast"/>
              <w:ind w:left="2"/>
              <w:jc w:val="center"/>
              <w:rPr>
                <w:rFonts w:ascii="標楷體" w:eastAsia="標楷體" w:hAnsi="標楷體"/>
              </w:rPr>
            </w:pPr>
          </w:p>
        </w:tc>
        <w:tc>
          <w:tcPr>
            <w:tcW w:w="1440" w:type="dxa"/>
            <w:vAlign w:val="center"/>
          </w:tcPr>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hint="eastAsia"/>
                <w:bCs/>
              </w:rPr>
              <w:t>【人權教育】</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bCs/>
              </w:rPr>
              <w:t>1-2-1</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hint="eastAsia"/>
                <w:bCs/>
              </w:rPr>
              <w:t>【生涯發展教育】</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bCs/>
              </w:rPr>
              <w:t>2-2-1</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bCs/>
              </w:rPr>
              <w:t>3-2-2</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hint="eastAsia"/>
                <w:bCs/>
              </w:rPr>
              <w:t>【性別平等教育】</w:t>
            </w:r>
          </w:p>
          <w:p w:rsidR="00C21942" w:rsidRPr="00416BE5" w:rsidRDefault="00C21942" w:rsidP="00145D7B">
            <w:pPr>
              <w:spacing w:line="240" w:lineRule="atLeast"/>
              <w:jc w:val="center"/>
              <w:rPr>
                <w:rFonts w:ascii="標楷體" w:eastAsia="標楷體" w:hAnsi="標楷體"/>
                <w:color w:val="000000"/>
              </w:rPr>
            </w:pPr>
            <w:r w:rsidRPr="00416BE5">
              <w:rPr>
                <w:rFonts w:ascii="標楷體" w:eastAsia="標楷體" w:hAnsi="標楷體"/>
                <w:bCs/>
              </w:rPr>
              <w:t>1-2-3</w:t>
            </w:r>
          </w:p>
        </w:tc>
      </w:tr>
      <w:tr w:rsidR="00C21942" w:rsidRPr="003F79B4" w:rsidTr="00D50AFC">
        <w:trPr>
          <w:trHeight w:val="2135"/>
        </w:trPr>
        <w:tc>
          <w:tcPr>
            <w:tcW w:w="1532" w:type="dxa"/>
            <w:vAlign w:val="center"/>
          </w:tcPr>
          <w:p w:rsidR="00C21942" w:rsidRPr="003F79B4" w:rsidRDefault="00C21942" w:rsidP="003F79B4">
            <w:pPr>
              <w:pStyle w:val="normal0"/>
              <w:widowControl w:val="0"/>
              <w:jc w:val="center"/>
              <w:rPr>
                <w:color w:val="000000"/>
                <w:sz w:val="22"/>
                <w:szCs w:val="22"/>
              </w:rPr>
            </w:pPr>
            <w:r w:rsidRPr="003F79B4">
              <w:rPr>
                <w:rFonts w:ascii="新細明體" w:hAnsi="新細明體" w:cs="新細明體" w:hint="eastAsia"/>
                <w:color w:val="000000"/>
                <w:sz w:val="22"/>
                <w:szCs w:val="22"/>
              </w:rPr>
              <w:t>十七</w:t>
            </w:r>
          </w:p>
          <w:p w:rsidR="00C21942" w:rsidRPr="003F79B4" w:rsidRDefault="00C21942" w:rsidP="003F79B4">
            <w:pPr>
              <w:pStyle w:val="normal0"/>
              <w:widowControl w:val="0"/>
              <w:jc w:val="center"/>
              <w:rPr>
                <w:color w:val="000000"/>
                <w:sz w:val="22"/>
                <w:szCs w:val="22"/>
              </w:rPr>
            </w:pPr>
            <w:r w:rsidRPr="003F79B4">
              <w:rPr>
                <w:rFonts w:eastAsia="Times New Roman"/>
                <w:color w:val="000000"/>
                <w:sz w:val="22"/>
                <w:szCs w:val="22"/>
              </w:rPr>
              <w:t>1214-1226</w:t>
            </w:r>
          </w:p>
        </w:tc>
        <w:tc>
          <w:tcPr>
            <w:tcW w:w="3868" w:type="dxa"/>
            <w:vAlign w:val="center"/>
          </w:tcPr>
          <w:p w:rsidR="00C21942" w:rsidRDefault="00C21942" w:rsidP="00D50AFC">
            <w:pPr>
              <w:spacing w:line="240" w:lineRule="atLeast"/>
              <w:jc w:val="both"/>
              <w:rPr>
                <w:rFonts w:ascii="標楷體" w:eastAsia="標楷體" w:hAnsi="標楷體"/>
                <w:bCs/>
              </w:rPr>
            </w:pPr>
            <w:r w:rsidRPr="00416BE5">
              <w:rPr>
                <w:rFonts w:ascii="標楷體" w:eastAsia="標楷體" w:hAnsi="標楷體"/>
                <w:bCs/>
              </w:rPr>
              <w:t>4-n-11</w:t>
            </w:r>
            <w:r w:rsidRPr="00416BE5">
              <w:rPr>
                <w:rFonts w:ascii="標楷體" w:eastAsia="標楷體" w:hAnsi="標楷體" w:hint="eastAsia"/>
                <w:bCs/>
              </w:rPr>
              <w:t>能認識二位小數與百分位的位名，並做比較。</w:t>
            </w:r>
          </w:p>
          <w:p w:rsidR="00C21942" w:rsidRPr="00416BE5" w:rsidRDefault="00C21942" w:rsidP="00D50AFC">
            <w:pPr>
              <w:spacing w:line="240" w:lineRule="atLeast"/>
              <w:jc w:val="both"/>
              <w:rPr>
                <w:rFonts w:ascii="標楷體" w:eastAsia="標楷體" w:hAnsi="標楷體"/>
                <w:snapToGrid w:val="0"/>
              </w:rPr>
            </w:pPr>
            <w:r w:rsidRPr="00416BE5">
              <w:rPr>
                <w:rFonts w:ascii="標楷體" w:eastAsia="標楷體" w:hAnsi="標楷體"/>
                <w:bCs/>
              </w:rPr>
              <w:t>4-n-12</w:t>
            </w:r>
            <w:r w:rsidRPr="00416BE5">
              <w:rPr>
                <w:rFonts w:ascii="標楷體" w:eastAsia="標楷體" w:hAnsi="標楷體" w:hint="eastAsia"/>
                <w:bCs/>
              </w:rPr>
              <w:t>能用直式處理二位小數加、減與整數倍的計算，並解決生活中的問題。</w:t>
            </w:r>
          </w:p>
        </w:tc>
        <w:tc>
          <w:tcPr>
            <w:tcW w:w="1556" w:type="dxa"/>
            <w:vAlign w:val="center"/>
          </w:tcPr>
          <w:p w:rsidR="00C21942" w:rsidRPr="00416BE5" w:rsidRDefault="00C21942" w:rsidP="00145D7B">
            <w:pPr>
              <w:spacing w:line="240" w:lineRule="atLeast"/>
              <w:jc w:val="center"/>
              <w:rPr>
                <w:rFonts w:ascii="標楷體" w:eastAsia="標楷體" w:hAnsi="標楷體"/>
                <w:bCs/>
              </w:rPr>
            </w:pPr>
          </w:p>
          <w:p w:rsidR="00C21942" w:rsidRPr="00416BE5" w:rsidRDefault="00C21942" w:rsidP="001A1011">
            <w:pPr>
              <w:spacing w:line="240" w:lineRule="atLeast"/>
              <w:jc w:val="center"/>
              <w:rPr>
                <w:rFonts w:ascii="標楷體" w:eastAsia="標楷體" w:hAnsi="標楷體"/>
              </w:rPr>
            </w:pPr>
            <w:r w:rsidRPr="00416BE5">
              <w:rPr>
                <w:rFonts w:ascii="標楷體" w:eastAsia="標楷體" w:hAnsi="標楷體" w:hint="eastAsia"/>
                <w:bCs/>
              </w:rPr>
              <w:t>九、小數</w:t>
            </w:r>
          </w:p>
          <w:p w:rsidR="00C21942" w:rsidRDefault="00C21942" w:rsidP="001A1011">
            <w:pPr>
              <w:spacing w:line="240" w:lineRule="atLeast"/>
              <w:jc w:val="center"/>
              <w:rPr>
                <w:rFonts w:ascii="標楷體" w:eastAsia="標楷體" w:hAnsi="標楷體"/>
                <w:bCs/>
              </w:rPr>
            </w:pPr>
            <w:r w:rsidRPr="00416BE5">
              <w:rPr>
                <w:rFonts w:ascii="標楷體" w:eastAsia="標楷體" w:hAnsi="標楷體"/>
                <w:bCs/>
              </w:rPr>
              <w:t>9-1</w:t>
            </w:r>
          </w:p>
          <w:p w:rsidR="00C21942" w:rsidRDefault="00C21942" w:rsidP="001A1011">
            <w:pPr>
              <w:spacing w:line="240" w:lineRule="atLeast"/>
              <w:jc w:val="center"/>
              <w:rPr>
                <w:rFonts w:ascii="標楷體" w:eastAsia="標楷體" w:hAnsi="標楷體"/>
                <w:bCs/>
              </w:rPr>
            </w:pPr>
            <w:r w:rsidRPr="00416BE5">
              <w:rPr>
                <w:rFonts w:ascii="標楷體" w:eastAsia="標楷體" w:hAnsi="標楷體" w:hint="eastAsia"/>
                <w:bCs/>
              </w:rPr>
              <w:t>二位小數</w:t>
            </w:r>
          </w:p>
          <w:p w:rsidR="00C21942" w:rsidRPr="00416BE5" w:rsidRDefault="00C21942" w:rsidP="001A1011">
            <w:pPr>
              <w:spacing w:line="240" w:lineRule="atLeast"/>
              <w:jc w:val="center"/>
              <w:rPr>
                <w:rFonts w:ascii="標楷體" w:eastAsia="標楷體" w:hAnsi="標楷體"/>
                <w:bCs/>
              </w:rPr>
            </w:pPr>
          </w:p>
          <w:p w:rsidR="00C21942" w:rsidRDefault="00C21942" w:rsidP="001A1011">
            <w:pPr>
              <w:spacing w:line="240" w:lineRule="atLeast"/>
              <w:jc w:val="center"/>
              <w:rPr>
                <w:rFonts w:ascii="標楷體" w:eastAsia="標楷體" w:hAnsi="標楷體"/>
                <w:bCs/>
              </w:rPr>
            </w:pPr>
            <w:r w:rsidRPr="00416BE5">
              <w:rPr>
                <w:rFonts w:ascii="標楷體" w:eastAsia="標楷體" w:hAnsi="標楷體"/>
                <w:bCs/>
              </w:rPr>
              <w:t>9-2</w:t>
            </w:r>
          </w:p>
          <w:p w:rsidR="00C21942" w:rsidRDefault="00C21942" w:rsidP="001A1011">
            <w:pPr>
              <w:spacing w:line="240" w:lineRule="atLeast"/>
              <w:jc w:val="center"/>
              <w:rPr>
                <w:rFonts w:ascii="標楷體" w:eastAsia="標楷體" w:hAnsi="標楷體"/>
                <w:bCs/>
              </w:rPr>
            </w:pPr>
            <w:r w:rsidRPr="00416BE5">
              <w:rPr>
                <w:rFonts w:ascii="標楷體" w:eastAsia="標楷體" w:hAnsi="標楷體" w:hint="eastAsia"/>
                <w:bCs/>
              </w:rPr>
              <w:t>小數與長度</w:t>
            </w:r>
            <w:r>
              <w:rPr>
                <w:rFonts w:ascii="標楷體" w:eastAsia="標楷體" w:hAnsi="標楷體"/>
                <w:bCs/>
              </w:rPr>
              <w:t>.</w:t>
            </w:r>
          </w:p>
          <w:p w:rsidR="00C21942" w:rsidRDefault="00C21942" w:rsidP="001A1011">
            <w:pPr>
              <w:spacing w:line="240" w:lineRule="atLeast"/>
              <w:jc w:val="center"/>
              <w:rPr>
                <w:rFonts w:ascii="標楷體" w:eastAsia="標楷體" w:hAnsi="標楷體"/>
                <w:bCs/>
              </w:rPr>
            </w:pPr>
          </w:p>
          <w:p w:rsidR="00C21942" w:rsidRDefault="00C21942" w:rsidP="001A1011">
            <w:pPr>
              <w:spacing w:line="240" w:lineRule="atLeast"/>
              <w:jc w:val="center"/>
              <w:rPr>
                <w:rFonts w:ascii="標楷體" w:eastAsia="標楷體" w:hAnsi="標楷體"/>
                <w:bCs/>
              </w:rPr>
            </w:pPr>
            <w:r w:rsidRPr="00416BE5">
              <w:rPr>
                <w:rFonts w:ascii="標楷體" w:eastAsia="標楷體" w:hAnsi="標楷體"/>
                <w:bCs/>
              </w:rPr>
              <w:t>9-3</w:t>
            </w:r>
          </w:p>
          <w:p w:rsidR="00C21942" w:rsidRPr="00416BE5" w:rsidRDefault="00C21942" w:rsidP="001A1011">
            <w:pPr>
              <w:spacing w:line="240" w:lineRule="atLeast"/>
              <w:jc w:val="center"/>
              <w:rPr>
                <w:rFonts w:ascii="標楷體" w:eastAsia="標楷體" w:hAnsi="標楷體"/>
                <w:bCs/>
              </w:rPr>
            </w:pPr>
            <w:r w:rsidRPr="00416BE5">
              <w:rPr>
                <w:rFonts w:ascii="標楷體" w:eastAsia="標楷體" w:hAnsi="標楷體" w:hint="eastAsia"/>
                <w:bCs/>
              </w:rPr>
              <w:t>小數的加法</w:t>
            </w:r>
          </w:p>
          <w:p w:rsidR="00C21942" w:rsidRPr="00416BE5" w:rsidRDefault="00C21942" w:rsidP="001A1011">
            <w:pPr>
              <w:spacing w:line="240" w:lineRule="atLeast"/>
              <w:jc w:val="center"/>
              <w:rPr>
                <w:rFonts w:ascii="標楷體" w:eastAsia="標楷體" w:hAnsi="標楷體"/>
              </w:rPr>
            </w:pPr>
          </w:p>
        </w:tc>
        <w:tc>
          <w:tcPr>
            <w:tcW w:w="531" w:type="dxa"/>
            <w:vAlign w:val="center"/>
          </w:tcPr>
          <w:p w:rsidR="00C21942" w:rsidRPr="003F79B4" w:rsidRDefault="00C21942" w:rsidP="003F79B4">
            <w:pPr>
              <w:pStyle w:val="normal0"/>
              <w:widowControl w:val="0"/>
              <w:jc w:val="center"/>
              <w:rPr>
                <w:rFonts w:ascii="MingLiu" w:hAnsi="MingLiu" w:cs="MingLiu"/>
                <w:color w:val="000000"/>
                <w:sz w:val="24"/>
                <w:szCs w:val="24"/>
              </w:rPr>
            </w:pPr>
            <w:r>
              <w:rPr>
                <w:rFonts w:ascii="新細明體" w:hAnsi="新細明體" w:cs="MingLiu"/>
                <w:color w:val="000000"/>
                <w:sz w:val="24"/>
                <w:szCs w:val="24"/>
              </w:rPr>
              <w:t>3</w:t>
            </w:r>
          </w:p>
        </w:tc>
        <w:tc>
          <w:tcPr>
            <w:tcW w:w="793" w:type="dxa"/>
            <w:vAlign w:val="center"/>
          </w:tcPr>
          <w:p w:rsidR="00C21942" w:rsidRPr="00272970" w:rsidRDefault="00C21942" w:rsidP="00416BE5">
            <w:pPr>
              <w:spacing w:line="240" w:lineRule="atLeast"/>
              <w:ind w:left="2"/>
              <w:jc w:val="center"/>
              <w:rPr>
                <w:rFonts w:ascii="標楷體" w:eastAsia="標楷體" w:hAnsi="標楷體"/>
              </w:rPr>
            </w:pPr>
            <w:r w:rsidRPr="00272970">
              <w:rPr>
                <w:rFonts w:ascii="標楷體" w:eastAsia="標楷體" w:hAnsi="標楷體" w:hint="eastAsia"/>
              </w:rPr>
              <w:t>口試作業</w:t>
            </w:r>
          </w:p>
          <w:p w:rsidR="00C21942" w:rsidRPr="00272970" w:rsidRDefault="00C21942" w:rsidP="00416BE5">
            <w:pPr>
              <w:spacing w:line="240" w:lineRule="atLeast"/>
              <w:ind w:left="2"/>
              <w:jc w:val="center"/>
              <w:rPr>
                <w:rFonts w:ascii="標楷體" w:eastAsia="標楷體" w:hAnsi="標楷體"/>
                <w:bCs/>
              </w:rPr>
            </w:pPr>
            <w:r w:rsidRPr="00272970">
              <w:rPr>
                <w:rFonts w:ascii="標楷體" w:eastAsia="標楷體" w:hAnsi="標楷體" w:hint="eastAsia"/>
                <w:bCs/>
              </w:rPr>
              <w:t>筆試</w:t>
            </w:r>
          </w:p>
          <w:p w:rsidR="00C21942" w:rsidRPr="003F79B4" w:rsidRDefault="00C21942" w:rsidP="00416BE5">
            <w:pPr>
              <w:pStyle w:val="normal0"/>
              <w:widowControl w:val="0"/>
              <w:jc w:val="center"/>
              <w:rPr>
                <w:rFonts w:ascii="MingLiu" w:hAnsi="MingLiu" w:cs="MingLiu"/>
                <w:color w:val="000000"/>
                <w:sz w:val="24"/>
                <w:szCs w:val="24"/>
              </w:rPr>
            </w:pPr>
          </w:p>
        </w:tc>
        <w:tc>
          <w:tcPr>
            <w:tcW w:w="1440" w:type="dxa"/>
            <w:vAlign w:val="center"/>
          </w:tcPr>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hint="eastAsia"/>
                <w:bCs/>
              </w:rPr>
              <w:t>【人權教育】</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bCs/>
              </w:rPr>
              <w:t>1-2-1</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hint="eastAsia"/>
                <w:bCs/>
              </w:rPr>
              <w:t>【生涯發展教育】</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bCs/>
              </w:rPr>
              <w:t>2-2-1</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bCs/>
              </w:rPr>
              <w:t>3-2-2</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hint="eastAsia"/>
                <w:bCs/>
              </w:rPr>
              <w:t>【家政教育】</w:t>
            </w:r>
          </w:p>
          <w:p w:rsidR="00C21942" w:rsidRPr="00416BE5" w:rsidRDefault="00C21942" w:rsidP="00145D7B">
            <w:pPr>
              <w:spacing w:line="240" w:lineRule="atLeast"/>
              <w:jc w:val="center"/>
              <w:rPr>
                <w:rFonts w:ascii="標楷體" w:eastAsia="標楷體" w:hAnsi="標楷體"/>
                <w:color w:val="000000"/>
              </w:rPr>
            </w:pPr>
            <w:r w:rsidRPr="00416BE5">
              <w:rPr>
                <w:rFonts w:ascii="標楷體" w:eastAsia="標楷體" w:hAnsi="標楷體"/>
                <w:bCs/>
              </w:rPr>
              <w:t>1-2-2</w:t>
            </w:r>
          </w:p>
        </w:tc>
      </w:tr>
      <w:tr w:rsidR="00C21942" w:rsidRPr="003F79B4" w:rsidTr="00416BE5">
        <w:trPr>
          <w:trHeight w:val="1418"/>
        </w:trPr>
        <w:tc>
          <w:tcPr>
            <w:tcW w:w="1532" w:type="dxa"/>
            <w:vAlign w:val="center"/>
          </w:tcPr>
          <w:p w:rsidR="00C21942" w:rsidRPr="003F79B4" w:rsidRDefault="00C21942" w:rsidP="003F79B4">
            <w:pPr>
              <w:pStyle w:val="normal0"/>
              <w:widowControl w:val="0"/>
              <w:jc w:val="center"/>
              <w:rPr>
                <w:color w:val="000000"/>
                <w:sz w:val="22"/>
                <w:szCs w:val="22"/>
              </w:rPr>
            </w:pPr>
            <w:r w:rsidRPr="003F79B4">
              <w:rPr>
                <w:rFonts w:ascii="新細明體" w:hAnsi="新細明體" w:cs="新細明體" w:hint="eastAsia"/>
                <w:color w:val="000000"/>
                <w:sz w:val="22"/>
                <w:szCs w:val="22"/>
              </w:rPr>
              <w:t>十八</w:t>
            </w:r>
          </w:p>
          <w:p w:rsidR="00C21942" w:rsidRPr="003F79B4" w:rsidRDefault="00C21942" w:rsidP="003F79B4">
            <w:pPr>
              <w:pStyle w:val="normal0"/>
              <w:widowControl w:val="0"/>
              <w:jc w:val="center"/>
              <w:rPr>
                <w:color w:val="000000"/>
                <w:sz w:val="22"/>
                <w:szCs w:val="22"/>
              </w:rPr>
            </w:pPr>
            <w:r w:rsidRPr="003F79B4">
              <w:rPr>
                <w:rFonts w:eastAsia="Times New Roman"/>
                <w:color w:val="000000"/>
                <w:sz w:val="22"/>
                <w:szCs w:val="22"/>
              </w:rPr>
              <w:t>1227-0102</w:t>
            </w:r>
          </w:p>
          <w:p w:rsidR="00C21942" w:rsidRDefault="00C21942" w:rsidP="003F79B4">
            <w:pPr>
              <w:pStyle w:val="normal0"/>
              <w:widowControl w:val="0"/>
              <w:jc w:val="center"/>
              <w:rPr>
                <w:rFonts w:ascii="BiauKai" w:hAnsi="BiauKai" w:cs="BiauKai"/>
                <w:color w:val="000000"/>
                <w:sz w:val="22"/>
                <w:szCs w:val="22"/>
                <w:highlight w:val="yellow"/>
              </w:rPr>
            </w:pPr>
            <w:r w:rsidRPr="003F79B4">
              <w:rPr>
                <w:rFonts w:ascii="BiauKai" w:hAnsi="BiauKai" w:cs="BiauKai"/>
                <w:color w:val="000000"/>
                <w:sz w:val="22"/>
                <w:szCs w:val="22"/>
                <w:highlight w:val="yellow"/>
              </w:rPr>
              <w:t>01/01(</w:t>
            </w:r>
            <w:r w:rsidRPr="003F79B4">
              <w:rPr>
                <w:rFonts w:ascii="新細明體" w:hAnsi="新細明體" w:cs="新細明體" w:hint="eastAsia"/>
                <w:color w:val="000000"/>
                <w:sz w:val="22"/>
                <w:szCs w:val="22"/>
                <w:highlight w:val="yellow"/>
              </w:rPr>
              <w:t>五</w:t>
            </w:r>
            <w:r w:rsidRPr="003F79B4">
              <w:rPr>
                <w:rFonts w:ascii="BiauKai" w:hAnsi="BiauKai" w:cs="BiauKai"/>
                <w:color w:val="000000"/>
                <w:sz w:val="22"/>
                <w:szCs w:val="22"/>
                <w:highlight w:val="yellow"/>
              </w:rPr>
              <w:t>)</w:t>
            </w:r>
          </w:p>
          <w:p w:rsidR="00C21942" w:rsidRPr="003F79B4" w:rsidRDefault="00C21942" w:rsidP="003F79B4">
            <w:pPr>
              <w:pStyle w:val="normal0"/>
              <w:widowControl w:val="0"/>
              <w:jc w:val="center"/>
              <w:rPr>
                <w:color w:val="000000"/>
                <w:sz w:val="22"/>
                <w:szCs w:val="22"/>
              </w:rPr>
            </w:pPr>
            <w:r w:rsidRPr="003F79B4">
              <w:rPr>
                <w:rFonts w:ascii="新細明體" w:hAnsi="新細明體" w:cs="新細明體" w:hint="eastAsia"/>
                <w:color w:val="000000"/>
                <w:sz w:val="22"/>
                <w:szCs w:val="22"/>
                <w:highlight w:val="yellow"/>
              </w:rPr>
              <w:t>元旦放假</w:t>
            </w:r>
          </w:p>
        </w:tc>
        <w:tc>
          <w:tcPr>
            <w:tcW w:w="3868" w:type="dxa"/>
            <w:vAlign w:val="center"/>
          </w:tcPr>
          <w:p w:rsidR="00C21942" w:rsidRDefault="00C21942" w:rsidP="00145D7B">
            <w:pPr>
              <w:spacing w:line="240" w:lineRule="atLeast"/>
              <w:jc w:val="both"/>
              <w:rPr>
                <w:rFonts w:ascii="標楷體" w:eastAsia="標楷體" w:hAnsi="標楷體"/>
                <w:bCs/>
              </w:rPr>
            </w:pPr>
            <w:r w:rsidRPr="00416BE5">
              <w:rPr>
                <w:rFonts w:ascii="標楷體" w:eastAsia="標楷體" w:hAnsi="標楷體"/>
                <w:bCs/>
              </w:rPr>
              <w:t>4-n-11</w:t>
            </w:r>
            <w:r w:rsidRPr="00416BE5">
              <w:rPr>
                <w:rFonts w:ascii="標楷體" w:eastAsia="標楷體" w:hAnsi="標楷體" w:hint="eastAsia"/>
                <w:bCs/>
              </w:rPr>
              <w:t>能認識二位小數與百分位的位名，並做比較。</w:t>
            </w:r>
          </w:p>
          <w:p w:rsidR="00C21942" w:rsidRPr="00416BE5" w:rsidRDefault="00C21942" w:rsidP="00145D7B">
            <w:pPr>
              <w:spacing w:line="240" w:lineRule="atLeast"/>
              <w:jc w:val="both"/>
              <w:rPr>
                <w:rFonts w:ascii="標楷體" w:eastAsia="標楷體" w:hAnsi="標楷體"/>
                <w:snapToGrid w:val="0"/>
              </w:rPr>
            </w:pPr>
            <w:r w:rsidRPr="00416BE5">
              <w:rPr>
                <w:rFonts w:ascii="標楷體" w:eastAsia="標楷體" w:hAnsi="標楷體"/>
                <w:bCs/>
              </w:rPr>
              <w:t>4-n-12</w:t>
            </w:r>
            <w:r w:rsidRPr="00416BE5">
              <w:rPr>
                <w:rFonts w:ascii="標楷體" w:eastAsia="標楷體" w:hAnsi="標楷體" w:hint="eastAsia"/>
                <w:bCs/>
              </w:rPr>
              <w:t>能用直式處理二位小數加、減與整數倍的計算，並解決生活中的問題。</w:t>
            </w:r>
          </w:p>
        </w:tc>
        <w:tc>
          <w:tcPr>
            <w:tcW w:w="1556" w:type="dxa"/>
            <w:vAlign w:val="center"/>
          </w:tcPr>
          <w:p w:rsidR="00C21942" w:rsidRDefault="00C21942" w:rsidP="001A1011">
            <w:pPr>
              <w:spacing w:line="240" w:lineRule="atLeast"/>
              <w:jc w:val="center"/>
              <w:rPr>
                <w:rFonts w:ascii="標楷體" w:eastAsia="標楷體" w:hAnsi="標楷體"/>
                <w:bCs/>
              </w:rPr>
            </w:pPr>
            <w:r w:rsidRPr="00416BE5">
              <w:rPr>
                <w:rFonts w:ascii="標楷體" w:eastAsia="標楷體" w:hAnsi="標楷體"/>
                <w:bCs/>
              </w:rPr>
              <w:t>9-4</w:t>
            </w:r>
          </w:p>
          <w:p w:rsidR="00C21942" w:rsidRDefault="00C21942" w:rsidP="001A1011">
            <w:pPr>
              <w:spacing w:line="240" w:lineRule="atLeast"/>
              <w:jc w:val="center"/>
              <w:rPr>
                <w:rFonts w:ascii="標楷體" w:eastAsia="標楷體" w:hAnsi="標楷體"/>
                <w:bCs/>
              </w:rPr>
            </w:pPr>
            <w:r w:rsidRPr="00416BE5">
              <w:rPr>
                <w:rFonts w:ascii="標楷體" w:eastAsia="標楷體" w:hAnsi="標楷體" w:hint="eastAsia"/>
                <w:bCs/>
              </w:rPr>
              <w:t>小數的減法</w:t>
            </w:r>
          </w:p>
          <w:p w:rsidR="00C21942" w:rsidRDefault="00C21942" w:rsidP="001A1011">
            <w:pPr>
              <w:spacing w:line="240" w:lineRule="atLeast"/>
              <w:jc w:val="center"/>
              <w:rPr>
                <w:rFonts w:ascii="標楷體" w:eastAsia="標楷體" w:hAnsi="標楷體"/>
                <w:bCs/>
              </w:rPr>
            </w:pPr>
          </w:p>
          <w:p w:rsidR="00C21942" w:rsidRPr="00416BE5" w:rsidRDefault="00C21942" w:rsidP="00145D7B">
            <w:pPr>
              <w:spacing w:line="240" w:lineRule="atLeast"/>
              <w:jc w:val="center"/>
              <w:rPr>
                <w:rFonts w:ascii="標楷體" w:eastAsia="標楷體" w:hAnsi="標楷體"/>
              </w:rPr>
            </w:pPr>
            <w:r w:rsidRPr="00416BE5">
              <w:rPr>
                <w:rFonts w:ascii="標楷體" w:eastAsia="標楷體" w:hAnsi="標楷體" w:hint="eastAsia"/>
                <w:bCs/>
              </w:rPr>
              <w:t>練習園地</w:t>
            </w:r>
          </w:p>
        </w:tc>
        <w:tc>
          <w:tcPr>
            <w:tcW w:w="531" w:type="dxa"/>
            <w:vAlign w:val="center"/>
          </w:tcPr>
          <w:p w:rsidR="00C21942" w:rsidRPr="003F79B4" w:rsidRDefault="00C21942" w:rsidP="003F79B4">
            <w:pPr>
              <w:pStyle w:val="normal0"/>
              <w:widowControl w:val="0"/>
              <w:jc w:val="center"/>
              <w:rPr>
                <w:rFonts w:ascii="MingLiu" w:hAnsi="MingLiu" w:cs="MingLiu"/>
                <w:color w:val="000000"/>
                <w:sz w:val="24"/>
                <w:szCs w:val="24"/>
              </w:rPr>
            </w:pPr>
            <w:r>
              <w:rPr>
                <w:rFonts w:ascii="新細明體" w:hAnsi="新細明體" w:cs="MingLiu"/>
                <w:color w:val="000000"/>
                <w:sz w:val="24"/>
                <w:szCs w:val="24"/>
              </w:rPr>
              <w:t>2</w:t>
            </w:r>
          </w:p>
        </w:tc>
        <w:tc>
          <w:tcPr>
            <w:tcW w:w="793" w:type="dxa"/>
            <w:vAlign w:val="center"/>
          </w:tcPr>
          <w:p w:rsidR="00C21942" w:rsidRPr="003F79B4" w:rsidRDefault="00C21942" w:rsidP="00416BE5">
            <w:pPr>
              <w:spacing w:line="240" w:lineRule="atLeast"/>
              <w:ind w:left="2"/>
              <w:jc w:val="center"/>
              <w:rPr>
                <w:rFonts w:ascii="MingLiu" w:hAnsi="MingLiu" w:cs="MingLiu"/>
                <w:color w:val="000000"/>
                <w:sz w:val="24"/>
                <w:szCs w:val="24"/>
              </w:rPr>
            </w:pPr>
            <w:r w:rsidRPr="00272970">
              <w:rPr>
                <w:rFonts w:ascii="標楷體" w:eastAsia="標楷體" w:hAnsi="標楷體" w:hint="eastAsia"/>
              </w:rPr>
              <w:t>口試作業</w:t>
            </w:r>
          </w:p>
        </w:tc>
        <w:tc>
          <w:tcPr>
            <w:tcW w:w="1440" w:type="dxa"/>
            <w:vAlign w:val="center"/>
          </w:tcPr>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hint="eastAsia"/>
                <w:bCs/>
              </w:rPr>
              <w:t>【生涯發展教育】</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bCs/>
              </w:rPr>
              <w:t>2-2-1</w:t>
            </w:r>
          </w:p>
          <w:p w:rsidR="00C21942" w:rsidRPr="00416BE5" w:rsidRDefault="00C21942" w:rsidP="00145D7B">
            <w:pPr>
              <w:spacing w:line="240" w:lineRule="atLeast"/>
              <w:jc w:val="center"/>
              <w:rPr>
                <w:rFonts w:ascii="標楷體" w:eastAsia="標楷體" w:hAnsi="標楷體"/>
                <w:color w:val="000000"/>
              </w:rPr>
            </w:pPr>
            <w:r w:rsidRPr="00416BE5">
              <w:rPr>
                <w:rFonts w:ascii="標楷體" w:eastAsia="標楷體" w:hAnsi="標楷體"/>
                <w:bCs/>
              </w:rPr>
              <w:t>3-2-2</w:t>
            </w:r>
          </w:p>
        </w:tc>
      </w:tr>
      <w:tr w:rsidR="00C21942" w:rsidRPr="003F79B4" w:rsidTr="00697B45">
        <w:trPr>
          <w:trHeight w:val="2489"/>
        </w:trPr>
        <w:tc>
          <w:tcPr>
            <w:tcW w:w="1532" w:type="dxa"/>
            <w:vAlign w:val="center"/>
          </w:tcPr>
          <w:p w:rsidR="00C21942" w:rsidRPr="003F79B4" w:rsidRDefault="00C21942" w:rsidP="003F79B4">
            <w:pPr>
              <w:pStyle w:val="normal0"/>
              <w:widowControl w:val="0"/>
              <w:jc w:val="center"/>
              <w:rPr>
                <w:color w:val="000000"/>
                <w:sz w:val="22"/>
                <w:szCs w:val="22"/>
              </w:rPr>
            </w:pPr>
            <w:r w:rsidRPr="003F79B4">
              <w:rPr>
                <w:rFonts w:ascii="新細明體" w:hAnsi="新細明體" w:cs="新細明體" w:hint="eastAsia"/>
                <w:color w:val="000000"/>
                <w:sz w:val="22"/>
                <w:szCs w:val="22"/>
              </w:rPr>
              <w:t>十九</w:t>
            </w:r>
          </w:p>
          <w:p w:rsidR="00C21942" w:rsidRPr="003F79B4" w:rsidRDefault="00C21942" w:rsidP="003F79B4">
            <w:pPr>
              <w:pStyle w:val="normal0"/>
              <w:widowControl w:val="0"/>
              <w:jc w:val="center"/>
              <w:rPr>
                <w:color w:val="000000"/>
                <w:sz w:val="22"/>
                <w:szCs w:val="22"/>
              </w:rPr>
            </w:pPr>
            <w:r w:rsidRPr="003F79B4">
              <w:rPr>
                <w:rFonts w:eastAsia="Times New Roman"/>
                <w:color w:val="000000"/>
                <w:sz w:val="22"/>
                <w:szCs w:val="22"/>
              </w:rPr>
              <w:t>0103-0109</w:t>
            </w:r>
          </w:p>
        </w:tc>
        <w:tc>
          <w:tcPr>
            <w:tcW w:w="3868" w:type="dxa"/>
            <w:vAlign w:val="center"/>
          </w:tcPr>
          <w:p w:rsidR="00C21942" w:rsidRPr="00416BE5" w:rsidRDefault="00C21942" w:rsidP="00145D7B">
            <w:pPr>
              <w:spacing w:line="240" w:lineRule="atLeast"/>
              <w:jc w:val="both"/>
              <w:rPr>
                <w:rFonts w:ascii="標楷體" w:eastAsia="標楷體" w:hAnsi="標楷體"/>
                <w:snapToGrid w:val="0"/>
              </w:rPr>
            </w:pPr>
            <w:r w:rsidRPr="00416BE5">
              <w:rPr>
                <w:rFonts w:ascii="標楷體" w:eastAsia="標楷體" w:hAnsi="標楷體"/>
                <w:bCs/>
              </w:rPr>
              <w:t>-d-01</w:t>
            </w:r>
            <w:r w:rsidRPr="00416BE5">
              <w:rPr>
                <w:rFonts w:ascii="標楷體" w:eastAsia="標楷體" w:hAnsi="標楷體" w:hint="eastAsia"/>
                <w:bCs/>
              </w:rPr>
              <w:t>能報讀生活中常用的長條圖。</w:t>
            </w:r>
            <w:r w:rsidRPr="00416BE5">
              <w:rPr>
                <w:rFonts w:ascii="標楷體" w:eastAsia="標楷體" w:hAnsi="標楷體"/>
                <w:bCs/>
              </w:rPr>
              <w:br/>
              <w:t>4-d-02</w:t>
            </w:r>
            <w:r w:rsidRPr="00416BE5">
              <w:rPr>
                <w:rFonts w:ascii="標楷體" w:eastAsia="標楷體" w:hAnsi="標楷體" w:hint="eastAsia"/>
                <w:bCs/>
              </w:rPr>
              <w:t>能報讀生活中常用的折線圖。</w:t>
            </w:r>
          </w:p>
        </w:tc>
        <w:tc>
          <w:tcPr>
            <w:tcW w:w="1556" w:type="dxa"/>
            <w:vAlign w:val="center"/>
          </w:tcPr>
          <w:p w:rsidR="00C21942" w:rsidRPr="00416BE5" w:rsidRDefault="00C21942" w:rsidP="00145D7B">
            <w:pPr>
              <w:spacing w:line="240" w:lineRule="atLeast"/>
              <w:jc w:val="center"/>
              <w:rPr>
                <w:rFonts w:ascii="標楷體" w:eastAsia="標楷體" w:hAnsi="標楷體"/>
                <w:bCs/>
              </w:rPr>
            </w:pPr>
          </w:p>
          <w:p w:rsidR="00C21942" w:rsidRPr="00416BE5" w:rsidRDefault="00C21942" w:rsidP="001A1011">
            <w:pPr>
              <w:spacing w:line="240" w:lineRule="atLeast"/>
              <w:jc w:val="center"/>
              <w:rPr>
                <w:rFonts w:ascii="標楷體" w:eastAsia="標楷體" w:hAnsi="標楷體"/>
              </w:rPr>
            </w:pPr>
            <w:r w:rsidRPr="00416BE5">
              <w:rPr>
                <w:rFonts w:ascii="標楷體" w:eastAsia="標楷體" w:hAnsi="標楷體" w:hint="eastAsia"/>
                <w:bCs/>
              </w:rPr>
              <w:t>十、統計圖表</w:t>
            </w:r>
          </w:p>
          <w:p w:rsidR="00C21942" w:rsidRDefault="00C21942" w:rsidP="001A1011">
            <w:pPr>
              <w:spacing w:line="240" w:lineRule="atLeast"/>
              <w:jc w:val="center"/>
              <w:rPr>
                <w:rFonts w:ascii="標楷體" w:eastAsia="標楷體" w:hAnsi="標楷體"/>
                <w:bCs/>
              </w:rPr>
            </w:pPr>
            <w:r w:rsidRPr="00416BE5">
              <w:rPr>
                <w:rFonts w:ascii="標楷體" w:eastAsia="標楷體" w:hAnsi="標楷體"/>
                <w:bCs/>
              </w:rPr>
              <w:t>10-1</w:t>
            </w:r>
          </w:p>
          <w:p w:rsidR="00C21942" w:rsidRDefault="00C21942" w:rsidP="001A1011">
            <w:pPr>
              <w:spacing w:line="240" w:lineRule="atLeast"/>
              <w:jc w:val="center"/>
              <w:rPr>
                <w:rFonts w:ascii="標楷體" w:eastAsia="標楷體" w:hAnsi="標楷體"/>
                <w:bCs/>
              </w:rPr>
            </w:pPr>
            <w:r w:rsidRPr="00416BE5">
              <w:rPr>
                <w:rFonts w:ascii="標楷體" w:eastAsia="標楷體" w:hAnsi="標楷體" w:hint="eastAsia"/>
                <w:bCs/>
              </w:rPr>
              <w:t>讀長條圖</w:t>
            </w:r>
          </w:p>
          <w:p w:rsidR="00C21942" w:rsidRDefault="00C21942" w:rsidP="001A1011">
            <w:pPr>
              <w:spacing w:line="240" w:lineRule="atLeast"/>
              <w:jc w:val="center"/>
              <w:rPr>
                <w:rFonts w:ascii="標楷體" w:eastAsia="標楷體" w:hAnsi="標楷體"/>
                <w:bCs/>
              </w:rPr>
            </w:pPr>
          </w:p>
          <w:p w:rsidR="00C21942" w:rsidRDefault="00C21942" w:rsidP="001A1011">
            <w:pPr>
              <w:spacing w:line="240" w:lineRule="atLeast"/>
              <w:jc w:val="center"/>
              <w:rPr>
                <w:rFonts w:ascii="標楷體" w:eastAsia="標楷體" w:hAnsi="標楷體"/>
                <w:bCs/>
              </w:rPr>
            </w:pPr>
            <w:r w:rsidRPr="00416BE5">
              <w:rPr>
                <w:rFonts w:ascii="標楷體" w:eastAsia="標楷體" w:hAnsi="標楷體"/>
                <w:bCs/>
              </w:rPr>
              <w:t>10-2</w:t>
            </w:r>
          </w:p>
          <w:p w:rsidR="00C21942" w:rsidRDefault="00C21942" w:rsidP="00D50AFC">
            <w:pPr>
              <w:spacing w:line="240" w:lineRule="atLeast"/>
              <w:jc w:val="center"/>
              <w:rPr>
                <w:rFonts w:ascii="標楷體" w:eastAsia="標楷體" w:hAnsi="標楷體"/>
                <w:bCs/>
              </w:rPr>
            </w:pPr>
            <w:r w:rsidRPr="00416BE5">
              <w:rPr>
                <w:rFonts w:ascii="標楷體" w:eastAsia="標楷體" w:hAnsi="標楷體" w:hint="eastAsia"/>
                <w:bCs/>
              </w:rPr>
              <w:t>讀折線圖</w:t>
            </w:r>
          </w:p>
          <w:p w:rsidR="00C21942" w:rsidRDefault="00C21942" w:rsidP="00D50AFC">
            <w:pPr>
              <w:spacing w:line="240" w:lineRule="atLeast"/>
              <w:jc w:val="center"/>
              <w:rPr>
                <w:rFonts w:ascii="標楷體" w:eastAsia="標楷體" w:hAnsi="標楷體"/>
                <w:bCs/>
              </w:rPr>
            </w:pPr>
          </w:p>
          <w:p w:rsidR="00C21942" w:rsidRPr="00416BE5" w:rsidRDefault="00C21942" w:rsidP="00145D7B">
            <w:pPr>
              <w:spacing w:line="240" w:lineRule="atLeast"/>
              <w:jc w:val="center"/>
              <w:rPr>
                <w:rFonts w:ascii="標楷體" w:eastAsia="標楷體" w:hAnsi="標楷體"/>
              </w:rPr>
            </w:pPr>
            <w:r w:rsidRPr="00416BE5">
              <w:rPr>
                <w:rFonts w:ascii="標楷體" w:eastAsia="標楷體" w:hAnsi="標楷體" w:hint="eastAsia"/>
                <w:bCs/>
              </w:rPr>
              <w:t>練習園地</w:t>
            </w:r>
          </w:p>
        </w:tc>
        <w:tc>
          <w:tcPr>
            <w:tcW w:w="531" w:type="dxa"/>
            <w:vAlign w:val="center"/>
          </w:tcPr>
          <w:p w:rsidR="00C21942" w:rsidRPr="003F79B4" w:rsidRDefault="00C21942" w:rsidP="003F79B4">
            <w:pPr>
              <w:pStyle w:val="normal0"/>
              <w:widowControl w:val="0"/>
              <w:jc w:val="center"/>
              <w:rPr>
                <w:rFonts w:ascii="MingLiu" w:hAnsi="MingLiu" w:cs="MingLiu"/>
                <w:color w:val="000000"/>
                <w:sz w:val="24"/>
                <w:szCs w:val="24"/>
              </w:rPr>
            </w:pPr>
            <w:r>
              <w:rPr>
                <w:rFonts w:ascii="新細明體" w:hAnsi="新細明體" w:cs="MingLiu"/>
                <w:color w:val="000000"/>
                <w:sz w:val="24"/>
                <w:szCs w:val="24"/>
              </w:rPr>
              <w:t>3</w:t>
            </w:r>
          </w:p>
        </w:tc>
        <w:tc>
          <w:tcPr>
            <w:tcW w:w="793" w:type="dxa"/>
            <w:vAlign w:val="center"/>
          </w:tcPr>
          <w:p w:rsidR="00C21942" w:rsidRPr="00272970" w:rsidRDefault="00C21942" w:rsidP="00416BE5">
            <w:pPr>
              <w:spacing w:line="240" w:lineRule="atLeast"/>
              <w:ind w:left="2"/>
              <w:jc w:val="center"/>
              <w:rPr>
                <w:rFonts w:ascii="標楷體" w:eastAsia="標楷體" w:hAnsi="標楷體"/>
              </w:rPr>
            </w:pPr>
            <w:r w:rsidRPr="00272970">
              <w:rPr>
                <w:rFonts w:ascii="標楷體" w:eastAsia="標楷體" w:hAnsi="標楷體" w:hint="eastAsia"/>
              </w:rPr>
              <w:t>口試作業</w:t>
            </w:r>
          </w:p>
          <w:p w:rsidR="00C21942" w:rsidRPr="003F79B4" w:rsidRDefault="00C21942" w:rsidP="00416BE5">
            <w:pPr>
              <w:pStyle w:val="normal0"/>
              <w:widowControl w:val="0"/>
              <w:jc w:val="center"/>
              <w:rPr>
                <w:rFonts w:ascii="MingLiu" w:hAnsi="MingLiu" w:cs="MingLiu"/>
                <w:color w:val="000000"/>
                <w:sz w:val="24"/>
                <w:szCs w:val="24"/>
              </w:rPr>
            </w:pPr>
            <w:r w:rsidRPr="00272970">
              <w:rPr>
                <w:rFonts w:ascii="標楷體" w:eastAsia="標楷體" w:hAnsi="標楷體" w:hint="eastAsia"/>
                <w:bCs/>
              </w:rPr>
              <w:t>筆試</w:t>
            </w:r>
          </w:p>
        </w:tc>
        <w:tc>
          <w:tcPr>
            <w:tcW w:w="1440" w:type="dxa"/>
            <w:vAlign w:val="center"/>
          </w:tcPr>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hint="eastAsia"/>
                <w:bCs/>
              </w:rPr>
              <w:t>【人權教育】</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bCs/>
              </w:rPr>
              <w:t>1-2-1</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hint="eastAsia"/>
                <w:bCs/>
              </w:rPr>
              <w:t>【生涯發展教育】</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bCs/>
              </w:rPr>
              <w:t>2-2-1</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hint="eastAsia"/>
                <w:bCs/>
              </w:rPr>
              <w:t>【環境教育】</w:t>
            </w:r>
          </w:p>
          <w:p w:rsidR="00C21942" w:rsidRPr="00416BE5" w:rsidRDefault="00C21942" w:rsidP="00145D7B">
            <w:pPr>
              <w:spacing w:line="240" w:lineRule="atLeast"/>
              <w:jc w:val="center"/>
              <w:rPr>
                <w:rFonts w:ascii="標楷體" w:eastAsia="標楷體" w:hAnsi="標楷體"/>
                <w:color w:val="000000"/>
              </w:rPr>
            </w:pPr>
            <w:r w:rsidRPr="00416BE5">
              <w:rPr>
                <w:rFonts w:ascii="標楷體" w:eastAsia="標楷體" w:hAnsi="標楷體"/>
                <w:bCs/>
              </w:rPr>
              <w:t>2-2-1</w:t>
            </w:r>
          </w:p>
        </w:tc>
      </w:tr>
      <w:tr w:rsidR="00C21942" w:rsidRPr="003F79B4" w:rsidTr="00416BE5">
        <w:trPr>
          <w:trHeight w:val="2685"/>
        </w:trPr>
        <w:tc>
          <w:tcPr>
            <w:tcW w:w="1532" w:type="dxa"/>
            <w:vAlign w:val="center"/>
          </w:tcPr>
          <w:p w:rsidR="00C21942" w:rsidRPr="003F79B4" w:rsidRDefault="00C21942" w:rsidP="003F79B4">
            <w:pPr>
              <w:pStyle w:val="normal0"/>
              <w:widowControl w:val="0"/>
              <w:jc w:val="center"/>
              <w:rPr>
                <w:color w:val="000000"/>
                <w:sz w:val="22"/>
                <w:szCs w:val="22"/>
              </w:rPr>
            </w:pPr>
            <w:r w:rsidRPr="003F79B4">
              <w:rPr>
                <w:rFonts w:ascii="新細明體" w:hAnsi="新細明體" w:cs="新細明體" w:hint="eastAsia"/>
                <w:color w:val="000000"/>
                <w:sz w:val="22"/>
                <w:szCs w:val="22"/>
              </w:rPr>
              <w:t>二十</w:t>
            </w:r>
          </w:p>
          <w:p w:rsidR="00C21942" w:rsidRPr="003F79B4" w:rsidRDefault="00C21942" w:rsidP="003F79B4">
            <w:pPr>
              <w:pStyle w:val="normal0"/>
              <w:widowControl w:val="0"/>
              <w:jc w:val="center"/>
              <w:rPr>
                <w:color w:val="000000"/>
                <w:sz w:val="22"/>
                <w:szCs w:val="22"/>
              </w:rPr>
            </w:pPr>
            <w:r w:rsidRPr="003F79B4">
              <w:rPr>
                <w:rFonts w:eastAsia="Times New Roman"/>
                <w:color w:val="000000"/>
                <w:sz w:val="22"/>
                <w:szCs w:val="22"/>
              </w:rPr>
              <w:t>0110-0116</w:t>
            </w:r>
          </w:p>
          <w:p w:rsidR="00C21942" w:rsidRPr="003F79B4" w:rsidRDefault="00C21942" w:rsidP="003F79B4">
            <w:pPr>
              <w:pStyle w:val="normal0"/>
              <w:widowControl w:val="0"/>
              <w:jc w:val="center"/>
              <w:rPr>
                <w:color w:val="000000"/>
                <w:sz w:val="22"/>
                <w:szCs w:val="22"/>
              </w:rPr>
            </w:pPr>
            <w:r w:rsidRPr="003F79B4">
              <w:rPr>
                <w:rFonts w:ascii="BiauKai" w:hAnsi="BiauKai" w:cs="BiauKai"/>
                <w:color w:val="000000"/>
                <w:sz w:val="22"/>
                <w:szCs w:val="22"/>
                <w:highlight w:val="yellow"/>
              </w:rPr>
              <w:t>1/14(</w:t>
            </w:r>
            <w:r w:rsidRPr="003F79B4">
              <w:rPr>
                <w:rFonts w:ascii="新細明體" w:hAnsi="新細明體" w:cs="新細明體" w:hint="eastAsia"/>
                <w:color w:val="000000"/>
                <w:sz w:val="22"/>
                <w:szCs w:val="22"/>
                <w:highlight w:val="yellow"/>
              </w:rPr>
              <w:t>四</w:t>
            </w:r>
            <w:r w:rsidRPr="003F79B4">
              <w:rPr>
                <w:rFonts w:ascii="BiauKai" w:hAnsi="BiauKai" w:cs="BiauKai"/>
                <w:color w:val="000000"/>
                <w:sz w:val="22"/>
                <w:szCs w:val="22"/>
                <w:highlight w:val="yellow"/>
              </w:rPr>
              <w:t>)~1/15(</w:t>
            </w:r>
            <w:r w:rsidRPr="003F79B4">
              <w:rPr>
                <w:rFonts w:ascii="新細明體" w:hAnsi="新細明體" w:cs="新細明體" w:hint="eastAsia"/>
                <w:color w:val="000000"/>
                <w:sz w:val="22"/>
                <w:szCs w:val="22"/>
                <w:highlight w:val="yellow"/>
              </w:rPr>
              <w:t>五</w:t>
            </w:r>
            <w:r w:rsidRPr="003F79B4">
              <w:rPr>
                <w:rFonts w:ascii="BiauKai" w:hAnsi="BiauKai" w:cs="BiauKai"/>
                <w:color w:val="000000"/>
                <w:sz w:val="22"/>
                <w:szCs w:val="22"/>
                <w:highlight w:val="yellow"/>
              </w:rPr>
              <w:t>)</w:t>
            </w:r>
            <w:r w:rsidRPr="003F79B4">
              <w:rPr>
                <w:rFonts w:ascii="新細明體" w:hAnsi="新細明體" w:cs="新細明體" w:hint="eastAsia"/>
                <w:color w:val="000000"/>
                <w:sz w:val="22"/>
                <w:szCs w:val="22"/>
                <w:highlight w:val="yellow"/>
              </w:rPr>
              <w:t>第二次定期評量</w:t>
            </w:r>
          </w:p>
        </w:tc>
        <w:tc>
          <w:tcPr>
            <w:tcW w:w="3868" w:type="dxa"/>
            <w:vAlign w:val="center"/>
          </w:tcPr>
          <w:p w:rsidR="00C21942" w:rsidRDefault="00C21942" w:rsidP="00D50AFC">
            <w:pPr>
              <w:spacing w:line="240" w:lineRule="atLeast"/>
              <w:jc w:val="both"/>
              <w:rPr>
                <w:rFonts w:ascii="標楷體" w:eastAsia="標楷體" w:hAnsi="標楷體"/>
                <w:bCs/>
              </w:rPr>
            </w:pPr>
            <w:r w:rsidRPr="00416BE5">
              <w:rPr>
                <w:rFonts w:ascii="標楷體" w:eastAsia="標楷體" w:hAnsi="標楷體"/>
                <w:bCs/>
              </w:rPr>
              <w:t>4-n-04</w:t>
            </w:r>
            <w:r w:rsidRPr="00416BE5">
              <w:rPr>
                <w:rFonts w:ascii="標楷體" w:eastAsia="標楷體" w:hAnsi="標楷體" w:hint="eastAsia"/>
                <w:bCs/>
              </w:rPr>
              <w:t>能在具體情境中，解決兩步驟問題，並學習併式的記法與計算。</w:t>
            </w:r>
          </w:p>
          <w:p w:rsidR="00C21942" w:rsidRDefault="00C21942" w:rsidP="00D50AFC">
            <w:pPr>
              <w:spacing w:line="240" w:lineRule="atLeast"/>
              <w:jc w:val="both"/>
              <w:rPr>
                <w:rFonts w:ascii="標楷體" w:eastAsia="標楷體" w:hAnsi="標楷體"/>
                <w:bCs/>
              </w:rPr>
            </w:pPr>
            <w:r w:rsidRPr="00416BE5">
              <w:rPr>
                <w:rFonts w:ascii="標楷體" w:eastAsia="標楷體" w:hAnsi="標楷體"/>
                <w:bCs/>
              </w:rPr>
              <w:t>4-n-05</w:t>
            </w:r>
            <w:r w:rsidRPr="00416BE5">
              <w:rPr>
                <w:rFonts w:ascii="標楷體" w:eastAsia="標楷體" w:hAnsi="標楷體" w:hint="eastAsia"/>
                <w:bCs/>
              </w:rPr>
              <w:t>能做整數四則混合計算</w:t>
            </w:r>
            <w:r w:rsidRPr="00416BE5">
              <w:rPr>
                <w:rFonts w:ascii="標楷體" w:eastAsia="標楷體" w:hAnsi="標楷體"/>
                <w:bCs/>
              </w:rPr>
              <w:t>(</w:t>
            </w:r>
            <w:r w:rsidRPr="00416BE5">
              <w:rPr>
                <w:rFonts w:ascii="標楷體" w:eastAsia="標楷體" w:hAnsi="標楷體" w:hint="eastAsia"/>
                <w:bCs/>
              </w:rPr>
              <w:t>兩步驟</w:t>
            </w:r>
            <w:r w:rsidRPr="00416BE5">
              <w:rPr>
                <w:rFonts w:ascii="標楷體" w:eastAsia="標楷體" w:hAnsi="標楷體"/>
                <w:bCs/>
              </w:rPr>
              <w:t>)</w:t>
            </w:r>
            <w:r w:rsidRPr="00416BE5">
              <w:rPr>
                <w:rFonts w:ascii="標楷體" w:eastAsia="標楷體" w:hAnsi="標楷體" w:hint="eastAsia"/>
                <w:bCs/>
              </w:rPr>
              <w:t>。</w:t>
            </w:r>
            <w:r w:rsidRPr="00416BE5">
              <w:rPr>
                <w:rFonts w:ascii="標楷體" w:eastAsia="標楷體" w:hAnsi="標楷體"/>
                <w:bCs/>
              </w:rPr>
              <w:t>4-n-08</w:t>
            </w:r>
            <w:r w:rsidRPr="00416BE5">
              <w:rPr>
                <w:rFonts w:ascii="標楷體" w:eastAsia="標楷體" w:hAnsi="標楷體" w:hint="eastAsia"/>
                <w:bCs/>
              </w:rPr>
              <w:t>能認識真分數、假分數與帶分數，熟練假分數與帶分數的互換，並進行同分母分數的比較、加、減與整數倍的計算。</w:t>
            </w:r>
            <w:r w:rsidRPr="00416BE5">
              <w:rPr>
                <w:rFonts w:ascii="標楷體" w:eastAsia="標楷體" w:hAnsi="標楷體"/>
                <w:bCs/>
              </w:rPr>
              <w:t>(</w:t>
            </w:r>
            <w:r w:rsidRPr="00416BE5">
              <w:rPr>
                <w:rFonts w:ascii="標楷體" w:eastAsia="標楷體" w:hAnsi="標楷體" w:hint="eastAsia"/>
                <w:bCs/>
              </w:rPr>
              <w:t>同</w:t>
            </w:r>
            <w:r w:rsidRPr="00416BE5">
              <w:rPr>
                <w:rFonts w:ascii="標楷體" w:eastAsia="標楷體" w:hAnsi="標楷體"/>
                <w:bCs/>
              </w:rPr>
              <w:t>4-n-07)</w:t>
            </w:r>
          </w:p>
          <w:p w:rsidR="00C21942" w:rsidRDefault="00C21942" w:rsidP="00D50AFC">
            <w:pPr>
              <w:spacing w:line="240" w:lineRule="atLeast"/>
              <w:jc w:val="both"/>
              <w:rPr>
                <w:rFonts w:ascii="標楷體" w:eastAsia="標楷體" w:hAnsi="標楷體"/>
                <w:bCs/>
              </w:rPr>
            </w:pPr>
            <w:r w:rsidRPr="00416BE5">
              <w:rPr>
                <w:rFonts w:ascii="標楷體" w:eastAsia="標楷體" w:hAnsi="標楷體"/>
                <w:bCs/>
              </w:rPr>
              <w:t>4-n-12</w:t>
            </w:r>
            <w:r w:rsidRPr="00416BE5">
              <w:rPr>
                <w:rFonts w:ascii="標楷體" w:eastAsia="標楷體" w:hAnsi="標楷體" w:hint="eastAsia"/>
                <w:bCs/>
              </w:rPr>
              <w:t>能用直式處理二位小數加、減與整數倍的計算，並解決生活中的問題。</w:t>
            </w:r>
          </w:p>
          <w:p w:rsidR="00C21942" w:rsidRPr="00416BE5" w:rsidRDefault="00C21942" w:rsidP="00D50AFC">
            <w:pPr>
              <w:spacing w:line="240" w:lineRule="atLeast"/>
              <w:jc w:val="both"/>
              <w:rPr>
                <w:rFonts w:ascii="標楷體" w:eastAsia="標楷體" w:hAnsi="標楷體"/>
                <w:bCs/>
              </w:rPr>
            </w:pPr>
            <w:r w:rsidRPr="00416BE5">
              <w:rPr>
                <w:rFonts w:ascii="標楷體" w:eastAsia="標楷體" w:hAnsi="標楷體"/>
                <w:bCs/>
              </w:rPr>
              <w:t>4-d-02</w:t>
            </w:r>
            <w:r w:rsidRPr="00416BE5">
              <w:rPr>
                <w:rFonts w:ascii="標楷體" w:eastAsia="標楷體" w:hAnsi="標楷體" w:hint="eastAsia"/>
                <w:bCs/>
              </w:rPr>
              <w:t>能報讀生活中常用的折線圖。</w:t>
            </w:r>
          </w:p>
          <w:p w:rsidR="00C21942" w:rsidRDefault="00C21942" w:rsidP="00D50AFC">
            <w:pPr>
              <w:spacing w:line="240" w:lineRule="atLeast"/>
              <w:jc w:val="both"/>
              <w:rPr>
                <w:rFonts w:ascii="標楷體" w:eastAsia="標楷體" w:hAnsi="標楷體"/>
                <w:bCs/>
              </w:rPr>
            </w:pPr>
            <w:r w:rsidRPr="00416BE5">
              <w:rPr>
                <w:rFonts w:ascii="標楷體" w:eastAsia="標楷體" w:hAnsi="標楷體"/>
                <w:bCs/>
              </w:rPr>
              <w:t>4-s-01</w:t>
            </w:r>
            <w:r w:rsidRPr="00416BE5">
              <w:rPr>
                <w:rFonts w:ascii="標楷體" w:eastAsia="標楷體" w:hAnsi="標楷體" w:hint="eastAsia"/>
                <w:bCs/>
              </w:rPr>
              <w:t>能運用「角」與「邊」等構成要素，辨認簡單平面圖形。</w:t>
            </w:r>
          </w:p>
          <w:p w:rsidR="00C21942" w:rsidRPr="00416BE5" w:rsidRDefault="00C21942" w:rsidP="00D50AFC">
            <w:pPr>
              <w:spacing w:line="240" w:lineRule="atLeast"/>
              <w:jc w:val="both"/>
              <w:rPr>
                <w:rFonts w:ascii="標楷體" w:eastAsia="標楷體" w:hAnsi="標楷體"/>
                <w:bCs/>
              </w:rPr>
            </w:pPr>
            <w:r w:rsidRPr="00416BE5">
              <w:rPr>
                <w:rFonts w:ascii="標楷體" w:eastAsia="標楷體" w:hAnsi="標楷體"/>
                <w:bCs/>
              </w:rPr>
              <w:t>4-s-02</w:t>
            </w:r>
            <w:r w:rsidRPr="00416BE5">
              <w:rPr>
                <w:rFonts w:ascii="標楷體" w:eastAsia="標楷體" w:hAnsi="標楷體" w:hint="eastAsia"/>
                <w:bCs/>
              </w:rPr>
              <w:t>能透過操作，認識基本三角形與四邊形的簡單性質。</w:t>
            </w:r>
          </w:p>
          <w:p w:rsidR="00C21942" w:rsidRPr="00416BE5" w:rsidRDefault="00C21942" w:rsidP="00D50AFC">
            <w:pPr>
              <w:spacing w:line="240" w:lineRule="atLeast"/>
              <w:jc w:val="both"/>
              <w:rPr>
                <w:rFonts w:ascii="標楷體" w:eastAsia="標楷體" w:hAnsi="標楷體"/>
                <w:bCs/>
              </w:rPr>
            </w:pPr>
            <w:r w:rsidRPr="00416BE5">
              <w:rPr>
                <w:rFonts w:ascii="標楷體" w:eastAsia="標楷體" w:hAnsi="標楷體"/>
                <w:bCs/>
              </w:rPr>
              <w:t>4-s-06</w:t>
            </w:r>
            <w:r w:rsidRPr="00416BE5">
              <w:rPr>
                <w:rFonts w:ascii="標楷體" w:eastAsia="標楷體" w:hAnsi="標楷體" w:hint="eastAsia"/>
                <w:bCs/>
              </w:rPr>
              <w:t>能理解平面上直角、垂直與平行的意義。</w:t>
            </w:r>
          </w:p>
          <w:p w:rsidR="00C21942" w:rsidRPr="00416BE5" w:rsidRDefault="00C21942" w:rsidP="00D50AFC">
            <w:pPr>
              <w:spacing w:line="240" w:lineRule="atLeast"/>
              <w:jc w:val="both"/>
              <w:rPr>
                <w:rFonts w:ascii="標楷體" w:eastAsia="標楷體" w:hAnsi="標楷體"/>
                <w:snapToGrid w:val="0"/>
              </w:rPr>
            </w:pPr>
            <w:r w:rsidRPr="00416BE5">
              <w:rPr>
                <w:rFonts w:ascii="標楷體" w:eastAsia="標楷體" w:hAnsi="標楷體"/>
                <w:bCs/>
              </w:rPr>
              <w:t>4-n-16</w:t>
            </w:r>
            <w:r w:rsidRPr="00416BE5">
              <w:rPr>
                <w:rFonts w:ascii="標楷體" w:eastAsia="標楷體" w:hAnsi="標楷體" w:hint="eastAsia"/>
                <w:bCs/>
              </w:rPr>
              <w:t>能認識角度單位「度」，並使用量角器實測角度或畫出指定的角。</w:t>
            </w:r>
            <w:r w:rsidRPr="00416BE5">
              <w:rPr>
                <w:rFonts w:ascii="標楷體" w:eastAsia="標楷體" w:hAnsi="標楷體"/>
                <w:bCs/>
              </w:rPr>
              <w:t>(</w:t>
            </w:r>
            <w:r w:rsidRPr="00416BE5">
              <w:rPr>
                <w:rFonts w:ascii="標楷體" w:eastAsia="標楷體" w:hAnsi="標楷體" w:hint="eastAsia"/>
                <w:bCs/>
              </w:rPr>
              <w:t>同</w:t>
            </w:r>
            <w:r w:rsidRPr="00416BE5">
              <w:rPr>
                <w:rFonts w:ascii="標楷體" w:eastAsia="標楷體" w:hAnsi="標楷體"/>
                <w:bCs/>
              </w:rPr>
              <w:t>4-s-04)</w:t>
            </w:r>
            <w:r w:rsidRPr="00416BE5">
              <w:rPr>
                <w:rFonts w:ascii="標楷體" w:eastAsia="標楷體" w:hAnsi="標楷體"/>
                <w:bCs/>
              </w:rPr>
              <w:br/>
              <w:t>4-s-08</w:t>
            </w:r>
            <w:r w:rsidRPr="00416BE5">
              <w:rPr>
                <w:rFonts w:ascii="標楷體" w:eastAsia="標楷體" w:hAnsi="標楷體" w:hint="eastAsia"/>
                <w:bCs/>
              </w:rPr>
              <w:t>能利用三角板畫出直角與兩平行線段，並用來描繪平面圖形。</w:t>
            </w:r>
          </w:p>
        </w:tc>
        <w:tc>
          <w:tcPr>
            <w:tcW w:w="1556" w:type="dxa"/>
            <w:vAlign w:val="center"/>
          </w:tcPr>
          <w:p w:rsidR="00C21942" w:rsidRDefault="00C21942" w:rsidP="00145D7B">
            <w:pPr>
              <w:spacing w:line="240" w:lineRule="atLeast"/>
              <w:jc w:val="center"/>
              <w:rPr>
                <w:rFonts w:ascii="標楷體" w:eastAsia="標楷體" w:hAnsi="標楷體"/>
                <w:bCs/>
              </w:rPr>
            </w:pPr>
            <w:r w:rsidRPr="00416BE5">
              <w:rPr>
                <w:rFonts w:ascii="標楷體" w:eastAsia="標楷體" w:hAnsi="標楷體" w:hint="eastAsia"/>
                <w:bCs/>
              </w:rPr>
              <w:t>綜合與應用（二）</w:t>
            </w:r>
          </w:p>
          <w:p w:rsidR="00C21942" w:rsidRDefault="00C21942" w:rsidP="00145D7B">
            <w:pPr>
              <w:spacing w:line="240" w:lineRule="atLeast"/>
              <w:jc w:val="center"/>
              <w:rPr>
                <w:rFonts w:ascii="標楷體" w:eastAsia="標楷體" w:hAnsi="標楷體"/>
                <w:bCs/>
              </w:rPr>
            </w:pPr>
          </w:p>
          <w:p w:rsidR="00C21942" w:rsidRDefault="00C21942" w:rsidP="00145D7B">
            <w:pPr>
              <w:spacing w:line="240" w:lineRule="atLeast"/>
              <w:jc w:val="center"/>
              <w:rPr>
                <w:rFonts w:ascii="標楷體" w:eastAsia="標楷體" w:hAnsi="標楷體"/>
                <w:bCs/>
              </w:rPr>
            </w:pPr>
          </w:p>
          <w:p w:rsidR="00C21942" w:rsidRDefault="00C21942" w:rsidP="00145D7B">
            <w:pPr>
              <w:spacing w:line="240" w:lineRule="atLeast"/>
              <w:jc w:val="center"/>
              <w:rPr>
                <w:rFonts w:ascii="標楷體" w:eastAsia="標楷體" w:hAnsi="標楷體"/>
                <w:bCs/>
              </w:rPr>
            </w:pPr>
          </w:p>
          <w:p w:rsidR="00C21942" w:rsidRPr="00416BE5" w:rsidRDefault="00C21942" w:rsidP="00145D7B">
            <w:pPr>
              <w:spacing w:line="240" w:lineRule="atLeast"/>
              <w:jc w:val="center"/>
              <w:rPr>
                <w:rFonts w:ascii="標楷體" w:eastAsia="標楷體" w:hAnsi="標楷體"/>
                <w:bCs/>
                <w:color w:val="FF0000"/>
              </w:rPr>
            </w:pPr>
            <w:r w:rsidRPr="00416BE5">
              <w:rPr>
                <w:rFonts w:ascii="標楷體" w:eastAsia="標楷體" w:hAnsi="標楷體" w:hint="eastAsia"/>
                <w:bCs/>
                <w:color w:val="FF0000"/>
              </w:rPr>
              <w:t>第二次</w:t>
            </w:r>
          </w:p>
          <w:p w:rsidR="00C21942" w:rsidRPr="00416BE5" w:rsidRDefault="00C21942" w:rsidP="00145D7B">
            <w:pPr>
              <w:spacing w:line="240" w:lineRule="atLeast"/>
              <w:jc w:val="center"/>
              <w:rPr>
                <w:rFonts w:ascii="標楷體" w:eastAsia="標楷體" w:hAnsi="標楷體"/>
              </w:rPr>
            </w:pPr>
            <w:r w:rsidRPr="00416BE5">
              <w:rPr>
                <w:rFonts w:ascii="標楷體" w:eastAsia="標楷體" w:hAnsi="標楷體" w:hint="eastAsia"/>
                <w:bCs/>
                <w:color w:val="FF0000"/>
              </w:rPr>
              <w:t>定期評量</w:t>
            </w:r>
          </w:p>
        </w:tc>
        <w:tc>
          <w:tcPr>
            <w:tcW w:w="531" w:type="dxa"/>
            <w:vAlign w:val="center"/>
          </w:tcPr>
          <w:p w:rsidR="00C21942" w:rsidRDefault="00C21942" w:rsidP="003F79B4">
            <w:pPr>
              <w:pStyle w:val="normal0"/>
              <w:widowControl w:val="0"/>
              <w:jc w:val="center"/>
              <w:rPr>
                <w:rFonts w:ascii="新細明體" w:hAnsi="新細明體" w:cs="MingLiu"/>
                <w:color w:val="000000"/>
                <w:sz w:val="24"/>
                <w:szCs w:val="24"/>
              </w:rPr>
            </w:pPr>
            <w:r>
              <w:rPr>
                <w:rFonts w:ascii="新細明體" w:hAnsi="新細明體" w:cs="MingLiu"/>
                <w:color w:val="000000"/>
                <w:sz w:val="24"/>
                <w:szCs w:val="24"/>
              </w:rPr>
              <w:t>2</w:t>
            </w:r>
          </w:p>
          <w:p w:rsidR="00C21942" w:rsidRDefault="00C21942" w:rsidP="003F79B4">
            <w:pPr>
              <w:pStyle w:val="normal0"/>
              <w:widowControl w:val="0"/>
              <w:jc w:val="center"/>
              <w:rPr>
                <w:rFonts w:ascii="新細明體" w:hAnsi="新細明體" w:cs="MingLiu"/>
                <w:color w:val="000000"/>
                <w:sz w:val="24"/>
                <w:szCs w:val="24"/>
              </w:rPr>
            </w:pPr>
          </w:p>
          <w:p w:rsidR="00C21942" w:rsidRDefault="00C21942" w:rsidP="003F79B4">
            <w:pPr>
              <w:pStyle w:val="normal0"/>
              <w:widowControl w:val="0"/>
              <w:jc w:val="center"/>
              <w:rPr>
                <w:rFonts w:ascii="新細明體" w:hAnsi="新細明體" w:cs="MingLiu"/>
                <w:color w:val="000000"/>
                <w:sz w:val="24"/>
                <w:szCs w:val="24"/>
              </w:rPr>
            </w:pPr>
          </w:p>
          <w:p w:rsidR="00C21942" w:rsidRDefault="00C21942" w:rsidP="003F79B4">
            <w:pPr>
              <w:pStyle w:val="normal0"/>
              <w:widowControl w:val="0"/>
              <w:jc w:val="center"/>
              <w:rPr>
                <w:rFonts w:ascii="新細明體" w:cs="MingLiu"/>
                <w:color w:val="000000"/>
                <w:sz w:val="24"/>
                <w:szCs w:val="24"/>
              </w:rPr>
            </w:pPr>
          </w:p>
          <w:p w:rsidR="00C21942" w:rsidRDefault="00C21942" w:rsidP="003F79B4">
            <w:pPr>
              <w:pStyle w:val="normal0"/>
              <w:widowControl w:val="0"/>
              <w:jc w:val="center"/>
              <w:rPr>
                <w:rFonts w:ascii="新細明體" w:cs="MingLiu"/>
                <w:color w:val="000000"/>
                <w:sz w:val="24"/>
                <w:szCs w:val="24"/>
              </w:rPr>
            </w:pPr>
          </w:p>
          <w:p w:rsidR="00C21942" w:rsidRPr="003F79B4" w:rsidRDefault="00C21942" w:rsidP="003F79B4">
            <w:pPr>
              <w:pStyle w:val="normal0"/>
              <w:widowControl w:val="0"/>
              <w:jc w:val="center"/>
              <w:rPr>
                <w:rFonts w:ascii="MingLiu" w:hAnsi="MingLiu" w:cs="MingLiu"/>
                <w:color w:val="000000"/>
                <w:sz w:val="24"/>
                <w:szCs w:val="24"/>
              </w:rPr>
            </w:pPr>
            <w:r>
              <w:rPr>
                <w:rFonts w:ascii="新細明體" w:hAnsi="新細明體" w:cs="MingLiu"/>
                <w:color w:val="000000"/>
                <w:sz w:val="24"/>
                <w:szCs w:val="24"/>
              </w:rPr>
              <w:t>1</w:t>
            </w:r>
          </w:p>
        </w:tc>
        <w:tc>
          <w:tcPr>
            <w:tcW w:w="793" w:type="dxa"/>
            <w:vAlign w:val="center"/>
          </w:tcPr>
          <w:p w:rsidR="00C21942" w:rsidRPr="00272970" w:rsidRDefault="00C21942" w:rsidP="00416BE5">
            <w:pPr>
              <w:spacing w:line="240" w:lineRule="atLeast"/>
              <w:ind w:left="2"/>
              <w:jc w:val="center"/>
              <w:rPr>
                <w:rFonts w:ascii="標楷體" w:eastAsia="標楷體" w:hAnsi="標楷體"/>
              </w:rPr>
            </w:pPr>
            <w:r w:rsidRPr="00272970">
              <w:rPr>
                <w:rFonts w:ascii="標楷體" w:eastAsia="標楷體" w:hAnsi="標楷體" w:hint="eastAsia"/>
              </w:rPr>
              <w:t>口試作業</w:t>
            </w:r>
          </w:p>
          <w:p w:rsidR="00C21942" w:rsidRPr="003F79B4" w:rsidRDefault="00C21942" w:rsidP="00416BE5">
            <w:pPr>
              <w:pStyle w:val="normal0"/>
              <w:widowControl w:val="0"/>
              <w:jc w:val="center"/>
              <w:rPr>
                <w:rFonts w:ascii="MingLiu" w:hAnsi="MingLiu" w:cs="MingLiu"/>
                <w:color w:val="000000"/>
                <w:sz w:val="24"/>
                <w:szCs w:val="24"/>
              </w:rPr>
            </w:pPr>
            <w:r w:rsidRPr="00272970">
              <w:rPr>
                <w:rFonts w:ascii="標楷體" w:eastAsia="標楷體" w:hAnsi="標楷體" w:hint="eastAsia"/>
                <w:bCs/>
              </w:rPr>
              <w:t>筆試</w:t>
            </w:r>
          </w:p>
        </w:tc>
        <w:tc>
          <w:tcPr>
            <w:tcW w:w="1440" w:type="dxa"/>
            <w:vAlign w:val="center"/>
          </w:tcPr>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hint="eastAsia"/>
                <w:bCs/>
              </w:rPr>
              <w:t>【人權教育】</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bCs/>
              </w:rPr>
              <w:t>1-2-1</w:t>
            </w:r>
          </w:p>
          <w:p w:rsidR="00C21942" w:rsidRPr="00416BE5" w:rsidRDefault="00C21942" w:rsidP="00145D7B">
            <w:pPr>
              <w:spacing w:line="240" w:lineRule="atLeast"/>
              <w:jc w:val="center"/>
              <w:rPr>
                <w:rFonts w:ascii="標楷體" w:eastAsia="標楷體" w:hAnsi="標楷體"/>
                <w:bCs/>
              </w:rPr>
            </w:pPr>
            <w:r w:rsidRPr="00416BE5">
              <w:rPr>
                <w:rFonts w:ascii="標楷體" w:eastAsia="標楷體" w:hAnsi="標楷體" w:hint="eastAsia"/>
                <w:bCs/>
              </w:rPr>
              <w:t>【環境教育】</w:t>
            </w:r>
          </w:p>
          <w:p w:rsidR="00C21942" w:rsidRDefault="00C21942" w:rsidP="00145D7B">
            <w:pPr>
              <w:spacing w:line="240" w:lineRule="atLeast"/>
              <w:jc w:val="center"/>
              <w:rPr>
                <w:color w:val="000000"/>
              </w:rPr>
            </w:pPr>
            <w:r w:rsidRPr="00416BE5">
              <w:rPr>
                <w:rFonts w:ascii="標楷體" w:eastAsia="標楷體" w:hAnsi="標楷體"/>
                <w:bCs/>
              </w:rPr>
              <w:t>2-2-1</w:t>
            </w:r>
          </w:p>
        </w:tc>
      </w:tr>
      <w:tr w:rsidR="00C21942" w:rsidRPr="003F79B4" w:rsidTr="009921BE">
        <w:trPr>
          <w:trHeight w:val="1516"/>
        </w:trPr>
        <w:tc>
          <w:tcPr>
            <w:tcW w:w="1532" w:type="dxa"/>
            <w:tcBorders>
              <w:bottom w:val="single" w:sz="12" w:space="0" w:color="000000"/>
            </w:tcBorders>
            <w:vAlign w:val="center"/>
          </w:tcPr>
          <w:p w:rsidR="00C21942" w:rsidRPr="003F79B4" w:rsidRDefault="00C21942" w:rsidP="003F79B4">
            <w:pPr>
              <w:pStyle w:val="normal0"/>
              <w:widowControl w:val="0"/>
              <w:jc w:val="center"/>
              <w:rPr>
                <w:color w:val="000000"/>
                <w:sz w:val="22"/>
                <w:szCs w:val="22"/>
              </w:rPr>
            </w:pPr>
            <w:r w:rsidRPr="003F79B4">
              <w:rPr>
                <w:rFonts w:ascii="新細明體" w:hAnsi="新細明體" w:cs="新細明體" w:hint="eastAsia"/>
                <w:color w:val="000000"/>
                <w:sz w:val="22"/>
                <w:szCs w:val="22"/>
              </w:rPr>
              <w:t>二十一</w:t>
            </w:r>
          </w:p>
          <w:p w:rsidR="00C21942" w:rsidRPr="003F79B4" w:rsidRDefault="00C21942" w:rsidP="003F79B4">
            <w:pPr>
              <w:pStyle w:val="normal0"/>
              <w:widowControl w:val="0"/>
              <w:jc w:val="center"/>
              <w:rPr>
                <w:color w:val="000000"/>
                <w:sz w:val="22"/>
                <w:szCs w:val="22"/>
              </w:rPr>
            </w:pPr>
            <w:r w:rsidRPr="003F79B4">
              <w:rPr>
                <w:rFonts w:eastAsia="Times New Roman"/>
                <w:color w:val="000000"/>
                <w:sz w:val="22"/>
                <w:szCs w:val="22"/>
              </w:rPr>
              <w:t>0117-</w:t>
            </w:r>
          </w:p>
          <w:p w:rsidR="00C21942" w:rsidRPr="003F79B4" w:rsidRDefault="00C21942" w:rsidP="003F79B4">
            <w:pPr>
              <w:pStyle w:val="normal0"/>
              <w:widowControl w:val="0"/>
              <w:jc w:val="center"/>
              <w:rPr>
                <w:color w:val="000000"/>
                <w:sz w:val="22"/>
                <w:szCs w:val="22"/>
              </w:rPr>
            </w:pPr>
            <w:r w:rsidRPr="003F79B4">
              <w:rPr>
                <w:rFonts w:eastAsia="Times New Roman"/>
                <w:color w:val="000000"/>
                <w:sz w:val="22"/>
                <w:szCs w:val="22"/>
              </w:rPr>
              <w:t xml:space="preserve">0120 </w:t>
            </w:r>
          </w:p>
          <w:p w:rsidR="00C21942" w:rsidRPr="003F79B4" w:rsidRDefault="00C21942" w:rsidP="003F79B4">
            <w:pPr>
              <w:pStyle w:val="normal0"/>
              <w:widowControl w:val="0"/>
              <w:jc w:val="center"/>
              <w:rPr>
                <w:color w:val="000000"/>
                <w:sz w:val="22"/>
                <w:szCs w:val="22"/>
              </w:rPr>
            </w:pPr>
            <w:r w:rsidRPr="003F79B4">
              <w:rPr>
                <w:rFonts w:eastAsia="Times New Roman"/>
                <w:color w:val="000000"/>
                <w:sz w:val="22"/>
                <w:szCs w:val="22"/>
                <w:highlight w:val="yellow"/>
              </w:rPr>
              <w:t>(1/20</w:t>
            </w:r>
            <w:r w:rsidRPr="003F79B4">
              <w:rPr>
                <w:rFonts w:ascii="新細明體" w:hAnsi="新細明體" w:cs="新細明體" w:hint="eastAsia"/>
                <w:color w:val="000000"/>
                <w:sz w:val="22"/>
                <w:szCs w:val="22"/>
                <w:highlight w:val="yellow"/>
              </w:rPr>
              <w:t>休業式</w:t>
            </w:r>
            <w:r w:rsidRPr="003F79B4">
              <w:rPr>
                <w:rFonts w:eastAsia="Times New Roman"/>
                <w:color w:val="000000"/>
                <w:sz w:val="22"/>
                <w:szCs w:val="22"/>
                <w:highlight w:val="yellow"/>
              </w:rPr>
              <w:t>)</w:t>
            </w:r>
          </w:p>
        </w:tc>
        <w:tc>
          <w:tcPr>
            <w:tcW w:w="3868" w:type="dxa"/>
            <w:tcBorders>
              <w:bottom w:val="single" w:sz="12" w:space="0" w:color="000000"/>
            </w:tcBorders>
            <w:vAlign w:val="center"/>
          </w:tcPr>
          <w:p w:rsidR="00C21942" w:rsidRPr="00416BE5" w:rsidRDefault="00C21942" w:rsidP="00145D7B">
            <w:pPr>
              <w:spacing w:line="240" w:lineRule="atLeast"/>
              <w:jc w:val="both"/>
              <w:rPr>
                <w:rFonts w:ascii="標楷體" w:eastAsia="標楷體" w:hAnsi="標楷體"/>
                <w:snapToGrid w:val="0"/>
              </w:rPr>
            </w:pPr>
            <w:r>
              <w:rPr>
                <w:rFonts w:ascii="標楷體" w:eastAsia="標楷體" w:hAnsi="標楷體" w:hint="eastAsia"/>
                <w:snapToGrid w:val="0"/>
              </w:rPr>
              <w:t>總復習</w:t>
            </w:r>
          </w:p>
        </w:tc>
        <w:tc>
          <w:tcPr>
            <w:tcW w:w="1556" w:type="dxa"/>
            <w:tcBorders>
              <w:bottom w:val="single" w:sz="12" w:space="0" w:color="000000"/>
            </w:tcBorders>
            <w:vAlign w:val="center"/>
          </w:tcPr>
          <w:p w:rsidR="00C21942" w:rsidRPr="00416BE5" w:rsidRDefault="00C21942" w:rsidP="00D50AFC">
            <w:pPr>
              <w:spacing w:line="240" w:lineRule="atLeast"/>
              <w:jc w:val="center"/>
              <w:rPr>
                <w:rFonts w:ascii="標楷體" w:eastAsia="標楷體" w:hAnsi="標楷體"/>
              </w:rPr>
            </w:pPr>
            <w:r>
              <w:rPr>
                <w:rFonts w:ascii="標楷體" w:eastAsia="標楷體" w:hAnsi="標楷體" w:hint="eastAsia"/>
                <w:bCs/>
              </w:rPr>
              <w:t>總復習</w:t>
            </w:r>
          </w:p>
        </w:tc>
        <w:tc>
          <w:tcPr>
            <w:tcW w:w="531" w:type="dxa"/>
            <w:tcBorders>
              <w:bottom w:val="single" w:sz="12" w:space="0" w:color="000000"/>
            </w:tcBorders>
            <w:vAlign w:val="center"/>
          </w:tcPr>
          <w:p w:rsidR="00C21942" w:rsidRPr="003F79B4" w:rsidRDefault="00C21942" w:rsidP="003F79B4">
            <w:pPr>
              <w:pStyle w:val="normal0"/>
              <w:widowControl w:val="0"/>
              <w:jc w:val="center"/>
              <w:rPr>
                <w:rFonts w:ascii="MingLiu" w:hAnsi="MingLiu" w:cs="MingLiu"/>
                <w:color w:val="000000"/>
                <w:sz w:val="24"/>
                <w:szCs w:val="24"/>
              </w:rPr>
            </w:pPr>
            <w:r>
              <w:rPr>
                <w:rFonts w:ascii="新細明體" w:hAnsi="新細明體" w:cs="MingLiu"/>
                <w:color w:val="000000"/>
                <w:sz w:val="24"/>
                <w:szCs w:val="24"/>
              </w:rPr>
              <w:t>2</w:t>
            </w:r>
          </w:p>
        </w:tc>
        <w:tc>
          <w:tcPr>
            <w:tcW w:w="793" w:type="dxa"/>
            <w:tcBorders>
              <w:bottom w:val="single" w:sz="12" w:space="0" w:color="000000"/>
            </w:tcBorders>
            <w:vAlign w:val="center"/>
          </w:tcPr>
          <w:p w:rsidR="00C21942" w:rsidRPr="003F79B4" w:rsidRDefault="00C21942" w:rsidP="00416BE5">
            <w:pPr>
              <w:pStyle w:val="normal0"/>
              <w:widowControl w:val="0"/>
              <w:jc w:val="center"/>
              <w:rPr>
                <w:rFonts w:ascii="MingLiu" w:hAnsi="MingLiu" w:cs="MingLiu"/>
                <w:color w:val="000000"/>
                <w:sz w:val="24"/>
                <w:szCs w:val="24"/>
              </w:rPr>
            </w:pPr>
            <w:r w:rsidRPr="00272970">
              <w:rPr>
                <w:rFonts w:ascii="標楷體" w:eastAsia="標楷體" w:hAnsi="標楷體" w:hint="eastAsia"/>
              </w:rPr>
              <w:t>口試作業</w:t>
            </w:r>
          </w:p>
        </w:tc>
        <w:tc>
          <w:tcPr>
            <w:tcW w:w="1440" w:type="dxa"/>
            <w:tcBorders>
              <w:bottom w:val="single" w:sz="12" w:space="0" w:color="000000"/>
            </w:tcBorders>
            <w:vAlign w:val="center"/>
          </w:tcPr>
          <w:p w:rsidR="00C21942" w:rsidRPr="003F79B4" w:rsidRDefault="00C21942" w:rsidP="00416BE5">
            <w:pPr>
              <w:pStyle w:val="normal0"/>
              <w:widowControl w:val="0"/>
              <w:jc w:val="center"/>
              <w:rPr>
                <w:rFonts w:ascii="PMingLiu" w:hAnsi="PMingLiu" w:cs="PMingLiu"/>
                <w:color w:val="000000"/>
                <w:sz w:val="24"/>
                <w:szCs w:val="24"/>
              </w:rPr>
            </w:pPr>
          </w:p>
        </w:tc>
      </w:tr>
    </w:tbl>
    <w:p w:rsidR="00C21942" w:rsidRDefault="00C21942">
      <w:pPr>
        <w:pStyle w:val="normal0"/>
        <w:widowControl w:val="0"/>
        <w:rPr>
          <w:rFonts w:ascii="BiauKai" w:hAnsi="BiauKai" w:cs="BiauKai"/>
          <w:color w:val="000000"/>
          <w:sz w:val="24"/>
          <w:szCs w:val="24"/>
        </w:rPr>
      </w:pPr>
      <w:r>
        <w:rPr>
          <w:rFonts w:ascii="新細明體" w:hAnsi="新細明體" w:cs="新細明體" w:hint="eastAsia"/>
          <w:color w:val="000000"/>
          <w:sz w:val="24"/>
          <w:szCs w:val="24"/>
        </w:rPr>
        <w:t>備註：</w:t>
      </w:r>
    </w:p>
    <w:p w:rsidR="00C21942" w:rsidRDefault="00C21942">
      <w:pPr>
        <w:pStyle w:val="normal0"/>
        <w:widowControl w:val="0"/>
        <w:rPr>
          <w:rFonts w:ascii="BiauKai" w:hAnsi="BiauKai" w:cs="BiauKai"/>
          <w:color w:val="000000"/>
          <w:sz w:val="24"/>
          <w:szCs w:val="24"/>
        </w:rPr>
      </w:pPr>
      <w:r>
        <w:rPr>
          <w:rFonts w:eastAsia="Times New Roman"/>
          <w:color w:val="000000"/>
          <w:sz w:val="24"/>
          <w:szCs w:val="24"/>
        </w:rPr>
        <w:t>1.</w:t>
      </w:r>
      <w:r>
        <w:rPr>
          <w:rFonts w:ascii="新細明體" w:hAnsi="新細明體" w:cs="新細明體" w:hint="eastAsia"/>
          <w:color w:val="000000"/>
          <w:sz w:val="24"/>
          <w:szCs w:val="24"/>
        </w:rPr>
        <w:t>「教材來源」請註明教科書版本或自編教材。</w:t>
      </w:r>
    </w:p>
    <w:p w:rsidR="00C21942" w:rsidRDefault="00C21942">
      <w:pPr>
        <w:pStyle w:val="normal0"/>
        <w:widowControl w:val="0"/>
        <w:rPr>
          <w:rFonts w:ascii="BiauKai" w:hAnsi="BiauKai" w:cs="BiauKai"/>
          <w:color w:val="000000"/>
          <w:sz w:val="24"/>
          <w:szCs w:val="24"/>
        </w:rPr>
      </w:pPr>
      <w:r>
        <w:rPr>
          <w:rFonts w:eastAsia="Times New Roman"/>
          <w:color w:val="000000"/>
          <w:sz w:val="24"/>
          <w:szCs w:val="24"/>
        </w:rPr>
        <w:t>2.</w:t>
      </w:r>
      <w:r>
        <w:rPr>
          <w:rFonts w:ascii="新細明體" w:hAnsi="新細明體" w:cs="新細明體" w:hint="eastAsia"/>
          <w:color w:val="000000"/>
          <w:sz w:val="24"/>
          <w:szCs w:val="24"/>
        </w:rPr>
        <w:t>「備註欄」請配合各單元名稱，列出可融入教學之重大議題「能力指標序號」，暨是否為「自</w:t>
      </w:r>
    </w:p>
    <w:p w:rsidR="00C21942" w:rsidRDefault="00C21942">
      <w:pPr>
        <w:pStyle w:val="normal0"/>
        <w:widowControl w:val="0"/>
        <w:rPr>
          <w:rFonts w:ascii="BiauKai" w:hAnsi="BiauKai" w:cs="BiauKai"/>
          <w:color w:val="000000"/>
          <w:sz w:val="24"/>
          <w:szCs w:val="24"/>
        </w:rPr>
      </w:pPr>
      <w:r>
        <w:rPr>
          <w:rFonts w:ascii="BiauKai" w:hAnsi="BiauKai" w:cs="BiauKai"/>
          <w:color w:val="000000"/>
          <w:sz w:val="24"/>
          <w:szCs w:val="24"/>
        </w:rPr>
        <w:t xml:space="preserve">   </w:t>
      </w:r>
      <w:r>
        <w:rPr>
          <w:rFonts w:ascii="新細明體" w:hAnsi="新細明體" w:cs="新細明體" w:hint="eastAsia"/>
          <w:color w:val="000000"/>
          <w:sz w:val="24"/>
          <w:szCs w:val="24"/>
        </w:rPr>
        <w:t>編」單元。</w:t>
      </w:r>
    </w:p>
    <w:sectPr w:rsidR="00C21942" w:rsidSect="0086421F">
      <w:footerReference w:type="even" r:id="rId6"/>
      <w:footerReference w:type="default" r:id="rId7"/>
      <w:pgSz w:w="11906" w:h="16838"/>
      <w:pgMar w:top="709" w:right="926" w:bottom="1077" w:left="1134" w:header="851" w:footer="992" w:gutter="0"/>
      <w:pgNumType w:start="1"/>
      <w:cols w:space="425"/>
      <w:rtlGutter/>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942" w:rsidRDefault="00C21942" w:rsidP="0086421F">
      <w:r>
        <w:separator/>
      </w:r>
    </w:p>
  </w:endnote>
  <w:endnote w:type="continuationSeparator" w:id="0">
    <w:p w:rsidR="00C21942" w:rsidRDefault="00C21942" w:rsidP="00864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BiauKai">
    <w:altName w:val="Times New Roman"/>
    <w:panose1 w:val="00000000000000000000"/>
    <w:charset w:val="00"/>
    <w:family w:val="auto"/>
    <w:notTrueType/>
    <w:pitch w:val="default"/>
    <w:sig w:usb0="00000003" w:usb1="00000000" w:usb2="00000000" w:usb3="00000000" w:csb0="00000001" w:csb1="00000000"/>
  </w:font>
  <w:font w:name="PMingLiu">
    <w:altName w:val="PMingLiU"/>
    <w:panose1 w:val="00000000000000000000"/>
    <w:charset w:val="00"/>
    <w:family w:val="auto"/>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MingLiu">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42" w:rsidRDefault="00C21942">
    <w:pPr>
      <w:pStyle w:val="normal0"/>
      <w:widowControl w:val="0"/>
      <w:tabs>
        <w:tab w:val="center" w:pos="4153"/>
        <w:tab w:val="right" w:pos="8306"/>
      </w:tabs>
      <w:jc w:val="center"/>
      <w:rPr>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end"/>
    </w:r>
  </w:p>
  <w:p w:rsidR="00C21942" w:rsidRDefault="00C21942">
    <w:pPr>
      <w:pStyle w:val="normal0"/>
      <w:widowControl w:val="0"/>
      <w:tabs>
        <w:tab w:val="center" w:pos="4153"/>
        <w:tab w:val="right" w:pos="8306"/>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942" w:rsidRDefault="00C21942">
    <w:pPr>
      <w:pStyle w:val="normal0"/>
      <w:widowControl w:val="0"/>
      <w:tabs>
        <w:tab w:val="center" w:pos="4153"/>
        <w:tab w:val="right" w:pos="8306"/>
      </w:tabs>
      <w:jc w:val="center"/>
      <w:rPr>
        <w:color w:val="000000"/>
      </w:rPr>
    </w:pP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Pr>
        <w:rFonts w:eastAsia="Times New Roman"/>
        <w:noProof/>
        <w:color w:val="000000"/>
      </w:rPr>
      <w:t>5</w:t>
    </w:r>
    <w:r>
      <w:rPr>
        <w:rFonts w:eastAsia="Times New Roman"/>
        <w:color w:val="000000"/>
      </w:rPr>
      <w:fldChar w:fldCharType="end"/>
    </w:r>
  </w:p>
  <w:p w:rsidR="00C21942" w:rsidRDefault="00C21942">
    <w:pPr>
      <w:pStyle w:val="normal0"/>
      <w:widowControl w:val="0"/>
      <w:tabs>
        <w:tab w:val="center" w:pos="4153"/>
        <w:tab w:val="right" w:pos="830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942" w:rsidRDefault="00C21942" w:rsidP="0086421F">
      <w:r>
        <w:separator/>
      </w:r>
    </w:p>
  </w:footnote>
  <w:footnote w:type="continuationSeparator" w:id="0">
    <w:p w:rsidR="00C21942" w:rsidRDefault="00C21942" w:rsidP="008642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720"/>
  <w:characterSpacingControl w:val="doNotCompress"/>
  <w:noLineBreaksAfter w:lang="zh-TW" w:val="([{£¥‘“‵〈《「『【〔〝︵︷︹︻︽︿﹁﹃﹙﹛﹝（｛"/>
  <w:noLineBreaksBefore w:lang="zh-TW" w:va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421F"/>
    <w:rsid w:val="00145D7B"/>
    <w:rsid w:val="001A1011"/>
    <w:rsid w:val="00272970"/>
    <w:rsid w:val="002B257C"/>
    <w:rsid w:val="003F79B4"/>
    <w:rsid w:val="00413A3E"/>
    <w:rsid w:val="00416BE5"/>
    <w:rsid w:val="00520D27"/>
    <w:rsid w:val="00532F0B"/>
    <w:rsid w:val="00697B45"/>
    <w:rsid w:val="007C27C5"/>
    <w:rsid w:val="007F0389"/>
    <w:rsid w:val="00813654"/>
    <w:rsid w:val="0086421F"/>
    <w:rsid w:val="009921BE"/>
    <w:rsid w:val="00C21942"/>
    <w:rsid w:val="00CE1B45"/>
    <w:rsid w:val="00D50AFC"/>
    <w:rsid w:val="00D928AC"/>
    <w:rsid w:val="00FA156F"/>
    <w:rsid w:val="00FE50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011"/>
    <w:pPr>
      <w:widowControl w:val="0"/>
    </w:pPr>
    <w:rPr>
      <w:kern w:val="0"/>
      <w:sz w:val="20"/>
      <w:szCs w:val="20"/>
    </w:rPr>
  </w:style>
  <w:style w:type="paragraph" w:styleId="Heading1">
    <w:name w:val="heading 1"/>
    <w:basedOn w:val="normal0"/>
    <w:next w:val="normal0"/>
    <w:link w:val="Heading1Char"/>
    <w:uiPriority w:val="99"/>
    <w:qFormat/>
    <w:rsid w:val="0086421F"/>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86421F"/>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86421F"/>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86421F"/>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86421F"/>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86421F"/>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新細明體" w:hAnsi="Cambria" w:cs="Times New Roman"/>
      <w:b/>
      <w:bCs/>
      <w:kern w:val="52"/>
      <w:sz w:val="52"/>
      <w:szCs w:val="52"/>
    </w:rPr>
  </w:style>
  <w:style w:type="character" w:customStyle="1" w:styleId="Heading2Char">
    <w:name w:val="Heading 2 Char"/>
    <w:basedOn w:val="DefaultParagraphFont"/>
    <w:link w:val="Heading2"/>
    <w:uiPriority w:val="99"/>
    <w:semiHidden/>
    <w:locked/>
    <w:rPr>
      <w:rFonts w:ascii="Cambria" w:eastAsia="新細明體" w:hAnsi="Cambria" w:cs="Times New Roman"/>
      <w:b/>
      <w:bCs/>
      <w:kern w:val="0"/>
      <w:sz w:val="48"/>
      <w:szCs w:val="48"/>
    </w:rPr>
  </w:style>
  <w:style w:type="character" w:customStyle="1" w:styleId="Heading3Char">
    <w:name w:val="Heading 3 Char"/>
    <w:basedOn w:val="DefaultParagraphFont"/>
    <w:link w:val="Heading3"/>
    <w:uiPriority w:val="99"/>
    <w:semiHidden/>
    <w:locked/>
    <w:rPr>
      <w:rFonts w:ascii="Cambria" w:eastAsia="新細明體" w:hAnsi="Cambria" w:cs="Times New Roman"/>
      <w:b/>
      <w:bCs/>
      <w:kern w:val="0"/>
      <w:sz w:val="36"/>
      <w:szCs w:val="36"/>
    </w:rPr>
  </w:style>
  <w:style w:type="character" w:customStyle="1" w:styleId="Heading4Char">
    <w:name w:val="Heading 4 Char"/>
    <w:basedOn w:val="DefaultParagraphFont"/>
    <w:link w:val="Heading4"/>
    <w:uiPriority w:val="99"/>
    <w:semiHidden/>
    <w:locked/>
    <w:rPr>
      <w:rFonts w:ascii="Cambria" w:eastAsia="新細明體" w:hAnsi="Cambria" w:cs="Times New Roman"/>
      <w:kern w:val="0"/>
      <w:sz w:val="36"/>
      <w:szCs w:val="36"/>
    </w:rPr>
  </w:style>
  <w:style w:type="character" w:customStyle="1" w:styleId="Heading5Char">
    <w:name w:val="Heading 5 Char"/>
    <w:basedOn w:val="DefaultParagraphFont"/>
    <w:link w:val="Heading5"/>
    <w:uiPriority w:val="99"/>
    <w:semiHidden/>
    <w:locked/>
    <w:rPr>
      <w:rFonts w:ascii="Cambria" w:eastAsia="新細明體" w:hAnsi="Cambria" w:cs="Times New Roman"/>
      <w:b/>
      <w:bCs/>
      <w:kern w:val="0"/>
      <w:sz w:val="36"/>
      <w:szCs w:val="36"/>
    </w:rPr>
  </w:style>
  <w:style w:type="character" w:customStyle="1" w:styleId="Heading6Char">
    <w:name w:val="Heading 6 Char"/>
    <w:basedOn w:val="DefaultParagraphFont"/>
    <w:link w:val="Heading6"/>
    <w:uiPriority w:val="99"/>
    <w:semiHidden/>
    <w:locked/>
    <w:rPr>
      <w:rFonts w:ascii="Cambria" w:eastAsia="新細明體" w:hAnsi="Cambria" w:cs="Times New Roman"/>
      <w:kern w:val="0"/>
      <w:sz w:val="36"/>
      <w:szCs w:val="36"/>
    </w:rPr>
  </w:style>
  <w:style w:type="paragraph" w:customStyle="1" w:styleId="normal0">
    <w:name w:val="normal"/>
    <w:uiPriority w:val="99"/>
    <w:rsid w:val="0086421F"/>
    <w:rPr>
      <w:kern w:val="0"/>
      <w:sz w:val="20"/>
      <w:szCs w:val="20"/>
    </w:rPr>
  </w:style>
  <w:style w:type="paragraph" w:styleId="Title">
    <w:name w:val="Title"/>
    <w:basedOn w:val="normal0"/>
    <w:next w:val="normal0"/>
    <w:link w:val="TitleChar"/>
    <w:uiPriority w:val="99"/>
    <w:qFormat/>
    <w:rsid w:val="0086421F"/>
    <w:pPr>
      <w:keepNext/>
      <w:keepLines/>
      <w:spacing w:before="480" w:after="120"/>
    </w:pPr>
    <w:rPr>
      <w:b/>
      <w:sz w:val="72"/>
      <w:szCs w:val="72"/>
    </w:rPr>
  </w:style>
  <w:style w:type="character" w:customStyle="1" w:styleId="TitleChar">
    <w:name w:val="Title Char"/>
    <w:basedOn w:val="DefaultParagraphFont"/>
    <w:link w:val="Title"/>
    <w:uiPriority w:val="99"/>
    <w:locked/>
    <w:rPr>
      <w:rFonts w:ascii="Cambria" w:hAnsi="Cambria" w:cs="Times New Roman"/>
      <w:b/>
      <w:bCs/>
      <w:kern w:val="0"/>
      <w:sz w:val="32"/>
      <w:szCs w:val="32"/>
    </w:rPr>
  </w:style>
  <w:style w:type="paragraph" w:styleId="Subtitle">
    <w:name w:val="Subtitle"/>
    <w:basedOn w:val="normal0"/>
    <w:next w:val="normal0"/>
    <w:link w:val="SubtitleChar"/>
    <w:uiPriority w:val="99"/>
    <w:qFormat/>
    <w:rsid w:val="0086421F"/>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i/>
      <w:iCs/>
      <w:kern w:val="0"/>
      <w:sz w:val="24"/>
      <w:szCs w:val="24"/>
    </w:rPr>
  </w:style>
  <w:style w:type="table" w:customStyle="1" w:styleId="a">
    <w:name w:val="樣式"/>
    <w:uiPriority w:val="99"/>
    <w:rsid w:val="0086421F"/>
    <w:rPr>
      <w:kern w:val="0"/>
      <w:sz w:val="20"/>
      <w:szCs w:val="20"/>
    </w:rPr>
    <w:tblPr>
      <w:tblStyleRowBandSize w:val="1"/>
      <w:tblStyleColBandSize w:val="1"/>
      <w:tblInd w:w="0" w:type="dxa"/>
      <w:tblCellMar>
        <w:top w:w="0" w:type="dxa"/>
        <w:left w:w="28" w:type="dxa"/>
        <w:bottom w:w="0" w:type="dxa"/>
        <w:right w:w="28" w:type="dxa"/>
      </w:tblCellMar>
    </w:tblPr>
  </w:style>
  <w:style w:type="table" w:customStyle="1" w:styleId="1">
    <w:name w:val="樣式1"/>
    <w:uiPriority w:val="99"/>
    <w:rsid w:val="0086421F"/>
    <w:rPr>
      <w:kern w:val="0"/>
      <w:sz w:val="20"/>
      <w:szCs w:val="20"/>
    </w:rPr>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rsid w:val="007F0389"/>
    <w:rPr>
      <w:kern w:val="2"/>
      <w:sz w:val="24"/>
      <w:szCs w:val="24"/>
    </w:rPr>
  </w:style>
  <w:style w:type="character" w:customStyle="1" w:styleId="CommentTextChar">
    <w:name w:val="Comment Text Char"/>
    <w:basedOn w:val="DefaultParagraphFont"/>
    <w:link w:val="CommentText"/>
    <w:uiPriority w:val="99"/>
    <w:semiHidden/>
    <w:locked/>
    <w:rPr>
      <w:rFonts w:cs="Times New Roman"/>
      <w:kern w:val="0"/>
      <w:sz w:val="20"/>
      <w:szCs w:val="20"/>
    </w:rPr>
  </w:style>
  <w:style w:type="paragraph" w:styleId="Header">
    <w:name w:val="header"/>
    <w:basedOn w:val="Normal"/>
    <w:link w:val="HeaderChar1"/>
    <w:uiPriority w:val="99"/>
    <w:rsid w:val="00520D27"/>
    <w:pPr>
      <w:tabs>
        <w:tab w:val="center" w:pos="4153"/>
        <w:tab w:val="right" w:pos="8306"/>
      </w:tabs>
      <w:snapToGrid w:val="0"/>
    </w:pPr>
    <w:rPr>
      <w:kern w:val="2"/>
    </w:rPr>
  </w:style>
  <w:style w:type="character" w:customStyle="1" w:styleId="HeaderChar">
    <w:name w:val="Header Char"/>
    <w:basedOn w:val="DefaultParagraphFont"/>
    <w:link w:val="Header"/>
    <w:uiPriority w:val="99"/>
    <w:semiHidden/>
    <w:locked/>
    <w:rPr>
      <w:rFonts w:cs="Times New Roman"/>
      <w:kern w:val="0"/>
      <w:sz w:val="20"/>
      <w:szCs w:val="20"/>
    </w:rPr>
  </w:style>
  <w:style w:type="character" w:customStyle="1" w:styleId="HeaderChar1">
    <w:name w:val="Header Char1"/>
    <w:link w:val="Header"/>
    <w:uiPriority w:val="99"/>
    <w:locked/>
    <w:rsid w:val="00520D27"/>
    <w:rPr>
      <w:rFonts w:eastAsia="新細明體"/>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5</Pages>
  <Words>750</Words>
  <Characters>4276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高雄市莊敬國民小學109學年度第1學期</dc:title>
  <dc:subject/>
  <dc:creator>2F</dc:creator>
  <cp:keywords/>
  <dc:description/>
  <cp:lastModifiedBy>2F</cp:lastModifiedBy>
  <cp:revision>8</cp:revision>
  <dcterms:created xsi:type="dcterms:W3CDTF">2020-06-13T05:59:00Z</dcterms:created>
  <dcterms:modified xsi:type="dcterms:W3CDTF">2020-06-13T07:12:00Z</dcterms:modified>
</cp:coreProperties>
</file>