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09" w:rsidRDefault="00C87409">
      <w:pPr>
        <w:pStyle w:val="10"/>
        <w:widowControl w:val="0"/>
        <w:jc w:val="center"/>
        <w:rPr>
          <w:rFonts w:ascii="BiauKai" w:hAnsi="BiauKai" w:cs="BiauKai"/>
          <w:color w:val="000000"/>
          <w:sz w:val="36"/>
          <w:szCs w:val="36"/>
        </w:rPr>
      </w:pPr>
      <w:bookmarkStart w:id="0" w:name="_GoBack"/>
      <w:bookmarkEnd w:id="0"/>
      <w:r>
        <w:rPr>
          <w:rFonts w:ascii="新細明體" w:hAnsi="新細明體" w:cs="新細明體" w:hint="eastAsia"/>
          <w:b/>
          <w:color w:val="000000"/>
          <w:sz w:val="36"/>
          <w:szCs w:val="36"/>
        </w:rPr>
        <w:t>高雄市莊敬國民小學</w:t>
      </w:r>
      <w:r>
        <w:rPr>
          <w:rFonts w:ascii="BiauKai" w:hAnsi="BiauKai" w:cs="BiauKai"/>
          <w:b/>
          <w:color w:val="000000"/>
          <w:sz w:val="36"/>
          <w:szCs w:val="36"/>
        </w:rPr>
        <w:t>109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學年度第</w:t>
      </w:r>
      <w:r>
        <w:rPr>
          <w:rFonts w:ascii="BiauKai" w:hAnsi="BiauKai" w:cs="BiauKai"/>
          <w:b/>
          <w:color w:val="000000"/>
          <w:sz w:val="36"/>
          <w:szCs w:val="36"/>
        </w:rPr>
        <w:t>2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學期</w:t>
      </w:r>
    </w:p>
    <w:p w:rsidR="00C87409" w:rsidRDefault="00C87409">
      <w:pPr>
        <w:pStyle w:val="10"/>
        <w:widowControl w:val="0"/>
        <w:jc w:val="center"/>
        <w:rPr>
          <w:rFonts w:ascii="PMingLiu" w:hAnsi="PMingLiu" w:cs="PMingLiu"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（四）年級（國語）學習領域課程計畫</w:t>
      </w:r>
    </w:p>
    <w:tbl>
      <w:tblPr>
        <w:tblW w:w="972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102"/>
        <w:gridCol w:w="2160"/>
        <w:gridCol w:w="1260"/>
        <w:gridCol w:w="720"/>
        <w:gridCol w:w="1260"/>
        <w:gridCol w:w="540"/>
        <w:gridCol w:w="720"/>
        <w:gridCol w:w="1440"/>
      </w:tblGrid>
      <w:tr w:rsidR="00C87409" w:rsidRPr="009924FF" w:rsidTr="001B5F2E">
        <w:trPr>
          <w:trHeight w:val="348"/>
        </w:trPr>
        <w:tc>
          <w:tcPr>
            <w:tcW w:w="1620" w:type="dxa"/>
            <w:gridSpan w:val="2"/>
            <w:tcBorders>
              <w:top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C87409" w:rsidRPr="001B5F2E" w:rsidRDefault="00C87409" w:rsidP="009924FF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1B5F2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南一版第八冊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教學節數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5"/>
            <w:tcBorders>
              <w:top w:val="single" w:sz="12" w:space="0" w:color="000000"/>
            </w:tcBorders>
            <w:vAlign w:val="center"/>
          </w:tcPr>
          <w:p w:rsidR="00C87409" w:rsidRPr="00EE0864" w:rsidRDefault="00C87409" w:rsidP="009924FF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每週（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5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  <w:r w:rsidRPr="00EE0864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學期共（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92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</w:p>
        </w:tc>
      </w:tr>
      <w:tr w:rsidR="00C87409" w:rsidRPr="009924FF" w:rsidTr="001B5F2E">
        <w:trPr>
          <w:trHeight w:val="343"/>
        </w:trPr>
        <w:tc>
          <w:tcPr>
            <w:tcW w:w="1620" w:type="dxa"/>
            <w:gridSpan w:val="2"/>
            <w:vAlign w:val="center"/>
          </w:tcPr>
          <w:p w:rsidR="00C87409" w:rsidRPr="009924FF" w:rsidRDefault="00C87409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設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計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C87409" w:rsidRPr="00EE0864" w:rsidRDefault="00C87409" w:rsidP="009924FF">
            <w:pPr>
              <w:pStyle w:val="1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四年級教學團隊</w:t>
            </w:r>
          </w:p>
        </w:tc>
        <w:tc>
          <w:tcPr>
            <w:tcW w:w="1260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ind w:left="92"/>
              <w:jc w:val="both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教學者</w:t>
            </w:r>
          </w:p>
        </w:tc>
        <w:tc>
          <w:tcPr>
            <w:tcW w:w="4680" w:type="dxa"/>
            <w:gridSpan w:val="5"/>
            <w:vAlign w:val="center"/>
          </w:tcPr>
          <w:p w:rsidR="00C87409" w:rsidRPr="00EE0864" w:rsidRDefault="00C87409" w:rsidP="009924FF">
            <w:pPr>
              <w:pStyle w:val="10"/>
              <w:widowControl w:val="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四年級教學團隊</w:t>
            </w:r>
          </w:p>
        </w:tc>
      </w:tr>
      <w:tr w:rsidR="00C87409" w:rsidRPr="009924FF" w:rsidTr="001B5F2E">
        <w:trPr>
          <w:trHeight w:val="1597"/>
        </w:trPr>
        <w:tc>
          <w:tcPr>
            <w:tcW w:w="1620" w:type="dxa"/>
            <w:gridSpan w:val="2"/>
            <w:vAlign w:val="center"/>
          </w:tcPr>
          <w:p w:rsidR="00C87409" w:rsidRPr="009924FF" w:rsidRDefault="00C87409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學期</w:t>
            </w:r>
          </w:p>
          <w:p w:rsidR="00C87409" w:rsidRPr="009924FF" w:rsidRDefault="00C87409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學習目標</w:t>
            </w:r>
          </w:p>
        </w:tc>
        <w:tc>
          <w:tcPr>
            <w:tcW w:w="8100" w:type="dxa"/>
            <w:gridSpan w:val="7"/>
          </w:tcPr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認識記敘文、說明文的寫作方法。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2.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體會不同年代生活條件的差異，學會珍惜與分享。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3.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應愛護大自然，尊重生命，並且要樂觀的面對人生。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4.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藉由解決問題，學習以正確的態度面對問題與困難。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5.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由描述製作包子的步驟，讓讀者了解食物製作的辛苦，並進而珍惜食物。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6.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從文中體會不同年代生活條件的差異，學會懂得和他人分享及珍惜。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7.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學會在無法用眼睛視物時，以其他感官</w:t>
            </w:r>
            <w:r w:rsidRPr="001B5F2E">
              <w:rPr>
                <w:rFonts w:ascii="標楷體" w:eastAsia="標楷體" w:hAnsi="標楷體"/>
                <w:color w:val="000000"/>
              </w:rPr>
              <w:t>(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嗅覺、觸覺</w:t>
            </w:r>
            <w:r w:rsidRPr="001B5F2E">
              <w:rPr>
                <w:rFonts w:ascii="標楷體" w:eastAsia="標楷體" w:hAnsi="標楷體"/>
                <w:color w:val="000000"/>
              </w:rPr>
              <w:t>)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感受的能力。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8.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學習觀察並比較各種植物的氣味、外型與其名稱的關係。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9.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能分享並靜聽他人表達和「傘」相關的生活經驗。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10.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認識「現代詩」的寫作形式與技巧，並練習用詩歌的形式，敘寫追求夢想的小詩。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11.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能培養為追求夢想而努力進取的積極態度。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12.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聆聽教師與同學分享所知職業及職前準備的歷程。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13.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能和大家分享自己對於未來職業的期許，以及努力達成夢想的規劃。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14.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在討論及交換意見時，能清楚的說出自己的看法和想法。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15.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能運用「事證」和「語證」書寫說明文。</w:t>
            </w:r>
          </w:p>
        </w:tc>
      </w:tr>
      <w:tr w:rsidR="00C87409" w:rsidRPr="009924FF" w:rsidTr="001B5F2E">
        <w:trPr>
          <w:trHeight w:val="1962"/>
        </w:trPr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融入重大議題之能力指標</w:t>
            </w:r>
          </w:p>
        </w:tc>
        <w:tc>
          <w:tcPr>
            <w:tcW w:w="8100" w:type="dxa"/>
            <w:gridSpan w:val="7"/>
            <w:tcBorders>
              <w:bottom w:val="single" w:sz="12" w:space="0" w:color="000000"/>
            </w:tcBorders>
          </w:tcPr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2-2-3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認識不同類型工作內容。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2-2-4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瞭解工作對個人的意義及社會的重要性。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2-2-5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培養對不同類型工作的態度。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3-2-2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學習如何解決問題及做決定。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1-2-1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認識飲食對個人健康與生長發育的影響。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1-2-2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察覺自己的飲食習慣與喜好。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1-2-3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選用有益自己身體健康的食物。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1-2-4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察覺食物在烹調、貯存及加工等情況下的變化。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1-2-5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製作簡易餐點。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1-2-6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瞭解均衡的飲食並應用於生活中。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3-2-2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察覺自己家庭的生活習慣。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3-2-7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製作簡易創意生活用品。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3-2-8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認識生活中的美化活動。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4-2-1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瞭解個人具有不同的特質。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4-2-4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察覺家庭生活與家人關係。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1-2-2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能藉由感官接觸環境中的動、植物和景觀，欣賞自然之美，並能以多元的方式表達內心感受。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1-2-3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察覺生活周遭人文歷史與生態環境的變遷。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2-2-1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瞭解生活周遭的環境問題及其對個人、學校與社區的影響。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2-2-2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認識生活周遭的環境問題形成的原因，並探究可能的改善方法。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3-2-1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思考生物與非生物在環境中存在的價值。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3-2-2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培養對自然環境的熱愛與對戶外活動的興趣，建立個人對自然環境的責任感。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3-2-3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尊重不同族群與文化背景對環境的態度及行為。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4-2-4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能辨識與執行符合環境保護概念之綠色消費行為。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新細明體" w:hint="eastAsia"/>
                <w:color w:val="000000"/>
              </w:rPr>
              <w:t>【海洋教育】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1-2-4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描述臨海或溪流附近地區居民的生活方式。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新細明體" w:hint="eastAsia"/>
                <w:color w:val="000000"/>
              </w:rPr>
              <w:t>【人權教育】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1-2-1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欣賞、包容個別差異並尊重自己與他人的權利。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1-2-2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知道人權是普遍的、不容剝奪的，並能關心弱勢。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1-2-3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說出權利與個人責任的關係，並在日常生活中實踐。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lastRenderedPageBreak/>
              <w:t>1-2-5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察覺並避免個人偏見與歧視態度或行為的產生。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新細明體" w:hint="eastAsia"/>
                <w:color w:val="000000"/>
              </w:rPr>
              <w:t>【資訊教育】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1-2-1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能瞭解資訊科技在日常生活之應用。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新細明體" w:hint="eastAsia"/>
                <w:color w:val="000000"/>
              </w:rPr>
              <w:t>【性別平等教育】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1-2-3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欣賞不同性別者的創意表現。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2-2-1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瞭解不同性別者在團體中均扮演重要的角色。</w:t>
            </w:r>
          </w:p>
          <w:p w:rsidR="00C87409" w:rsidRPr="001B5F2E" w:rsidRDefault="00C87409" w:rsidP="001B5F2E">
            <w:pPr>
              <w:pStyle w:val="10"/>
              <w:jc w:val="both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1B5F2E">
              <w:rPr>
                <w:rFonts w:ascii="標楷體" w:eastAsia="標楷體" w:hAnsi="標楷體" w:cs="BiauKai"/>
                <w:color w:val="000000"/>
              </w:rPr>
              <w:t>2-2-2</w:t>
            </w:r>
            <w:r w:rsidRPr="001B5F2E">
              <w:rPr>
                <w:rFonts w:ascii="標楷體" w:eastAsia="標楷體" w:hAnsi="標楷體" w:cs="新細明體" w:hint="eastAsia"/>
                <w:color w:val="000000"/>
              </w:rPr>
              <w:t>尊重不同性別者做決定的自主權。</w:t>
            </w:r>
          </w:p>
        </w:tc>
      </w:tr>
      <w:tr w:rsidR="00C87409" w:rsidRPr="009924FF" w:rsidTr="009B0B5E">
        <w:tblPrEx>
          <w:tblCellMar>
            <w:left w:w="108" w:type="dxa"/>
            <w:right w:w="108" w:type="dxa"/>
          </w:tblCellMar>
        </w:tblPrEx>
        <w:tc>
          <w:tcPr>
            <w:tcW w:w="1518" w:type="dxa"/>
            <w:tcBorders>
              <w:top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lastRenderedPageBreak/>
              <w:t>週次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（日期）</w:t>
            </w:r>
          </w:p>
        </w:tc>
        <w:tc>
          <w:tcPr>
            <w:tcW w:w="4242" w:type="dxa"/>
            <w:gridSpan w:val="4"/>
            <w:tcBorders>
              <w:top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能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力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指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標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單元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評量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備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 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註</w:t>
            </w:r>
          </w:p>
        </w:tc>
      </w:tr>
      <w:tr w:rsidR="00C87409" w:rsidRPr="009924FF" w:rsidTr="009B0B5E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一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0214-0220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02/17(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三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開學日</w:t>
            </w:r>
          </w:p>
        </w:tc>
        <w:tc>
          <w:tcPr>
            <w:tcW w:w="4242" w:type="dxa"/>
            <w:gridSpan w:val="4"/>
          </w:tcPr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1-2-1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能運用注音符號，理解字詞音義，提升閱讀效能。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4-2-5-1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能正確掌握筆畫、筆順及形體結構。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5-2-3-1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5-2-7-1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5-2-14-5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6-2-8-1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能從內容、詞句、標點方面，修改自己的作品。</w:t>
            </w:r>
          </w:p>
        </w:tc>
        <w:tc>
          <w:tcPr>
            <w:tcW w:w="1260" w:type="dxa"/>
            <w:vAlign w:val="center"/>
          </w:tcPr>
          <w:p w:rsidR="00C87409" w:rsidRDefault="00C87409" w:rsidP="009B0B5E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一、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美味時光</w:t>
            </w:r>
          </w:p>
          <w:p w:rsidR="00C87409" w:rsidRDefault="00C87409" w:rsidP="009B0B5E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第一課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狗不理包子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BiauKai"/>
                <w:color w:val="008000"/>
              </w:rPr>
            </w:pPr>
            <w:r w:rsidRPr="009B0B5E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40" w:type="dxa"/>
            <w:vAlign w:val="center"/>
          </w:tcPr>
          <w:p w:rsidR="00C87409" w:rsidRPr="009B0B5E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/>
                <w:color w:val="000000"/>
              </w:rPr>
              <w:t>1-2-4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/>
                <w:color w:val="000000"/>
              </w:rPr>
              <w:t>1-2-5</w:t>
            </w:r>
          </w:p>
        </w:tc>
      </w:tr>
      <w:tr w:rsidR="00C87409" w:rsidRPr="009924FF" w:rsidTr="009B0B5E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242" w:type="dxa"/>
            <w:gridSpan w:val="4"/>
          </w:tcPr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1-2-1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能運用注音符號，理解字詞音義，提升閱讀效能。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4-2-5-1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能正確掌握筆畫、筆順及形體結構。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5-2-3-1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5-2-7-1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5-2-14-5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6-2-8-1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能從內容、詞句、標點方面，修改自己的作品。</w:t>
            </w:r>
          </w:p>
        </w:tc>
        <w:tc>
          <w:tcPr>
            <w:tcW w:w="1260" w:type="dxa"/>
            <w:vAlign w:val="center"/>
          </w:tcPr>
          <w:p w:rsidR="00C87409" w:rsidRDefault="00C87409" w:rsidP="00F3083F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第一課</w:t>
            </w:r>
          </w:p>
          <w:p w:rsidR="00C87409" w:rsidRPr="009B0B5E" w:rsidRDefault="00C87409" w:rsidP="00F3083F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狗不理包子</w:t>
            </w:r>
          </w:p>
          <w:p w:rsidR="00C87409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C87409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第二課</w:t>
            </w:r>
          </w:p>
          <w:p w:rsidR="00C87409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奶奶的</w:t>
            </w:r>
          </w:p>
          <w:p w:rsidR="00C87409" w:rsidRPr="009B0B5E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排骨粥</w:t>
            </w:r>
          </w:p>
        </w:tc>
        <w:tc>
          <w:tcPr>
            <w:tcW w:w="540" w:type="dxa"/>
            <w:vAlign w:val="center"/>
          </w:tcPr>
          <w:p w:rsidR="00C87409" w:rsidRPr="009B0B5E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9B0B5E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 w:hint="eastAsia"/>
                <w:color w:val="000000"/>
              </w:rPr>
              <w:t>【生涯發展教育】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 w:hint="eastAsia"/>
                <w:color w:val="000000"/>
              </w:rPr>
              <w:t>【家政教育】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/>
                <w:color w:val="000000"/>
              </w:rPr>
              <w:t>1-2-4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/>
                <w:color w:val="000000"/>
              </w:rPr>
              <w:t>1-2-2</w:t>
            </w:r>
          </w:p>
        </w:tc>
      </w:tr>
      <w:tr w:rsidR="00C87409" w:rsidRPr="009924FF" w:rsidTr="009B0B5E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三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0228-0306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2/28(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)228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放假、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3/1(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調整放假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4242" w:type="dxa"/>
            <w:gridSpan w:val="4"/>
          </w:tcPr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1-2-3-2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4-2-3-2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能應用筆畫、偏旁變化和間架結構原理寫字。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5-2-3-1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5-2-7-1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6-2-7-2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能學習敘述、描寫、說明、議論、抒情等表達技巧，練習寫作。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6-2-8-1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能從內容、詞句、標點方面，修改自己的作品。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 w:hint="eastAsia"/>
                <w:color w:val="000000"/>
              </w:rPr>
              <w:t>第三課</w:t>
            </w:r>
          </w:p>
          <w:p w:rsidR="00C87409" w:rsidRPr="009B0B5E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9B0B5E">
              <w:rPr>
                <w:rFonts w:ascii="標楷體" w:eastAsia="標楷體" w:hAnsi="標楷體" w:cs="BiauKai" w:hint="eastAsia"/>
                <w:color w:val="000000"/>
              </w:rPr>
              <w:t>熱荔枝</w:t>
            </w:r>
          </w:p>
        </w:tc>
        <w:tc>
          <w:tcPr>
            <w:tcW w:w="540" w:type="dxa"/>
            <w:vAlign w:val="center"/>
          </w:tcPr>
          <w:p w:rsidR="00C87409" w:rsidRPr="009B0B5E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實作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9B0B5E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87409" w:rsidRDefault="00C87409" w:rsidP="009B0B5E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 w:hint="eastAsia"/>
                <w:color w:val="000000"/>
              </w:rPr>
              <w:t>【家政教育】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/>
                <w:color w:val="000000"/>
              </w:rPr>
              <w:t>1-2-2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 w:hint="eastAsia"/>
                <w:color w:val="000000"/>
              </w:rPr>
              <w:t>【生涯發展教育】</w:t>
            </w:r>
          </w:p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9B0B5E">
              <w:rPr>
                <w:rFonts w:ascii="標楷體" w:eastAsia="標楷體" w:hAnsi="標楷體" w:cs="MingLiu"/>
                <w:color w:val="000000"/>
              </w:rPr>
              <w:t>1-2-1</w:t>
            </w:r>
          </w:p>
        </w:tc>
      </w:tr>
      <w:tr w:rsidR="00C87409" w:rsidRPr="009924FF" w:rsidTr="009B0B5E">
        <w:tblPrEx>
          <w:tblCellMar>
            <w:left w:w="108" w:type="dxa"/>
            <w:right w:w="108" w:type="dxa"/>
          </w:tblCellMar>
        </w:tblPrEx>
        <w:trPr>
          <w:trHeight w:val="2975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四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242" w:type="dxa"/>
            <w:gridSpan w:val="4"/>
          </w:tcPr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1-2-1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能運用注音符號，理解字詞音義，提升閱讀效能。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5-2-7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能配合語言情境閱讀，並瞭解不同語言情境中字詞的正確使用。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5-2-5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能利用不同的閱讀方法，增進閱讀的能力。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4-2-2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會查字辭典，並能利用字辭典，分辨字義。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5-2-14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能掌握基本的閱讀技巧。</w:t>
            </w:r>
          </w:p>
          <w:p w:rsidR="00C87409" w:rsidRPr="009B0B5E" w:rsidRDefault="00C87409" w:rsidP="001B5F2E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/>
                <w:color w:val="000000"/>
              </w:rPr>
              <w:t>5-2-14-4</w:t>
            </w:r>
            <w:r w:rsidRPr="009B0B5E">
              <w:rPr>
                <w:rFonts w:ascii="標楷體" w:eastAsia="標楷體" w:hAnsi="標楷體" w:cs="新細明體" w:hint="eastAsia"/>
                <w:color w:val="000000"/>
              </w:rPr>
              <w:t>學會自己提問，自己回答的方法，幫助自己理解文章的內容。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語文天地一</w:t>
            </w: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C87409" w:rsidRPr="00C82AE2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C82AE2">
              <w:rPr>
                <w:rFonts w:ascii="標楷體" w:eastAsia="標楷體" w:hAnsi="標楷體" w:cs="新細明體" w:hint="eastAsia"/>
                <w:color w:val="FF0000"/>
              </w:rPr>
              <w:t>寫作指導</w:t>
            </w:r>
          </w:p>
        </w:tc>
        <w:tc>
          <w:tcPr>
            <w:tcW w:w="540" w:type="dxa"/>
            <w:vAlign w:val="center"/>
          </w:tcPr>
          <w:p w:rsidR="00C87409" w:rsidRPr="009B0B5E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9B0B5E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924FF" w:rsidRDefault="00C87409" w:rsidP="009B0B5E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</w:t>
            </w:r>
          </w:p>
        </w:tc>
        <w:tc>
          <w:tcPr>
            <w:tcW w:w="1440" w:type="dxa"/>
            <w:vAlign w:val="center"/>
          </w:tcPr>
          <w:p w:rsidR="00C87409" w:rsidRPr="009924FF" w:rsidRDefault="00C87409" w:rsidP="009B0B5E">
            <w:pPr>
              <w:pStyle w:val="10"/>
              <w:widowControl w:val="0"/>
              <w:jc w:val="center"/>
              <w:rPr>
                <w:rFonts w:ascii="MingLiu" w:hAnsi="MingLiu" w:cs="MingLiu"/>
                <w:color w:val="000000"/>
                <w:sz w:val="24"/>
                <w:szCs w:val="24"/>
              </w:rPr>
            </w:pPr>
          </w:p>
        </w:tc>
      </w:tr>
      <w:tr w:rsidR="00C87409" w:rsidRPr="009924FF" w:rsidTr="004C19B8">
        <w:tblPrEx>
          <w:tblCellMar>
            <w:left w:w="108" w:type="dxa"/>
            <w:right w:w="108" w:type="dxa"/>
          </w:tblCellMar>
        </w:tblPrEx>
        <w:trPr>
          <w:trHeight w:val="3222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五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1-2-3-2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4-2-3-2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能應用筆畫、偏旁變化和間架結構原理寫字。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5-2-3-1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5-2-7-1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6-2-7-2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能學習敘述、描寫、說明、議論、抒情等表達技巧，練習寫作。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6-2-9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能了解標點符號的功能，並在寫作時恰當的使用。</w:t>
            </w:r>
          </w:p>
        </w:tc>
        <w:tc>
          <w:tcPr>
            <w:tcW w:w="1260" w:type="dxa"/>
            <w:vAlign w:val="center"/>
          </w:tcPr>
          <w:p w:rsidR="00C87409" w:rsidRDefault="00C87409" w:rsidP="004C19B8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二、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漫步自然</w:t>
            </w:r>
          </w:p>
          <w:p w:rsidR="00C87409" w:rsidRDefault="00C87409" w:rsidP="004C19B8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第四課</w:t>
            </w:r>
          </w:p>
          <w:p w:rsidR="00C87409" w:rsidRDefault="00C87409" w:rsidP="004C19B8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陪綠精靈</w:t>
            </w:r>
          </w:p>
          <w:p w:rsidR="00C87409" w:rsidRDefault="00C87409" w:rsidP="004C19B8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長大</w:t>
            </w:r>
          </w:p>
          <w:p w:rsidR="00C87409" w:rsidRDefault="00C87409" w:rsidP="004C19B8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9B0B5E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40" w:type="dxa"/>
            <w:vAlign w:val="center"/>
          </w:tcPr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4C19B8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4C19B8" w:rsidRDefault="00C87409" w:rsidP="004C19B8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1-2-2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4-2-4</w:t>
            </w:r>
          </w:p>
        </w:tc>
      </w:tr>
      <w:tr w:rsidR="00C87409" w:rsidRPr="009924FF" w:rsidTr="004C19B8">
        <w:tblPrEx>
          <w:tblCellMar>
            <w:left w:w="108" w:type="dxa"/>
            <w:right w:w="108" w:type="dxa"/>
          </w:tblCellMar>
        </w:tblPrEx>
        <w:trPr>
          <w:trHeight w:val="2952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六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1-2-3-2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4-2-5-1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能正確掌握筆畫、筆順及形體結構。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5-2-3-1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5-2-14-5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6-2-4-3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能練習利用不同的途徑和方式，蒐集各類可供寫作的材料，並練習選擇材料，進行寫作。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6-2-7-2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能學習敘述、描寫、說明、議論、抒情等表達技巧，練習寫作。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第五課</w:t>
            </w:r>
          </w:p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Cs w:val="24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氣味之旅</w:t>
            </w:r>
          </w:p>
        </w:tc>
        <w:tc>
          <w:tcPr>
            <w:tcW w:w="540" w:type="dxa"/>
            <w:vAlign w:val="center"/>
          </w:tcPr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4C19B8" w:rsidRDefault="00C87409" w:rsidP="004C19B8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1-2-2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1-2-1</w:t>
            </w:r>
          </w:p>
        </w:tc>
      </w:tr>
      <w:tr w:rsidR="00C87409" w:rsidRPr="009924FF" w:rsidTr="001B3397">
        <w:tblPrEx>
          <w:tblCellMar>
            <w:left w:w="108" w:type="dxa"/>
            <w:right w:w="108" w:type="dxa"/>
          </w:tblCellMar>
        </w:tblPrEx>
        <w:trPr>
          <w:trHeight w:val="3293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七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0328-0403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4/2(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兒童節補放假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)-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兒童節放假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1-2-3-2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4-2-3-2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能應用筆畫、偏旁變化和間架結構原理寫字。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5-2-3-1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5-2-7-1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6-2-1-1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能在口述作文和筆述作文中，培養豐富的想像力。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6-2-5-1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能養成觀察周圍事物，並寫下重點的習慣。</w:t>
            </w:r>
          </w:p>
        </w:tc>
        <w:tc>
          <w:tcPr>
            <w:tcW w:w="1260" w:type="dxa"/>
            <w:vAlign w:val="center"/>
          </w:tcPr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000000"/>
              </w:rPr>
              <w:t>第六課</w:t>
            </w: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000000"/>
              </w:rPr>
              <w:t>壯闊的亞馬孫河</w:t>
            </w: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4C19B8">
              <w:rPr>
                <w:rFonts w:ascii="標楷體" w:eastAsia="標楷體" w:hAnsi="標楷體" w:cs="新細明體" w:hint="eastAsia"/>
                <w:color w:val="FF0000"/>
              </w:rPr>
              <w:t>融入</w:t>
            </w:r>
          </w:p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FF0000"/>
              </w:rPr>
              <w:t>海洋教育</w:t>
            </w:r>
          </w:p>
        </w:tc>
        <w:tc>
          <w:tcPr>
            <w:tcW w:w="540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9924FF" w:rsidRDefault="00C87409" w:rsidP="001B3397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1-2-2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2-2-2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新細明體" w:hint="eastAsia"/>
                <w:color w:val="000000"/>
              </w:rPr>
              <w:t>【海洋教育】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1-2-4</w:t>
            </w:r>
          </w:p>
        </w:tc>
      </w:tr>
      <w:tr w:rsidR="00C87409" w:rsidRPr="009924FF" w:rsidTr="001B3397">
        <w:tblPrEx>
          <w:tblCellMar>
            <w:left w:w="108" w:type="dxa"/>
            <w:right w:w="108" w:type="dxa"/>
          </w:tblCellMar>
        </w:tblPrEx>
        <w:trPr>
          <w:trHeight w:val="3217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八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0404-0410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清明節放假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4/5(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清明節補放假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1-2-3-2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4-2-5-1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能正確掌握筆畫、筆順及形體結構。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5-2-3-1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5-2-14-5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6-2-1-1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能在口述作文和筆述作文中，培養豐富的想像力。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6-2-4-3</w:t>
            </w:r>
            <w:r w:rsidRPr="004C19B8">
              <w:rPr>
                <w:rFonts w:ascii="標楷體" w:eastAsia="標楷體" w:hAnsi="標楷體" w:cs="新細明體" w:hint="eastAsia"/>
                <w:color w:val="000000"/>
              </w:rPr>
              <w:t>能練習利用不同的途徑和方式，蒐集各類可供寫作的材料，並練習選擇材料，進行寫作。</w:t>
            </w:r>
          </w:p>
        </w:tc>
        <w:tc>
          <w:tcPr>
            <w:tcW w:w="1260" w:type="dxa"/>
            <w:vAlign w:val="center"/>
          </w:tcPr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第七課</w:t>
            </w:r>
          </w:p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蝶之生</w:t>
            </w:r>
          </w:p>
        </w:tc>
        <w:tc>
          <w:tcPr>
            <w:tcW w:w="540" w:type="dxa"/>
            <w:vAlign w:val="center"/>
          </w:tcPr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4C19B8" w:rsidRDefault="00C87409" w:rsidP="001B3397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 w:hint="eastAsia"/>
                <w:color w:val="000000"/>
              </w:rPr>
              <w:t>【環境教育】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3-2-1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 w:hint="eastAsia"/>
                <w:color w:val="000000"/>
              </w:rPr>
              <w:t>【人權教育】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1-2-2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 w:hint="eastAsia"/>
                <w:color w:val="000000"/>
              </w:rPr>
              <w:t>【生涯發展教育】</w:t>
            </w:r>
          </w:p>
          <w:p w:rsidR="00C87409" w:rsidRPr="004C19B8" w:rsidRDefault="00C87409" w:rsidP="004C19B8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4C19B8">
              <w:rPr>
                <w:rFonts w:ascii="標楷體" w:eastAsia="標楷體" w:hAnsi="標楷體" w:cs="MingLiu"/>
                <w:color w:val="000000"/>
              </w:rPr>
              <w:t>1-2-1</w:t>
            </w:r>
          </w:p>
        </w:tc>
      </w:tr>
      <w:tr w:rsidR="00C87409" w:rsidRPr="009924FF" w:rsidTr="001B3397">
        <w:tblPrEx>
          <w:tblCellMar>
            <w:left w:w="108" w:type="dxa"/>
            <w:right w:w="108" w:type="dxa"/>
          </w:tblCellMar>
        </w:tblPrEx>
        <w:trPr>
          <w:trHeight w:val="1595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九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2-2-1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能培養良好的聆聽態度。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2-2-2-3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能發展仔細聆聽與歸納要點的能力。</w:t>
            </w:r>
          </w:p>
          <w:p w:rsidR="00C87409" w:rsidRPr="004C19B8" w:rsidRDefault="00C87409" w:rsidP="004C19B8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5-2-5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能利用不同的閱讀方法，增進閱讀的能力。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 w:hint="eastAsia"/>
                <w:color w:val="000000"/>
              </w:rPr>
              <w:t>語文天地二</w:t>
            </w: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C82AE2">
              <w:rPr>
                <w:rFonts w:ascii="標楷體" w:eastAsia="標楷體" w:hAnsi="標楷體" w:cs="新細明體" w:hint="eastAsia"/>
                <w:color w:val="FF0000"/>
              </w:rPr>
              <w:t>寫作指導</w:t>
            </w:r>
          </w:p>
        </w:tc>
        <w:tc>
          <w:tcPr>
            <w:tcW w:w="540" w:type="dxa"/>
            <w:vAlign w:val="center"/>
          </w:tcPr>
          <w:p w:rsidR="00C87409" w:rsidRPr="004C19B8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</w:t>
            </w:r>
          </w:p>
          <w:p w:rsidR="00C87409" w:rsidRPr="004C19B8" w:rsidRDefault="00C87409" w:rsidP="001B3397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7409" w:rsidRPr="004C19B8" w:rsidRDefault="00C87409" w:rsidP="004C19B8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</w:tc>
      </w:tr>
      <w:tr w:rsidR="00C87409" w:rsidRPr="001B3397" w:rsidTr="00E93AEB">
        <w:tblPrEx>
          <w:tblCellMar>
            <w:left w:w="108" w:type="dxa"/>
            <w:right w:w="108" w:type="dxa"/>
          </w:tblCellMar>
        </w:tblPrEx>
        <w:trPr>
          <w:trHeight w:val="2323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0418-0424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4/22(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)~4/23(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 xml:space="preserve">) 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第一次定期評量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4C19B8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2-2-2-3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能發展仔細聆聽與歸納要點的能力。</w:t>
            </w:r>
          </w:p>
          <w:p w:rsidR="00C87409" w:rsidRPr="004C19B8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5-2-3-1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4C19B8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5-2-3-2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能了解文章的主旨、取材及結構。</w:t>
            </w:r>
          </w:p>
          <w:p w:rsidR="00C87409" w:rsidRPr="004C19B8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5-2-4-1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能閱讀各種不同表述方式的文章。</w:t>
            </w:r>
          </w:p>
          <w:p w:rsidR="00C87409" w:rsidRPr="004C19B8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5-2-14-5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能說出文章的寫作技巧或特色。</w:t>
            </w:r>
          </w:p>
          <w:p w:rsidR="00C87409" w:rsidRPr="004C19B8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4C19B8">
              <w:rPr>
                <w:rFonts w:ascii="標楷體" w:eastAsia="標楷體" w:hAnsi="標楷體" w:cs="BiauKai"/>
                <w:color w:val="000000"/>
              </w:rPr>
              <w:t>6-2-7-4</w:t>
            </w:r>
            <w:r w:rsidRPr="004C19B8">
              <w:rPr>
                <w:rFonts w:ascii="標楷體" w:eastAsia="標楷體" w:hAnsi="標楷體" w:cs="BiauKai" w:hint="eastAsia"/>
                <w:color w:val="000000"/>
              </w:rPr>
              <w:t>能配合閱讀教學，練習撰寫心得、摘要等。</w:t>
            </w:r>
          </w:p>
        </w:tc>
        <w:tc>
          <w:tcPr>
            <w:tcW w:w="1260" w:type="dxa"/>
            <w:vAlign w:val="center"/>
          </w:tcPr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閱讀列車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胃先生的除夕日記</w:t>
            </w:r>
          </w:p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FF0000"/>
              </w:rPr>
            </w:pPr>
            <w:r w:rsidRPr="00E93AEB">
              <w:rPr>
                <w:rFonts w:ascii="標楷體" w:eastAsia="標楷體" w:hAnsi="標楷體" w:cs="BiauKai" w:hint="eastAsia"/>
                <w:color w:val="FF0000"/>
              </w:rPr>
              <w:t>第一次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FF0000"/>
              </w:rPr>
              <w:t>定期評量</w:t>
            </w:r>
          </w:p>
        </w:tc>
        <w:tc>
          <w:tcPr>
            <w:tcW w:w="54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4</w:t>
            </w: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1B3397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4C19B8" w:rsidRDefault="00C87409" w:rsidP="001B3397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7409" w:rsidRPr="001B3397" w:rsidRDefault="00C87409" w:rsidP="001B3397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1B3397">
              <w:rPr>
                <w:rFonts w:ascii="標楷體" w:eastAsia="標楷體" w:hAnsi="標楷體" w:cs="MingLiu" w:hint="eastAsia"/>
                <w:color w:val="000000"/>
              </w:rPr>
              <w:t>【家政教育】</w:t>
            </w:r>
          </w:p>
          <w:p w:rsidR="00C87409" w:rsidRPr="001B3397" w:rsidRDefault="00C87409" w:rsidP="001B3397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1B3397">
              <w:rPr>
                <w:rFonts w:ascii="標楷體" w:eastAsia="標楷體" w:hAnsi="標楷體" w:cs="MingLiu"/>
                <w:color w:val="000000"/>
              </w:rPr>
              <w:t>1-2-1</w:t>
            </w:r>
          </w:p>
          <w:p w:rsidR="00C87409" w:rsidRPr="001B3397" w:rsidRDefault="00C87409" w:rsidP="001B3397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1B3397">
              <w:rPr>
                <w:rFonts w:ascii="標楷體" w:eastAsia="標楷體" w:hAnsi="標楷體" w:cs="MingLiu"/>
                <w:color w:val="000000"/>
              </w:rPr>
              <w:t>1-2-2</w:t>
            </w:r>
          </w:p>
          <w:p w:rsidR="00C87409" w:rsidRPr="001B3397" w:rsidRDefault="00C87409" w:rsidP="001B3397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1B3397">
              <w:rPr>
                <w:rFonts w:ascii="標楷體" w:eastAsia="標楷體" w:hAnsi="標楷體" w:cs="MingLiu"/>
                <w:color w:val="000000"/>
              </w:rPr>
              <w:t>1-2-3</w:t>
            </w:r>
          </w:p>
          <w:p w:rsidR="00C87409" w:rsidRPr="001B3397" w:rsidRDefault="00C87409" w:rsidP="001B3397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1B3397">
              <w:rPr>
                <w:rFonts w:ascii="標楷體" w:eastAsia="標楷體" w:hAnsi="標楷體" w:cs="MingLiu"/>
                <w:color w:val="000000"/>
              </w:rPr>
              <w:t>1-2-6</w:t>
            </w:r>
          </w:p>
          <w:p w:rsidR="00C87409" w:rsidRPr="001B3397" w:rsidRDefault="00C87409" w:rsidP="001B3397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1B3397">
              <w:rPr>
                <w:rFonts w:ascii="標楷體" w:eastAsia="標楷體" w:hAnsi="標楷體" w:cs="MingLiu" w:hint="eastAsia"/>
                <w:color w:val="000000"/>
              </w:rPr>
              <w:t>【生涯發展教育】</w:t>
            </w:r>
          </w:p>
          <w:p w:rsidR="00C87409" w:rsidRPr="001B3397" w:rsidRDefault="00C87409" w:rsidP="001B3397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1B3397">
              <w:rPr>
                <w:rFonts w:ascii="標楷體" w:eastAsia="標楷體" w:hAnsi="標楷體" w:cs="MingLiu"/>
                <w:color w:val="000000"/>
              </w:rPr>
              <w:t>3-2-2</w:t>
            </w:r>
          </w:p>
        </w:tc>
      </w:tr>
      <w:tr w:rsidR="00C87409" w:rsidRPr="001B3397" w:rsidTr="00E93AEB">
        <w:tblPrEx>
          <w:tblCellMar>
            <w:left w:w="108" w:type="dxa"/>
            <w:right w:w="108" w:type="dxa"/>
          </w:tblCellMar>
        </w:tblPrEx>
        <w:trPr>
          <w:trHeight w:val="3017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十一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0425-0501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5/1(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多元展能日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1-2-3-2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4-2-5-1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能正確掌握筆畫、筆順及形體結構。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5-2-8-2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能理解作品中對周遭人、事、物的尊重與關懷。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5-2-14-5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6-2-1-1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能在口述作文和筆述作文中，培養豐富的想像力。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6-2-4-3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能練習利用不同的途徑和方式，蒐集各類可供寫作的材料，並練習選擇材料，進行寫作。</w:t>
            </w:r>
          </w:p>
        </w:tc>
        <w:tc>
          <w:tcPr>
            <w:tcW w:w="1260" w:type="dxa"/>
            <w:vAlign w:val="center"/>
          </w:tcPr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三、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生活札記</w:t>
            </w:r>
          </w:p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第八課</w:t>
            </w:r>
          </w:p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小車站旁的五味屋</w:t>
            </w:r>
          </w:p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C87409" w:rsidRDefault="00C87409" w:rsidP="00F3083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第九課</w:t>
            </w:r>
          </w:p>
          <w:p w:rsidR="00C87409" w:rsidRPr="00E93AEB" w:rsidRDefault="00C87409" w:rsidP="00F3083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清香油紙傘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9924FF" w:rsidRDefault="00C87409" w:rsidP="001B3397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1-2-3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2-2-1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4-2-4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【人權教育】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1-2-1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1-2-1</w:t>
            </w:r>
          </w:p>
        </w:tc>
      </w:tr>
      <w:tr w:rsidR="00C87409" w:rsidRPr="009924FF" w:rsidTr="00E93AEB">
        <w:tblPrEx>
          <w:tblCellMar>
            <w:left w:w="108" w:type="dxa"/>
            <w:right w:w="108" w:type="dxa"/>
          </w:tblCellMar>
        </w:tblPrEx>
        <w:trPr>
          <w:trHeight w:val="3027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十二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0502-0508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5/3(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補假一日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1-2-3-2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4-2-5-1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能正確掌握筆畫、筆順及形體結構。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5-2-3-1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5-2-8-2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能理解作品中對周遭人、事、物的尊重與關懷。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5-2-14-5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6-2-4-3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能練習利用不同的途徑和方式，蒐集各類可供寫作的材料，並練習選擇材料，進行寫作。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第九課</w:t>
            </w: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清香油紙傘</w:t>
            </w: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40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9924FF" w:rsidRDefault="00C87409" w:rsidP="001B3397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【環境教育】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1-2-3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3-2-7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3-2-8</w:t>
            </w:r>
          </w:p>
        </w:tc>
      </w:tr>
      <w:tr w:rsidR="00C87409" w:rsidRPr="009924FF" w:rsidTr="00E93AEB">
        <w:tblPrEx>
          <w:tblCellMar>
            <w:left w:w="108" w:type="dxa"/>
            <w:right w:w="108" w:type="dxa"/>
          </w:tblCellMar>
        </w:tblPrEx>
        <w:trPr>
          <w:trHeight w:val="3562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十三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1-2-3-2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能就所讀的注音讀物，提出自己的看法，並做整理歸納。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4-2-5-1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能正確掌握筆畫、筆順及形體結構。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5-2-3-1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5-2-8-2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能理解作品中對周遭人、事、物的尊重與關懷。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5-2-14-5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能說出文章的寫作技巧或特色。</w:t>
            </w:r>
          </w:p>
          <w:p w:rsidR="00C87409" w:rsidRPr="00E93AEB" w:rsidRDefault="00C87409" w:rsidP="00E93AEB">
            <w:pPr>
              <w:pStyle w:val="10"/>
              <w:widowControl w:val="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6-2-4-3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能練習利用不同的途徑和方式，蒐集各類可供寫作的材料，並練習選擇材料，進行寫作。</w:t>
            </w:r>
          </w:p>
        </w:tc>
        <w:tc>
          <w:tcPr>
            <w:tcW w:w="1260" w:type="dxa"/>
            <w:vAlign w:val="center"/>
          </w:tcPr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第十課</w:t>
            </w: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橋</w:t>
            </w:r>
          </w:p>
        </w:tc>
        <w:tc>
          <w:tcPr>
            <w:tcW w:w="540" w:type="dxa"/>
            <w:vAlign w:val="center"/>
          </w:tcPr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E93AEB" w:rsidRDefault="00C87409" w:rsidP="001B3397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 w:hint="eastAsia"/>
                <w:color w:val="000000"/>
              </w:rPr>
              <w:t>【環境教育】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1-2-3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 w:hint="eastAsia"/>
                <w:color w:val="000000"/>
              </w:rPr>
              <w:t>【資訊教育】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1-2-1</w:t>
            </w:r>
          </w:p>
        </w:tc>
      </w:tr>
      <w:tr w:rsidR="00C87409" w:rsidRPr="009924FF" w:rsidTr="00E93AEB">
        <w:tblPrEx>
          <w:tblCellMar>
            <w:left w:w="108" w:type="dxa"/>
            <w:right w:w="108" w:type="dxa"/>
          </w:tblCellMar>
        </w:tblPrEx>
        <w:trPr>
          <w:trHeight w:val="2344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十四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1-2-3-2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能就所讀的注音讀物，提出自己的看法，並做整理歸納。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1-2-4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能選擇適合自己程度的注音讀物，培養自我學習興趣。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5-2-12-2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能與父母或師友共同安排讀書計畫。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5-2-14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能掌握基本的閱讀技巧。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語文天地三</w:t>
            </w: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C82AE2">
              <w:rPr>
                <w:rFonts w:ascii="標楷體" w:eastAsia="標楷體" w:hAnsi="標楷體" w:cs="新細明體" w:hint="eastAsia"/>
                <w:color w:val="FF0000"/>
              </w:rPr>
              <w:t>寫作指導</w:t>
            </w:r>
          </w:p>
        </w:tc>
        <w:tc>
          <w:tcPr>
            <w:tcW w:w="540" w:type="dxa"/>
            <w:vAlign w:val="center"/>
          </w:tcPr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</w:t>
            </w:r>
          </w:p>
          <w:p w:rsidR="00C87409" w:rsidRPr="00E93AEB" w:rsidRDefault="00C87409" w:rsidP="001B3397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7409" w:rsidRPr="00E93AEB" w:rsidRDefault="00C87409" w:rsidP="00E93AEB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  <w:sz w:val="24"/>
                <w:szCs w:val="24"/>
              </w:rPr>
            </w:pPr>
          </w:p>
        </w:tc>
      </w:tr>
      <w:tr w:rsidR="00C87409" w:rsidRPr="009924FF" w:rsidTr="00E93AEB">
        <w:tblPrEx>
          <w:tblCellMar>
            <w:left w:w="108" w:type="dxa"/>
            <w:right w:w="108" w:type="dxa"/>
          </w:tblCellMar>
        </w:tblPrEx>
        <w:trPr>
          <w:trHeight w:val="3401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十五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1-2-3-2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能就所讀的注音讀物，提出自己的看法，並做整理歸納。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4-2-5-1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能正確掌握筆畫、筆順及形體結構。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5-2-3-1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5-2-7-1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6-2-1-1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能在口述作文和筆述作文中，培養豐富的想像力。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6-2-4-3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能練習利用不同的途徑和方式，蒐集各類可供寫作的材料，並練習選擇材料，進行寫作。</w:t>
            </w:r>
          </w:p>
        </w:tc>
        <w:tc>
          <w:tcPr>
            <w:tcW w:w="1260" w:type="dxa"/>
            <w:vAlign w:val="center"/>
          </w:tcPr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四、</w:t>
            </w:r>
          </w:p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夢想起飛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第十一課</w:t>
            </w:r>
          </w:p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夢想起飛</w:t>
            </w:r>
          </w:p>
          <w:p w:rsidR="00C87409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Default="00C87409" w:rsidP="005244C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</w:tc>
        <w:tc>
          <w:tcPr>
            <w:tcW w:w="540" w:type="dxa"/>
            <w:vAlign w:val="center"/>
          </w:tcPr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E93AEB" w:rsidRDefault="00C87409" w:rsidP="001B3397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5244CF">
              <w:rPr>
                <w:rFonts w:ascii="標楷體" w:eastAsia="標楷體" w:hAnsi="標楷體" w:cs="PMingLiu" w:hint="eastAsia"/>
                <w:color w:val="000000"/>
              </w:rPr>
              <w:t>團體討論</w:t>
            </w:r>
          </w:p>
        </w:tc>
        <w:tc>
          <w:tcPr>
            <w:tcW w:w="1440" w:type="dxa"/>
            <w:vAlign w:val="center"/>
          </w:tcPr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 w:hint="eastAsia"/>
                <w:color w:val="000000"/>
              </w:rPr>
              <w:t>【環境教育】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1-2-2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 w:hint="eastAsia"/>
                <w:color w:val="000000"/>
              </w:rPr>
              <w:t>【人權教育】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1-2-3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 w:hint="eastAsia"/>
                <w:color w:val="000000"/>
              </w:rPr>
              <w:t>【生涯發展教育】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1-2-1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2-2-3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2-2-4</w:t>
            </w:r>
          </w:p>
          <w:p w:rsidR="00C87409" w:rsidRPr="00E93AEB" w:rsidRDefault="00C87409" w:rsidP="00E93AEB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E93AEB">
              <w:rPr>
                <w:rFonts w:ascii="標楷體" w:eastAsia="標楷體" w:hAnsi="標楷體" w:cs="MingLiu"/>
                <w:color w:val="000000"/>
              </w:rPr>
              <w:t>2-2-5</w:t>
            </w:r>
          </w:p>
        </w:tc>
      </w:tr>
      <w:tr w:rsidR="00C87409" w:rsidRPr="009924FF" w:rsidTr="00E93AEB">
        <w:tblPrEx>
          <w:tblCellMar>
            <w:left w:w="108" w:type="dxa"/>
            <w:right w:w="108" w:type="dxa"/>
          </w:tblCellMar>
        </w:tblPrEx>
        <w:trPr>
          <w:trHeight w:val="3379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十六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1-2-3-2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能就所讀的注音讀物，提出自己的看法，並做整理歸納。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4-2-5-1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能正確掌握筆畫、筆順及形體結構。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5-2-3-1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5-2-7-1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6-2-1-1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能在口述作文和筆述作文中，培養豐富的想像力。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6-2-4-3</w:t>
            </w:r>
            <w:r w:rsidRPr="00E93AEB">
              <w:rPr>
                <w:rFonts w:ascii="標楷體" w:eastAsia="標楷體" w:hAnsi="標楷體" w:cs="BiauKai" w:hint="eastAsia"/>
                <w:color w:val="000000"/>
              </w:rPr>
              <w:t>能練習利用不同的途徑和方式，蒐集各類可供寫作的材料，並練習選擇材料，進行寫作。</w:t>
            </w:r>
          </w:p>
        </w:tc>
        <w:tc>
          <w:tcPr>
            <w:tcW w:w="1260" w:type="dxa"/>
            <w:vAlign w:val="center"/>
          </w:tcPr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第十二課</w:t>
            </w: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E93AEB">
              <w:rPr>
                <w:rFonts w:ascii="標楷體" w:eastAsia="標楷體" w:hAnsi="標楷體" w:cs="新細明體" w:hint="eastAsia"/>
                <w:color w:val="000000"/>
              </w:rPr>
              <w:t>小廚師阿諾</w:t>
            </w: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新細明體" w:cs="新細明體"/>
                <w:color w:val="000000"/>
              </w:rPr>
            </w:pP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Cs w:val="24"/>
              </w:rPr>
            </w:pPr>
            <w:r w:rsidRPr="00E93AEB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40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9924FF" w:rsidRDefault="00C87409" w:rsidP="001B3397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2-2-3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2-2-4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3-2-2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新細明體" w:hint="eastAsia"/>
                <w:color w:val="000000"/>
              </w:rPr>
              <w:t>【家政教育】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4-2-1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新細明體" w:hint="eastAsia"/>
                <w:color w:val="000000"/>
              </w:rPr>
              <w:t>【人權教育】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1-2-1</w:t>
            </w:r>
          </w:p>
        </w:tc>
      </w:tr>
      <w:tr w:rsidR="00C87409" w:rsidRPr="009924FF" w:rsidTr="00E93AEB">
        <w:tblPrEx>
          <w:tblCellMar>
            <w:left w:w="108" w:type="dxa"/>
            <w:right w:w="108" w:type="dxa"/>
          </w:tblCellMar>
        </w:tblPrEx>
        <w:trPr>
          <w:trHeight w:val="3041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十七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1-2-3-2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4-2-5-1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能正確掌握筆畫、筆順及形體結構。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5-2-3-1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5-2-14-5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能說出文章的寫作技巧或特色。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6-2-1-1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能在口述作文和筆述作文中，培養豐富的想像力。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6-2-4-3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能練習利用不同的途徑和方式，蒐集各類可供寫作的材料，並練習選擇材料，進行寫作。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第十三課</w:t>
            </w:r>
          </w:p>
          <w:p w:rsidR="00C87409" w:rsidRDefault="00C87409" w:rsidP="00E93AEB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玩娃娃的</w:t>
            </w:r>
          </w:p>
          <w:p w:rsidR="00C87409" w:rsidRDefault="00C87409" w:rsidP="00E93AEB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男孩</w:t>
            </w:r>
          </w:p>
          <w:p w:rsidR="00C87409" w:rsidRDefault="00C87409" w:rsidP="00E93AEB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</w:p>
          <w:p w:rsidR="00C87409" w:rsidRPr="005244CF" w:rsidRDefault="00C87409" w:rsidP="00E93AEB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9900FF"/>
              </w:rPr>
            </w:pPr>
            <w:r w:rsidRPr="005244CF">
              <w:rPr>
                <w:rFonts w:ascii="標楷體" w:eastAsia="標楷體" w:hAnsi="標楷體" w:cs="BiauKai" w:hint="eastAsia"/>
                <w:color w:val="9900FF"/>
              </w:rPr>
              <w:t>性別平等</w:t>
            </w:r>
          </w:p>
          <w:p w:rsidR="00C87409" w:rsidRPr="00E93AEB" w:rsidRDefault="00C87409" w:rsidP="00E93AEB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244CF">
              <w:rPr>
                <w:rFonts w:ascii="標楷體" w:eastAsia="標楷體" w:hAnsi="標楷體" w:cs="BiauKai" w:hint="eastAsia"/>
                <w:color w:val="9900FF"/>
              </w:rPr>
              <w:t>教育</w:t>
            </w:r>
          </w:p>
        </w:tc>
        <w:tc>
          <w:tcPr>
            <w:tcW w:w="540" w:type="dxa"/>
            <w:vAlign w:val="center"/>
          </w:tcPr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5244CF" w:rsidRDefault="00C87409" w:rsidP="001B3397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5244CF">
              <w:rPr>
                <w:rFonts w:ascii="標楷體" w:eastAsia="標楷體" w:hAnsi="標楷體" w:cs="PMingLiu" w:hint="eastAsia"/>
                <w:color w:val="000000"/>
              </w:rPr>
              <w:t>團體討論</w:t>
            </w:r>
          </w:p>
        </w:tc>
        <w:tc>
          <w:tcPr>
            <w:tcW w:w="1440" w:type="dxa"/>
            <w:vAlign w:val="center"/>
          </w:tcPr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 w:hint="eastAsia"/>
                <w:color w:val="000000"/>
              </w:rPr>
              <w:t>【性別平等教育】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1-2-3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2-2-1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2-2-2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 w:hint="eastAsia"/>
                <w:color w:val="000000"/>
              </w:rPr>
              <w:t>【生涯發展教育】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1-2-1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2-2-3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2-2-5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 w:hint="eastAsia"/>
                <w:color w:val="000000"/>
              </w:rPr>
              <w:t>【人權教育】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1-2-1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1-2-5</w:t>
            </w:r>
          </w:p>
        </w:tc>
      </w:tr>
      <w:tr w:rsidR="00C87409" w:rsidRPr="009924FF" w:rsidTr="005244CF">
        <w:tblPrEx>
          <w:tblCellMar>
            <w:left w:w="108" w:type="dxa"/>
            <w:right w:w="108" w:type="dxa"/>
          </w:tblCellMar>
        </w:tblPrEx>
        <w:trPr>
          <w:trHeight w:val="3836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十八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0613-0619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6/14(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端午節放假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1-2-3-2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能就所讀的注音讀物，提出自己的看法，並做整理歸納。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4-2-5-1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能正確掌握筆畫、筆順及形體結構。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5-2-3-1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能認識文章的各種表述方式（如：敘述、描寫、抒情、說明、議論等）。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5-2-7-1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能概略讀懂不同語言情境中句子的意思，並能依語言情境選用不同字詞和句子。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6-2-1-1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能在口述作文和筆述作文中，培養豐富的想像力。</w:t>
            </w:r>
          </w:p>
          <w:p w:rsidR="00C87409" w:rsidRPr="00E93AEB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/>
                <w:color w:val="000000"/>
              </w:rPr>
              <w:t>6-2-4-3</w:t>
            </w:r>
            <w:r w:rsidRPr="00E93AEB">
              <w:rPr>
                <w:rFonts w:ascii="標楷體" w:eastAsia="標楷體" w:hAnsi="標楷體" w:cs="新細明體" w:hint="eastAsia"/>
                <w:color w:val="000000"/>
              </w:rPr>
              <w:t>能練習利用不同的途徑和方式，蒐集各類可供寫作的材料，並練習選擇材料，進行寫作。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第十四課</w:t>
            </w:r>
          </w:p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E93AEB">
              <w:rPr>
                <w:rFonts w:ascii="標楷體" w:eastAsia="標楷體" w:hAnsi="標楷體" w:cs="BiauKai" w:hint="eastAsia"/>
                <w:color w:val="000000"/>
              </w:rPr>
              <w:t>臺灣的孩子</w:t>
            </w:r>
          </w:p>
        </w:tc>
        <w:tc>
          <w:tcPr>
            <w:tcW w:w="540" w:type="dxa"/>
            <w:vAlign w:val="center"/>
          </w:tcPr>
          <w:p w:rsidR="00C87409" w:rsidRPr="00E93AEB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E93AEB" w:rsidRDefault="00C87409" w:rsidP="005244CF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 w:hint="eastAsia"/>
                <w:color w:val="000000"/>
              </w:rPr>
              <w:t>【環境教育】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1-2-3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3-2-3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 w:hint="eastAsia"/>
                <w:color w:val="000000"/>
              </w:rPr>
              <w:t>【生涯發展教育】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2-2-1</w:t>
            </w:r>
          </w:p>
        </w:tc>
      </w:tr>
      <w:tr w:rsidR="00C87409" w:rsidRPr="009924FF" w:rsidTr="00990B89">
        <w:tblPrEx>
          <w:tblCellMar>
            <w:left w:w="108" w:type="dxa"/>
            <w:right w:w="108" w:type="dxa"/>
          </w:tblCellMar>
        </w:tblPrEx>
        <w:trPr>
          <w:trHeight w:val="2501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十九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0620-0626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6/24(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)-6/25(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第二次定期評量</w:t>
            </w:r>
          </w:p>
        </w:tc>
        <w:tc>
          <w:tcPr>
            <w:tcW w:w="4242" w:type="dxa"/>
            <w:gridSpan w:val="4"/>
          </w:tcPr>
          <w:p w:rsidR="00C87409" w:rsidRPr="005244CF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5244CF">
              <w:rPr>
                <w:rFonts w:ascii="標楷體" w:eastAsia="標楷體" w:hAnsi="標楷體" w:cs="BiauKai"/>
                <w:color w:val="000000"/>
              </w:rPr>
              <w:t>2-2-2-4</w:t>
            </w:r>
            <w:r w:rsidRPr="005244CF">
              <w:rPr>
                <w:rFonts w:ascii="標楷體" w:eastAsia="標楷體" w:hAnsi="標楷體" w:cs="新細明體" w:hint="eastAsia"/>
                <w:color w:val="000000"/>
              </w:rPr>
              <w:t>能在聆聽過程中感受說話者的情緒。</w:t>
            </w:r>
          </w:p>
          <w:p w:rsidR="00C87409" w:rsidRPr="005244CF" w:rsidRDefault="00C87409" w:rsidP="00E93AEB">
            <w:pPr>
              <w:pStyle w:val="10"/>
              <w:jc w:val="both"/>
              <w:rPr>
                <w:rFonts w:ascii="標楷體" w:eastAsia="標楷體" w:hAnsi="標楷體"/>
                <w:color w:val="000000"/>
              </w:rPr>
            </w:pPr>
            <w:r w:rsidRPr="005244CF">
              <w:rPr>
                <w:rFonts w:ascii="標楷體" w:eastAsia="標楷體" w:hAnsi="標楷體" w:cs="BiauKai"/>
                <w:color w:val="000000"/>
              </w:rPr>
              <w:t>3-2-2</w:t>
            </w:r>
            <w:r w:rsidRPr="005244CF">
              <w:rPr>
                <w:rFonts w:ascii="標楷體" w:eastAsia="標楷體" w:hAnsi="標楷體" w:cs="新細明體" w:hint="eastAsia"/>
                <w:color w:val="000000"/>
              </w:rPr>
              <w:t>能合適的表現語言。</w:t>
            </w:r>
          </w:p>
          <w:p w:rsidR="00C87409" w:rsidRPr="005244CF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5244CF">
              <w:rPr>
                <w:rFonts w:ascii="標楷體" w:eastAsia="標楷體" w:hAnsi="標楷體" w:cs="BiauKai"/>
                <w:color w:val="000000"/>
              </w:rPr>
              <w:t>3-2-3-2</w:t>
            </w:r>
            <w:r w:rsidRPr="005244CF">
              <w:rPr>
                <w:rFonts w:ascii="標楷體" w:eastAsia="標楷體" w:hAnsi="標楷體" w:cs="新細明體" w:hint="eastAsia"/>
                <w:color w:val="000000"/>
              </w:rPr>
              <w:t>能用口語表達對他人的關心。</w:t>
            </w:r>
          </w:p>
          <w:p w:rsidR="00C87409" w:rsidRPr="005244CF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5244CF">
              <w:rPr>
                <w:rFonts w:ascii="標楷體" w:eastAsia="標楷體" w:hAnsi="標楷體" w:cs="BiauKai"/>
                <w:color w:val="000000"/>
              </w:rPr>
              <w:t>5-2-13</w:t>
            </w:r>
            <w:r w:rsidRPr="005244CF">
              <w:rPr>
                <w:rFonts w:ascii="標楷體" w:eastAsia="標楷體" w:hAnsi="標楷體" w:cs="新細明體" w:hint="eastAsia"/>
                <w:color w:val="000000"/>
              </w:rPr>
              <w:t>能讀懂課文內容，瞭解文章的大意。</w:t>
            </w:r>
          </w:p>
          <w:p w:rsidR="00C87409" w:rsidRPr="005244CF" w:rsidRDefault="00C87409" w:rsidP="00E93AEB">
            <w:pPr>
              <w:pStyle w:val="1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5244CF">
              <w:rPr>
                <w:rFonts w:ascii="標楷體" w:eastAsia="標楷體" w:hAnsi="標楷體" w:cs="BiauKai"/>
                <w:color w:val="000000"/>
              </w:rPr>
              <w:t>5-2-3-1</w:t>
            </w:r>
            <w:r w:rsidRPr="005244CF">
              <w:rPr>
                <w:rFonts w:ascii="標楷體" w:eastAsia="標楷體" w:hAnsi="標楷體" w:cs="新細明體" w:hint="eastAsia"/>
                <w:color w:val="000000"/>
              </w:rPr>
              <w:t>能認識文章的各種表述方式</w:t>
            </w:r>
            <w:r w:rsidRPr="005244CF">
              <w:rPr>
                <w:rFonts w:ascii="標楷體" w:eastAsia="標楷體" w:hAnsi="標楷體"/>
                <w:color w:val="000000"/>
              </w:rPr>
              <w:t>(</w:t>
            </w:r>
            <w:r w:rsidRPr="005244CF">
              <w:rPr>
                <w:rFonts w:ascii="標楷體" w:eastAsia="標楷體" w:hAnsi="標楷體" w:cs="新細明體" w:hint="eastAsia"/>
                <w:color w:val="000000"/>
              </w:rPr>
              <w:t>如：敘述、描寫、抒情、說明、議論等</w:t>
            </w:r>
            <w:r w:rsidRPr="005244CF">
              <w:rPr>
                <w:rFonts w:ascii="標楷體" w:eastAsia="標楷體" w:hAnsi="標楷體"/>
                <w:color w:val="000000"/>
              </w:rPr>
              <w:t>)</w:t>
            </w:r>
            <w:r w:rsidRPr="005244CF">
              <w:rPr>
                <w:rFonts w:ascii="標楷體" w:eastAsia="標楷體" w:hAnsi="標楷體" w:cs="新細明體" w:hint="eastAsia"/>
                <w:color w:val="000000"/>
              </w:rPr>
              <w:t>。</w:t>
            </w:r>
          </w:p>
          <w:p w:rsidR="00C87409" w:rsidRPr="005244CF" w:rsidRDefault="00C87409" w:rsidP="005244CF">
            <w:pPr>
              <w:pStyle w:val="10"/>
              <w:jc w:val="both"/>
              <w:rPr>
                <w:rFonts w:ascii="標楷體" w:eastAsia="標楷體" w:hAnsi="標楷體" w:cs="新細明體"/>
                <w:color w:val="000000"/>
              </w:rPr>
            </w:pPr>
            <w:r w:rsidRPr="005244CF">
              <w:rPr>
                <w:rFonts w:ascii="標楷體" w:eastAsia="標楷體" w:hAnsi="標楷體" w:cs="BiauKai"/>
                <w:color w:val="000000"/>
              </w:rPr>
              <w:t>6-2-7-2</w:t>
            </w:r>
            <w:r w:rsidRPr="005244CF">
              <w:rPr>
                <w:rFonts w:ascii="標楷體" w:eastAsia="標楷體" w:hAnsi="標楷體" w:cs="新細明體" w:hint="eastAsia"/>
                <w:color w:val="000000"/>
              </w:rPr>
              <w:t>能學習敘述、描寫、說明、議論、抒情等表達技巧，練習寫作。</w:t>
            </w:r>
          </w:p>
        </w:tc>
        <w:tc>
          <w:tcPr>
            <w:tcW w:w="126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244CF">
              <w:rPr>
                <w:rFonts w:ascii="標楷體" w:eastAsia="標楷體" w:hAnsi="標楷體" w:cs="新細明體" w:hint="eastAsia"/>
                <w:color w:val="000000"/>
              </w:rPr>
              <w:t>語文天地四</w:t>
            </w:r>
          </w:p>
          <w:p w:rsidR="00C87409" w:rsidRPr="005244CF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 w:rsidRPr="005244CF">
              <w:rPr>
                <w:rFonts w:ascii="標楷體" w:eastAsia="標楷體" w:hAnsi="標楷體" w:cs="新細明體" w:hint="eastAsia"/>
                <w:color w:val="000000"/>
              </w:rPr>
              <w:t>閱讀列車</w:t>
            </w:r>
          </w:p>
          <w:p w:rsidR="00C87409" w:rsidRDefault="00C87409" w:rsidP="005244CF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5244CF">
              <w:rPr>
                <w:rFonts w:ascii="標楷體" w:eastAsia="標楷體" w:hAnsi="標楷體" w:cs="新細明體" w:hint="eastAsia"/>
                <w:color w:val="000000"/>
              </w:rPr>
              <w:t>補網的婦人</w:t>
            </w:r>
          </w:p>
          <w:p w:rsidR="00C87409" w:rsidRDefault="00C87409" w:rsidP="005244CF">
            <w:pPr>
              <w:pStyle w:val="10"/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  <w:p w:rsidR="00C87409" w:rsidRDefault="00C87409" w:rsidP="005244CF">
            <w:pPr>
              <w:pStyle w:val="10"/>
              <w:jc w:val="center"/>
              <w:rPr>
                <w:rFonts w:ascii="標楷體" w:eastAsia="標楷體" w:hAnsi="標楷體" w:cs="新細明體"/>
                <w:color w:val="FF0000"/>
              </w:rPr>
            </w:pPr>
            <w:r w:rsidRPr="00C82AE2">
              <w:rPr>
                <w:rFonts w:ascii="標楷體" w:eastAsia="標楷體" w:hAnsi="標楷體" w:cs="新細明體" w:hint="eastAsia"/>
                <w:color w:val="FF0000"/>
              </w:rPr>
              <w:t>寫作指導</w:t>
            </w:r>
          </w:p>
          <w:p w:rsidR="00C87409" w:rsidRDefault="00C87409" w:rsidP="005244CF">
            <w:pPr>
              <w:pStyle w:val="10"/>
              <w:jc w:val="center"/>
              <w:rPr>
                <w:rFonts w:ascii="標楷體" w:eastAsia="標楷體" w:hAnsi="標楷體" w:cs="新細明體"/>
                <w:color w:val="FF0000"/>
              </w:rPr>
            </w:pPr>
          </w:p>
          <w:p w:rsidR="00C87409" w:rsidRDefault="00C87409" w:rsidP="005244CF">
            <w:pPr>
              <w:pStyle w:val="10"/>
              <w:jc w:val="center"/>
              <w:rPr>
                <w:rFonts w:ascii="標楷體" w:eastAsia="標楷體" w:hAnsi="標楷體" w:cs="新細明體"/>
                <w:color w:val="FF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第二次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FF0000"/>
              </w:rPr>
              <w:t>定期評量</w:t>
            </w:r>
          </w:p>
        </w:tc>
        <w:tc>
          <w:tcPr>
            <w:tcW w:w="540" w:type="dxa"/>
            <w:vAlign w:val="center"/>
          </w:tcPr>
          <w:p w:rsidR="00C87409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4</w:t>
            </w: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C87409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作業筆試</w:t>
            </w:r>
          </w:p>
          <w:p w:rsidR="00C87409" w:rsidRPr="005244CF" w:rsidRDefault="00C87409" w:rsidP="005244CF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</w:p>
        </w:tc>
        <w:tc>
          <w:tcPr>
            <w:tcW w:w="1440" w:type="dxa"/>
            <w:vAlign w:val="center"/>
          </w:tcPr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新細明體" w:hint="eastAsia"/>
                <w:color w:val="000000"/>
              </w:rPr>
              <w:t>【人權教育】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1-2-1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新細明體" w:hint="eastAsia"/>
                <w:color w:val="000000"/>
              </w:rPr>
              <w:t>【生涯發展教育】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2-2-2</w:t>
            </w:r>
          </w:p>
          <w:p w:rsidR="00C87409" w:rsidRPr="005244CF" w:rsidRDefault="00C87409" w:rsidP="005244CF">
            <w:pPr>
              <w:pStyle w:val="10"/>
              <w:jc w:val="center"/>
              <w:rPr>
                <w:rFonts w:ascii="標楷體" w:eastAsia="標楷體" w:hAnsi="標楷體" w:cs="MingLiu"/>
                <w:color w:val="000000"/>
              </w:rPr>
            </w:pPr>
            <w:r w:rsidRPr="005244CF">
              <w:rPr>
                <w:rFonts w:ascii="標楷體" w:eastAsia="標楷體" w:hAnsi="標楷體" w:cs="MingLiu"/>
                <w:color w:val="000000"/>
              </w:rPr>
              <w:t>2-2-3</w:t>
            </w:r>
          </w:p>
        </w:tc>
      </w:tr>
      <w:tr w:rsidR="00C87409" w:rsidRPr="009924FF" w:rsidTr="005244CF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二十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0627-0630</w:t>
            </w:r>
          </w:p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6/30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休業式</w:t>
            </w:r>
          </w:p>
        </w:tc>
        <w:tc>
          <w:tcPr>
            <w:tcW w:w="4242" w:type="dxa"/>
            <w:gridSpan w:val="4"/>
            <w:vAlign w:val="center"/>
          </w:tcPr>
          <w:p w:rsidR="00C87409" w:rsidRPr="005244CF" w:rsidRDefault="00C87409" w:rsidP="005244CF">
            <w:pPr>
              <w:pStyle w:val="10"/>
              <w:widowControl w:val="0"/>
              <w:jc w:val="both"/>
              <w:rPr>
                <w:rFonts w:ascii="標楷體" w:eastAsia="標楷體" w:hAnsi="標楷體" w:cs="BiauKai"/>
                <w:color w:val="000000"/>
              </w:rPr>
            </w:pPr>
            <w:r w:rsidRPr="005244CF">
              <w:rPr>
                <w:rFonts w:ascii="標楷體" w:eastAsia="標楷體" w:hAnsi="標楷體" w:cs="BiauKai" w:hint="eastAsia"/>
                <w:color w:val="000000"/>
              </w:rPr>
              <w:t>總複習</w:t>
            </w:r>
          </w:p>
        </w:tc>
        <w:tc>
          <w:tcPr>
            <w:tcW w:w="1260" w:type="dxa"/>
            <w:vAlign w:val="center"/>
          </w:tcPr>
          <w:p w:rsidR="00C87409" w:rsidRPr="005244CF" w:rsidRDefault="00C87409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 w:hint="eastAsia"/>
                <w:color w:val="000000"/>
              </w:rPr>
              <w:t>總複習</w:t>
            </w:r>
          </w:p>
        </w:tc>
        <w:tc>
          <w:tcPr>
            <w:tcW w:w="540" w:type="dxa"/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C87409" w:rsidRPr="009B0B5E" w:rsidRDefault="00C87409" w:rsidP="005244CF">
            <w:pPr>
              <w:pStyle w:val="1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口試</w:t>
            </w:r>
          </w:p>
          <w:p w:rsidR="00C87409" w:rsidRPr="005244CF" w:rsidRDefault="00C87409" w:rsidP="005244CF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9B0B5E">
              <w:rPr>
                <w:rFonts w:ascii="標楷體" w:eastAsia="標楷體" w:hAnsi="標楷體" w:cs="新細明體" w:hint="eastAsia"/>
                <w:color w:val="000000"/>
              </w:rPr>
              <w:t>作業</w:t>
            </w:r>
          </w:p>
        </w:tc>
        <w:tc>
          <w:tcPr>
            <w:tcW w:w="1440" w:type="dxa"/>
            <w:vAlign w:val="center"/>
          </w:tcPr>
          <w:p w:rsidR="00C87409" w:rsidRPr="005244CF" w:rsidRDefault="00C87409" w:rsidP="005244CF">
            <w:pPr>
              <w:pStyle w:val="10"/>
              <w:widowControl w:val="0"/>
              <w:jc w:val="center"/>
              <w:rPr>
                <w:rFonts w:ascii="標楷體" w:eastAsia="標楷體" w:hAnsi="標楷體" w:cs="MingLiu"/>
                <w:color w:val="000000"/>
              </w:rPr>
            </w:pPr>
          </w:p>
        </w:tc>
      </w:tr>
      <w:tr w:rsidR="00C87409" w:rsidRPr="009924FF" w:rsidTr="001B5F2E">
        <w:tblPrEx>
          <w:tblCellMar>
            <w:left w:w="108" w:type="dxa"/>
            <w:right w:w="108" w:type="dxa"/>
          </w:tblCellMar>
        </w:tblPrEx>
        <w:trPr>
          <w:trHeight w:val="1244"/>
        </w:trPr>
        <w:tc>
          <w:tcPr>
            <w:tcW w:w="9720" w:type="dxa"/>
            <w:gridSpan w:val="9"/>
            <w:tcBorders>
              <w:bottom w:val="single" w:sz="12" w:space="0" w:color="000000"/>
            </w:tcBorders>
            <w:vAlign w:val="center"/>
          </w:tcPr>
          <w:p w:rsidR="00C87409" w:rsidRPr="009924FF" w:rsidRDefault="00C87409" w:rsidP="009924FF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87409" w:rsidRDefault="00C87409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新細明體" w:hAnsi="新細明體" w:cs="新細明體" w:hint="eastAsia"/>
          <w:color w:val="000000"/>
          <w:sz w:val="24"/>
          <w:szCs w:val="24"/>
        </w:rPr>
        <w:t>備註：</w:t>
      </w:r>
    </w:p>
    <w:p w:rsidR="00C87409" w:rsidRDefault="00C87409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「教材來源」請註明教科書版本或自編教材。</w:t>
      </w:r>
    </w:p>
    <w:p w:rsidR="00C87409" w:rsidRDefault="00C87409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「備註欄」請配合各單元名稱，列出可融入教學之重大議題「能力指標序號」，暨是否為「自</w:t>
      </w:r>
    </w:p>
    <w:p w:rsidR="00C87409" w:rsidRDefault="00C87409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BiauKai" w:hAnsi="BiauKai" w:cs="BiauKai"/>
          <w:color w:val="000000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編」單元。</w:t>
      </w:r>
    </w:p>
    <w:sectPr w:rsidR="00C87409" w:rsidSect="00CF1E25">
      <w:footerReference w:type="even" r:id="rId7"/>
      <w:footerReference w:type="default" r:id="rId8"/>
      <w:pgSz w:w="11906" w:h="16838"/>
      <w:pgMar w:top="851" w:right="926" w:bottom="1077" w:left="1134" w:header="851" w:footer="992" w:gutter="0"/>
      <w:pgNumType w:start="1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D4B" w:rsidRDefault="00C34D4B" w:rsidP="00CF1E25">
      <w:r>
        <w:separator/>
      </w:r>
    </w:p>
  </w:endnote>
  <w:endnote w:type="continuationSeparator" w:id="0">
    <w:p w:rsidR="00C34D4B" w:rsidRDefault="00C34D4B" w:rsidP="00CF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09" w:rsidRDefault="00C87409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C87409" w:rsidRDefault="00C87409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409" w:rsidRDefault="00C87409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B22513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:rsidR="00C87409" w:rsidRDefault="00C87409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D4B" w:rsidRDefault="00C34D4B" w:rsidP="00CF1E25">
      <w:r>
        <w:separator/>
      </w:r>
    </w:p>
  </w:footnote>
  <w:footnote w:type="continuationSeparator" w:id="0">
    <w:p w:rsidR="00C34D4B" w:rsidRDefault="00C34D4B" w:rsidP="00CF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25"/>
    <w:rsid w:val="00197626"/>
    <w:rsid w:val="001B3397"/>
    <w:rsid w:val="001B5F2E"/>
    <w:rsid w:val="001E1C40"/>
    <w:rsid w:val="002E3483"/>
    <w:rsid w:val="003F4B06"/>
    <w:rsid w:val="004C19B8"/>
    <w:rsid w:val="005244CF"/>
    <w:rsid w:val="00674492"/>
    <w:rsid w:val="008B44D6"/>
    <w:rsid w:val="00990B89"/>
    <w:rsid w:val="009924FF"/>
    <w:rsid w:val="009B0B5E"/>
    <w:rsid w:val="009B3299"/>
    <w:rsid w:val="00B22513"/>
    <w:rsid w:val="00C34D4B"/>
    <w:rsid w:val="00C82AE2"/>
    <w:rsid w:val="00C87409"/>
    <w:rsid w:val="00CF1E25"/>
    <w:rsid w:val="00E93AEB"/>
    <w:rsid w:val="00EE0864"/>
    <w:rsid w:val="00F3083F"/>
    <w:rsid w:val="00F6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6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F1E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F1E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F1E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F1E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F1E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F1E2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CF1E25"/>
    <w:rPr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F1E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F1E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626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F1E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F1E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F1E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F1E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F1E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F1E2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CF1E25"/>
    <w:rPr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F1E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F1E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5702</Characters>
  <Application>Microsoft Office Word</Application>
  <DocSecurity>0</DocSecurity>
  <Lines>47</Lines>
  <Paragraphs>13</Paragraphs>
  <ScaleCrop>false</ScaleCrop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高雄市莊敬國民小學109學年度第2學期</dc:title>
  <dc:creator>2F</dc:creator>
  <cp:lastModifiedBy>Administrator</cp:lastModifiedBy>
  <cp:revision>2</cp:revision>
  <dcterms:created xsi:type="dcterms:W3CDTF">2020-06-15T01:08:00Z</dcterms:created>
  <dcterms:modified xsi:type="dcterms:W3CDTF">2020-06-15T01:08:00Z</dcterms:modified>
</cp:coreProperties>
</file>