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5597" w:rsidRPr="005A6D8E" w:rsidRDefault="00B50E5D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5A6D8E">
        <w:rPr>
          <w:rFonts w:ascii="標楷體" w:eastAsia="標楷體" w:hAnsi="標楷體" w:cs="標楷體"/>
          <w:b/>
          <w:sz w:val="36"/>
          <w:szCs w:val="36"/>
        </w:rPr>
        <w:t>高雄市莊敬國民小學105學年度第1學期</w:t>
      </w:r>
    </w:p>
    <w:p w:rsidR="00AE5597" w:rsidRPr="005A6D8E" w:rsidRDefault="00B50E5D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5A6D8E">
        <w:rPr>
          <w:rFonts w:ascii="標楷體" w:eastAsia="標楷體" w:hAnsi="標楷體" w:cs="標楷體"/>
          <w:b/>
          <w:sz w:val="36"/>
          <w:szCs w:val="36"/>
        </w:rPr>
        <w:t>（</w:t>
      </w:r>
      <w:r w:rsidR="00E07451" w:rsidRPr="005A6D8E">
        <w:rPr>
          <w:rFonts w:ascii="標楷體" w:eastAsia="標楷體" w:hAnsi="標楷體" w:cs="標楷體" w:hint="eastAsia"/>
          <w:b/>
          <w:sz w:val="36"/>
          <w:szCs w:val="36"/>
        </w:rPr>
        <w:t>六</w:t>
      </w:r>
      <w:r w:rsidRPr="005A6D8E"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E07451" w:rsidRPr="005A6D8E">
        <w:rPr>
          <w:rFonts w:ascii="標楷體" w:eastAsia="標楷體" w:hAnsi="標楷體" w:cs="標楷體" w:hint="eastAsia"/>
          <w:b/>
          <w:sz w:val="36"/>
          <w:szCs w:val="36"/>
        </w:rPr>
        <w:t>英語</w:t>
      </w:r>
      <w:r w:rsidRPr="005A6D8E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AE5597" w:rsidRPr="005A6D8E">
        <w:trPr>
          <w:trHeight w:val="340"/>
        </w:trPr>
        <w:tc>
          <w:tcPr>
            <w:tcW w:w="1648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AE5597" w:rsidRPr="005A6D8E" w:rsidRDefault="00E07451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  <w:snapToGrid w:val="0"/>
              </w:rPr>
              <w:t>翰林版國小英語Dino on the Go! ( 7 )</w:t>
            </w:r>
          </w:p>
        </w:tc>
        <w:tc>
          <w:tcPr>
            <w:tcW w:w="1260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E07451" w:rsidRPr="005A6D8E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 xml:space="preserve">）節 </w:t>
            </w:r>
            <w:r w:rsidR="00E07451" w:rsidRPr="005A6D8E">
              <w:rPr>
                <w:rFonts w:ascii="標楷體" w:eastAsia="標楷體" w:hAnsi="標楷體" w:cs="標楷體" w:hint="eastAsia"/>
                <w:sz w:val="24"/>
                <w:szCs w:val="24"/>
              </w:rPr>
              <w:t>第一</w:t>
            </w: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 xml:space="preserve">  學期共（</w:t>
            </w:r>
            <w:r w:rsidR="00E07451" w:rsidRPr="005A6D8E">
              <w:rPr>
                <w:rFonts w:ascii="標楷體" w:eastAsia="標楷體" w:hAnsi="標楷體" w:cs="標楷體" w:hint="eastAsia"/>
                <w:sz w:val="24"/>
                <w:szCs w:val="24"/>
              </w:rPr>
              <w:t>41</w:t>
            </w: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AE5597" w:rsidRPr="005A6D8E">
        <w:trPr>
          <w:trHeight w:val="340"/>
        </w:trPr>
        <w:tc>
          <w:tcPr>
            <w:tcW w:w="1648" w:type="dxa"/>
            <w:vAlign w:val="center"/>
          </w:tcPr>
          <w:p w:rsidR="00AE5597" w:rsidRPr="005A6D8E" w:rsidRDefault="00B50E5D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AE5597" w:rsidRPr="005A6D8E" w:rsidRDefault="00E0745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  <w:snapToGrid w:val="0"/>
              </w:rPr>
              <w:t>英語</w:t>
            </w:r>
            <w:r w:rsidRPr="005A6D8E">
              <w:rPr>
                <w:rFonts w:ascii="標楷體" w:eastAsia="標楷體" w:hAnsi="標楷體" w:hint="eastAsia"/>
                <w:bCs/>
                <w:snapToGrid w:val="0"/>
              </w:rPr>
              <w:t>領域</w:t>
            </w:r>
            <w:r w:rsidRPr="005A6D8E">
              <w:rPr>
                <w:rFonts w:ascii="標楷體" w:eastAsia="標楷體" w:hAnsi="標楷體" w:hint="eastAsia"/>
                <w:snapToGrid w:val="0"/>
              </w:rPr>
              <w:t>教學團隊</w:t>
            </w:r>
          </w:p>
        </w:tc>
        <w:tc>
          <w:tcPr>
            <w:tcW w:w="1260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AE5597" w:rsidRPr="005A6D8E" w:rsidRDefault="00E07451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  <w:snapToGrid w:val="0"/>
              </w:rPr>
              <w:t>英語</w:t>
            </w:r>
            <w:r w:rsidRPr="005A6D8E">
              <w:rPr>
                <w:rFonts w:ascii="標楷體" w:eastAsia="標楷體" w:hAnsi="標楷體" w:hint="eastAsia"/>
                <w:bCs/>
                <w:snapToGrid w:val="0"/>
              </w:rPr>
              <w:t>領域</w:t>
            </w:r>
            <w:r w:rsidRPr="005A6D8E">
              <w:rPr>
                <w:rFonts w:ascii="標楷體" w:eastAsia="標楷體" w:hAnsi="標楷體" w:hint="eastAsia"/>
                <w:snapToGrid w:val="0"/>
              </w:rPr>
              <w:t>教學團隊</w:t>
            </w:r>
          </w:p>
        </w:tc>
      </w:tr>
      <w:tr w:rsidR="00AE5597" w:rsidRPr="005A6D8E">
        <w:trPr>
          <w:trHeight w:val="1580"/>
        </w:trPr>
        <w:tc>
          <w:tcPr>
            <w:tcW w:w="1648" w:type="dxa"/>
            <w:vAlign w:val="center"/>
          </w:tcPr>
          <w:p w:rsidR="00AE5597" w:rsidRPr="005A6D8E" w:rsidRDefault="00B50E5D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AE5597" w:rsidRPr="005A6D8E" w:rsidRDefault="00B50E5D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E07451" w:rsidRPr="005A6D8E" w:rsidRDefault="00E07451" w:rsidP="00E07451">
            <w:pPr>
              <w:spacing w:line="0" w:lineRule="atLeast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</w:rPr>
              <w:t>1. 能</w:t>
            </w:r>
            <w:proofErr w:type="gramStart"/>
            <w:r w:rsidRPr="005A6D8E">
              <w:rPr>
                <w:rFonts w:ascii="標楷體" w:eastAsia="標楷體" w:hAnsi="標楷體"/>
              </w:rPr>
              <w:t>聽辨及運用</w:t>
            </w:r>
            <w:proofErr w:type="gramEnd"/>
            <w:r w:rsidRPr="005A6D8E">
              <w:rPr>
                <w:rFonts w:ascii="標楷體" w:eastAsia="標楷體" w:hAnsi="標楷體"/>
              </w:rPr>
              <w:t>字母拼讀法，讀出母音 -</w:t>
            </w:r>
            <w:proofErr w:type="spellStart"/>
            <w:r w:rsidRPr="005A6D8E">
              <w:rPr>
                <w:rFonts w:ascii="標楷體" w:eastAsia="標楷體" w:hAnsi="標楷體"/>
              </w:rPr>
              <w:t>er</w:t>
            </w:r>
            <w:proofErr w:type="spellEnd"/>
            <w:r w:rsidRPr="005A6D8E">
              <w:rPr>
                <w:rFonts w:ascii="標楷體" w:eastAsia="標楷體" w:hAnsi="標楷體"/>
              </w:rPr>
              <w:t xml:space="preserve">, -or, </w:t>
            </w:r>
            <w:proofErr w:type="spellStart"/>
            <w:r w:rsidRPr="005A6D8E">
              <w:rPr>
                <w:rFonts w:ascii="標楷體" w:eastAsia="標楷體" w:hAnsi="標楷體"/>
              </w:rPr>
              <w:t>ar</w:t>
            </w:r>
            <w:proofErr w:type="spellEnd"/>
            <w:r w:rsidRPr="005A6D8E">
              <w:rPr>
                <w:rFonts w:ascii="標楷體" w:eastAsia="標楷體" w:hAnsi="標楷體"/>
              </w:rPr>
              <w:t xml:space="preserve">, or, </w:t>
            </w:r>
            <w:proofErr w:type="spellStart"/>
            <w:r w:rsidRPr="005A6D8E">
              <w:rPr>
                <w:rFonts w:ascii="標楷體" w:eastAsia="標楷體" w:hAnsi="標楷體"/>
              </w:rPr>
              <w:t>ir</w:t>
            </w:r>
            <w:proofErr w:type="spellEnd"/>
            <w:r w:rsidRPr="005A6D8E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5A6D8E">
              <w:rPr>
                <w:rFonts w:ascii="標楷體" w:eastAsia="標楷體" w:hAnsi="標楷體"/>
              </w:rPr>
              <w:t>ur</w:t>
            </w:r>
            <w:proofErr w:type="spellEnd"/>
            <w:r w:rsidRPr="005A6D8E">
              <w:rPr>
                <w:rFonts w:ascii="標楷體" w:eastAsia="標楷體" w:hAnsi="標楷體"/>
              </w:rPr>
              <w:t xml:space="preserve">, oi, oy, </w:t>
            </w:r>
            <w:proofErr w:type="spellStart"/>
            <w:r w:rsidRPr="005A6D8E">
              <w:rPr>
                <w:rFonts w:ascii="標楷體" w:eastAsia="標楷體" w:hAnsi="標楷體"/>
              </w:rPr>
              <w:t>ou</w:t>
            </w:r>
            <w:proofErr w:type="spellEnd"/>
            <w:r w:rsidRPr="005A6D8E">
              <w:rPr>
                <w:rFonts w:ascii="標楷體" w:eastAsia="標楷體" w:hAnsi="標楷體"/>
              </w:rPr>
              <w:t>, ow的發音及所組成的字詞。</w:t>
            </w:r>
          </w:p>
          <w:p w:rsidR="00E07451" w:rsidRPr="005A6D8E" w:rsidRDefault="00E07451" w:rsidP="00E07451">
            <w:pPr>
              <w:spacing w:line="0" w:lineRule="atLeast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</w:rPr>
              <w:t>2. 能聽</w:t>
            </w:r>
            <w:proofErr w:type="gramStart"/>
            <w:r w:rsidRPr="005A6D8E">
              <w:rPr>
                <w:rFonts w:ascii="標楷體" w:eastAsia="標楷體" w:hAnsi="標楷體"/>
              </w:rPr>
              <w:t>懂並跟讀</w:t>
            </w:r>
            <w:proofErr w:type="gramEnd"/>
            <w:r w:rsidRPr="005A6D8E">
              <w:rPr>
                <w:rFonts w:ascii="標楷體" w:eastAsia="標楷體" w:hAnsi="標楷體"/>
              </w:rPr>
              <w:t>故事對話。</w:t>
            </w:r>
          </w:p>
          <w:p w:rsidR="00E07451" w:rsidRPr="005A6D8E" w:rsidRDefault="00E07451" w:rsidP="00E07451">
            <w:pPr>
              <w:spacing w:line="0" w:lineRule="atLeast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</w:rPr>
              <w:t>3. 能聽辨並說出應用於生活中的數字用法，例如：西元年份、號碼牌序號、考試成績、比賽得分等。</w:t>
            </w:r>
          </w:p>
          <w:p w:rsidR="00E07451" w:rsidRPr="005A6D8E" w:rsidRDefault="00E07451" w:rsidP="00E07451">
            <w:pPr>
              <w:spacing w:line="0" w:lineRule="atLeast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</w:rPr>
              <w:t>4. 能聽懂、辨識並說出所學的單字及句子。</w:t>
            </w:r>
          </w:p>
          <w:p w:rsidR="00E07451" w:rsidRPr="005A6D8E" w:rsidRDefault="00E07451" w:rsidP="00E07451">
            <w:pPr>
              <w:spacing w:line="0" w:lineRule="atLeast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</w:rPr>
              <w:t>5. 能</w:t>
            </w:r>
            <w:proofErr w:type="gramStart"/>
            <w:r w:rsidRPr="005A6D8E">
              <w:rPr>
                <w:rFonts w:ascii="標楷體" w:eastAsia="標楷體" w:hAnsi="標楷體"/>
              </w:rPr>
              <w:t>聽懂並說出</w:t>
            </w:r>
            <w:proofErr w:type="gramEnd"/>
            <w:r w:rsidRPr="005A6D8E">
              <w:rPr>
                <w:rFonts w:ascii="標楷體" w:eastAsia="標楷體" w:hAnsi="標楷體"/>
              </w:rPr>
              <w:t>常用的諺語。</w:t>
            </w:r>
          </w:p>
          <w:p w:rsidR="00E07451" w:rsidRPr="005A6D8E" w:rsidRDefault="00E07451" w:rsidP="00E07451">
            <w:pPr>
              <w:spacing w:line="0" w:lineRule="atLeast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</w:rPr>
              <w:t>6. 能朗讀及吟唱歌謠。</w:t>
            </w:r>
          </w:p>
          <w:p w:rsidR="00E07451" w:rsidRPr="005A6D8E" w:rsidRDefault="00E07451" w:rsidP="00E07451">
            <w:pPr>
              <w:spacing w:line="0" w:lineRule="atLeast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</w:rPr>
              <w:t>7.</w:t>
            </w:r>
            <w:r w:rsidRPr="005A6D8E">
              <w:rPr>
                <w:rFonts w:ascii="標楷體" w:eastAsia="標楷體" w:hAnsi="標楷體" w:hint="eastAsia"/>
              </w:rPr>
              <w:t>能說出不同的國家名稱、交通工具、</w:t>
            </w:r>
            <w:r w:rsidR="00406E8A" w:rsidRPr="005A6D8E">
              <w:rPr>
                <w:rFonts w:ascii="標楷體" w:eastAsia="標楷體" w:hAnsi="標楷體" w:hint="eastAsia"/>
              </w:rPr>
              <w:t>日常的活動</w:t>
            </w:r>
            <w:r w:rsidRPr="005A6D8E">
              <w:rPr>
                <w:rFonts w:ascii="標楷體" w:eastAsia="標楷體" w:hAnsi="標楷體" w:hint="eastAsia"/>
              </w:rPr>
              <w:t>及</w:t>
            </w:r>
            <w:r w:rsidR="00406E8A" w:rsidRPr="005A6D8E">
              <w:rPr>
                <w:rFonts w:ascii="標楷體" w:eastAsia="標楷體" w:hAnsi="標楷體" w:hint="eastAsia"/>
              </w:rPr>
              <w:t>生活作息內容。</w:t>
            </w:r>
          </w:p>
          <w:p w:rsidR="00E07451" w:rsidRPr="005A6D8E" w:rsidRDefault="00E07451" w:rsidP="00E07451">
            <w:pPr>
              <w:spacing w:line="0" w:lineRule="atLeast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</w:rPr>
              <w:t>8.能認識中外主要節慶習俗及由來。</w:t>
            </w:r>
          </w:p>
          <w:p w:rsidR="00AE5597" w:rsidRPr="005A6D8E" w:rsidRDefault="00E07451" w:rsidP="00E0745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hint="eastAsia"/>
              </w:rPr>
              <w:t>9.</w:t>
            </w:r>
            <w:r w:rsidRPr="005A6D8E">
              <w:rPr>
                <w:rFonts w:ascii="標楷體" w:eastAsia="標楷體" w:hAnsi="標楷體"/>
              </w:rPr>
              <w:t>能認識外國風土民情，並能從多元文化觀點，瞭解及尊重不同的文化及習俗。</w:t>
            </w:r>
          </w:p>
        </w:tc>
      </w:tr>
      <w:tr w:rsidR="00AE5597" w:rsidRPr="005A6D8E">
        <w:trPr>
          <w:trHeight w:val="3040"/>
        </w:trPr>
        <w:tc>
          <w:tcPr>
            <w:tcW w:w="1648" w:type="dxa"/>
            <w:vAlign w:val="center"/>
          </w:tcPr>
          <w:p w:rsidR="00AE5597" w:rsidRPr="005A6D8E" w:rsidRDefault="00B50E5D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AE5597" w:rsidRPr="005A6D8E" w:rsidRDefault="00B50E5D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（請依據備註欄所列出之能力指標序號與文字內容）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A6D8E">
              <w:rPr>
                <w:rFonts w:ascii="標楷體" w:eastAsia="標楷體" w:hAnsi="標楷體" w:hint="eastAsia"/>
                <w:bCs/>
                <w:sz w:val="24"/>
                <w:szCs w:val="24"/>
              </w:rPr>
              <w:t>【人權教育】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4"/>
                  <w:szCs w:val="24"/>
                </w:rPr>
                <w:t>1-2-1</w:t>
              </w:r>
            </w:smartTag>
            <w:r w:rsidRPr="005A6D8E">
              <w:rPr>
                <w:rFonts w:ascii="標楷體" w:eastAsia="標楷體" w:hAnsi="標楷體"/>
                <w:bCs/>
                <w:sz w:val="24"/>
                <w:szCs w:val="24"/>
              </w:rPr>
              <w:t>欣賞、包容個別差異並尊重自己與他人的權利。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4"/>
                  <w:szCs w:val="24"/>
                </w:rPr>
                <w:t>1-3-4</w:t>
              </w:r>
            </w:smartTag>
            <w:r w:rsidRPr="005A6D8E">
              <w:rPr>
                <w:rFonts w:ascii="標楷體" w:eastAsia="標楷體" w:hAnsi="標楷體"/>
                <w:bCs/>
                <w:sz w:val="24"/>
                <w:szCs w:val="24"/>
              </w:rPr>
              <w:t>了解世界上不同的群體、文化和國家，能尊重欣賞其差異。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4"/>
                  <w:szCs w:val="24"/>
                </w:rPr>
                <w:t>2-4-1</w:t>
              </w:r>
            </w:smartTag>
            <w:r w:rsidRPr="005A6D8E">
              <w:rPr>
                <w:rFonts w:ascii="標楷體" w:eastAsia="標楷體" w:hAnsi="標楷體"/>
                <w:bCs/>
                <w:sz w:val="24"/>
                <w:szCs w:val="24"/>
              </w:rPr>
              <w:t>了解文化權並能欣賞、包容文化差異。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A6D8E">
              <w:rPr>
                <w:rFonts w:ascii="標楷體" w:eastAsia="標楷體" w:hAnsi="標楷體" w:hint="eastAsia"/>
                <w:bCs/>
                <w:sz w:val="24"/>
                <w:szCs w:val="24"/>
              </w:rPr>
              <w:t>【家政教育】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4"/>
                  <w:szCs w:val="24"/>
                </w:rPr>
                <w:t>1-2-2</w:t>
              </w:r>
            </w:smartTag>
            <w:r w:rsidRPr="005A6D8E">
              <w:rPr>
                <w:rFonts w:ascii="標楷體" w:eastAsia="標楷體" w:hAnsi="標楷體"/>
                <w:bCs/>
                <w:sz w:val="24"/>
                <w:szCs w:val="24"/>
              </w:rPr>
              <w:t>察覺自己的飲食習慣與喜好。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A6D8E">
              <w:rPr>
                <w:rFonts w:ascii="標楷體" w:eastAsia="標楷體" w:hAnsi="標楷體" w:hint="eastAsia"/>
                <w:bCs/>
                <w:sz w:val="24"/>
                <w:szCs w:val="24"/>
              </w:rPr>
              <w:t>【環境教育】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4"/>
                  <w:szCs w:val="24"/>
                </w:rPr>
                <w:t>1-1-1</w:t>
              </w:r>
            </w:smartTag>
            <w:r w:rsidRPr="005A6D8E">
              <w:rPr>
                <w:rFonts w:ascii="標楷體" w:eastAsia="標楷體" w:hAnsi="標楷體"/>
                <w:bCs/>
                <w:sz w:val="24"/>
                <w:szCs w:val="24"/>
              </w:rPr>
              <w:t xml:space="preserve"> 能運用五官觀察來探究環境中的事物。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4"/>
                  <w:szCs w:val="24"/>
                </w:rPr>
                <w:t>3-1-2</w:t>
              </w:r>
            </w:smartTag>
            <w:r w:rsidRPr="005A6D8E">
              <w:rPr>
                <w:rFonts w:ascii="標楷體" w:eastAsia="標楷體" w:hAnsi="標楷體"/>
                <w:bCs/>
                <w:sz w:val="24"/>
                <w:szCs w:val="24"/>
              </w:rPr>
              <w:t>能具有好奇心，體認人類在生態中的角色，以及自然環境與人的相互關係。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4"/>
                  <w:szCs w:val="24"/>
                </w:rPr>
                <w:t>3-3-2</w:t>
              </w:r>
            </w:smartTag>
            <w:r w:rsidRPr="005A6D8E">
              <w:rPr>
                <w:rFonts w:ascii="標楷體" w:eastAsia="標楷體" w:hAnsi="標楷體"/>
                <w:bCs/>
                <w:sz w:val="24"/>
                <w:szCs w:val="24"/>
              </w:rPr>
              <w:t>能主動親近並關懷學校與社區的環境，並透過對於相關環境議題的了解，體會環境權的重要</w:t>
            </w:r>
            <w:r w:rsidRPr="005A6D8E">
              <w:rPr>
                <w:rFonts w:ascii="標楷體" w:eastAsia="標楷體" w:hAnsi="標楷體" w:hint="eastAsia"/>
                <w:bCs/>
                <w:sz w:val="24"/>
                <w:szCs w:val="24"/>
              </w:rPr>
              <w:t>。</w:t>
            </w:r>
          </w:p>
          <w:p w:rsidR="00406E8A" w:rsidRPr="005A6D8E" w:rsidRDefault="00406E8A" w:rsidP="00406E8A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5A6D8E">
              <w:rPr>
                <w:rFonts w:ascii="標楷體" w:eastAsia="標楷體" w:hAnsi="標楷體" w:hint="eastAsia"/>
                <w:bCs/>
                <w:sz w:val="24"/>
                <w:szCs w:val="24"/>
              </w:rPr>
              <w:t>【生涯發展教育】</w:t>
            </w:r>
          </w:p>
          <w:p w:rsidR="00AE5597" w:rsidRPr="005A6D8E" w:rsidRDefault="00406E8A" w:rsidP="00406E8A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4"/>
                  <w:szCs w:val="24"/>
                </w:rPr>
                <w:t>1-3-1</w:t>
              </w:r>
            </w:smartTag>
            <w:r w:rsidRPr="005A6D8E">
              <w:rPr>
                <w:rFonts w:ascii="標楷體" w:eastAsia="標楷體" w:hAnsi="標楷體"/>
                <w:bCs/>
                <w:sz w:val="24"/>
                <w:szCs w:val="24"/>
              </w:rPr>
              <w:t>探索自我的興趣、性向、價值觀及人格特質。</w:t>
            </w:r>
          </w:p>
        </w:tc>
      </w:tr>
    </w:tbl>
    <w:p w:rsidR="00AE5597" w:rsidRPr="005A6D8E" w:rsidRDefault="00AE5597">
      <w:pPr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78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979"/>
        <w:gridCol w:w="893"/>
        <w:gridCol w:w="539"/>
        <w:gridCol w:w="1070"/>
        <w:gridCol w:w="1133"/>
      </w:tblGrid>
      <w:tr w:rsidR="00AE5597" w:rsidRPr="005A6D8E" w:rsidTr="00406E8A">
        <w:tc>
          <w:tcPr>
            <w:tcW w:w="1170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週次</w:t>
            </w:r>
          </w:p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AE5597" w:rsidRPr="005A6D8E" w:rsidRDefault="00B50E5D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sz w:val="24"/>
                <w:szCs w:val="24"/>
              </w:rPr>
              <w:t>備   註</w:t>
            </w:r>
          </w:p>
        </w:tc>
      </w:tr>
      <w:tr w:rsidR="00406E8A" w:rsidRPr="005A6D8E" w:rsidTr="00406E8A">
        <w:trPr>
          <w:trHeight w:val="1000"/>
        </w:trPr>
        <w:tc>
          <w:tcPr>
            <w:tcW w:w="1170" w:type="dxa"/>
            <w:vAlign w:val="center"/>
          </w:tcPr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一</w:t>
            </w:r>
          </w:p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0830-0903</w:t>
            </w:r>
          </w:p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08/30(二)開學日</w:t>
            </w:r>
          </w:p>
        </w:tc>
        <w:tc>
          <w:tcPr>
            <w:tcW w:w="4979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1-1-2</w:t>
              </w: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sz w:val="20"/>
                <w:szCs w:val="20"/>
              </w:rPr>
              <w:t>能聽辨英語的子音與母音。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2-1-2</w:t>
              </w: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sz w:val="20"/>
                <w:szCs w:val="20"/>
              </w:rPr>
              <w:t>能唸出英語的語音。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5A6D8E">
                <w:rPr>
                  <w:rFonts w:ascii="標楷體" w:eastAsia="標楷體" w:hAnsi="標楷體"/>
                  <w:iCs/>
                  <w:sz w:val="20"/>
                  <w:szCs w:val="20"/>
                </w:rPr>
                <w:t>5-1-3</w:t>
              </w: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iCs/>
                <w:sz w:val="20"/>
                <w:szCs w:val="20"/>
              </w:rPr>
              <w:t>在聽讀時，</w:t>
            </w:r>
            <w:r w:rsidRPr="005A6D8E">
              <w:rPr>
                <w:rFonts w:ascii="標楷體" w:eastAsia="標楷體" w:hAnsi="標楷體"/>
                <w:sz w:val="20"/>
                <w:szCs w:val="20"/>
              </w:rPr>
              <w:t>能辨識書本中相對應的書寫文字。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5-1-6</w:t>
              </w: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sz w:val="20"/>
                <w:szCs w:val="20"/>
              </w:rPr>
              <w:t>能運用字母拼讀法 (phonics)。</w:t>
            </w:r>
          </w:p>
        </w:tc>
        <w:tc>
          <w:tcPr>
            <w:tcW w:w="893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開學預備週</w:t>
            </w:r>
          </w:p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Get Ready—Phonics 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Review</w:t>
            </w:r>
          </w:p>
        </w:tc>
        <w:tc>
          <w:tcPr>
            <w:tcW w:w="539" w:type="dxa"/>
            <w:vAlign w:val="center"/>
          </w:tcPr>
          <w:p w:rsidR="00406E8A" w:rsidRPr="005A6D8E" w:rsidRDefault="00406E8A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</w:tcPr>
          <w:p w:rsidR="00406E8A" w:rsidRPr="005A6D8E" w:rsidRDefault="00B64155" w:rsidP="00406E8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</w:tcPr>
          <w:p w:rsidR="00406E8A" w:rsidRPr="005A6D8E" w:rsidRDefault="00406E8A" w:rsidP="00406E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406E8A" w:rsidRPr="005A6D8E" w:rsidRDefault="00406E8A" w:rsidP="00406E8A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1-2-1</w:t>
            </w:r>
          </w:p>
        </w:tc>
      </w:tr>
      <w:tr w:rsidR="00406E8A" w:rsidRPr="005A6D8E" w:rsidTr="006816FB">
        <w:trPr>
          <w:trHeight w:val="1160"/>
        </w:trPr>
        <w:tc>
          <w:tcPr>
            <w:tcW w:w="1170" w:type="dxa"/>
            <w:vAlign w:val="center"/>
          </w:tcPr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lastRenderedPageBreak/>
              <w:t>二</w:t>
            </w:r>
          </w:p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0904-0910</w:t>
            </w:r>
          </w:p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9/10(六)補課一日</w:t>
            </w:r>
          </w:p>
        </w:tc>
        <w:tc>
          <w:tcPr>
            <w:tcW w:w="4979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1-1-9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能唸出英語的語音。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2-1-8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能使用所習得的日常生活用語。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2-1-9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能辨識課堂中習得的詞彙。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4-1-6</w:t>
            </w:r>
            <w:r w:rsidRPr="005A6D8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 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能掌握英文書寫格式寫出簡單的句子。 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5-1-2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5-1-3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5-1-6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能運用字母拼讀法 (phonics)。</w:t>
            </w:r>
          </w:p>
        </w:tc>
        <w:tc>
          <w:tcPr>
            <w:tcW w:w="893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開學預備週</w:t>
            </w:r>
          </w:p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539" w:type="dxa"/>
            <w:vAlign w:val="center"/>
          </w:tcPr>
          <w:p w:rsidR="00406E8A" w:rsidRPr="005A6D8E" w:rsidRDefault="00406E8A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070" w:type="dxa"/>
            <w:vAlign w:val="center"/>
          </w:tcPr>
          <w:p w:rsidR="00406E8A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</w:tc>
      </w:tr>
      <w:tr w:rsidR="00406E8A" w:rsidRPr="005A6D8E" w:rsidTr="00D31948">
        <w:trPr>
          <w:trHeight w:val="1240"/>
        </w:trPr>
        <w:tc>
          <w:tcPr>
            <w:tcW w:w="1170" w:type="dxa"/>
            <w:vAlign w:val="center"/>
          </w:tcPr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三</w:t>
            </w:r>
          </w:p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0911-0917</w:t>
            </w:r>
          </w:p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9/15(四)中秋節放假9/16(五)</w:t>
            </w:r>
          </w:p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彈性放假</w:t>
            </w:r>
          </w:p>
        </w:tc>
        <w:tc>
          <w:tcPr>
            <w:tcW w:w="4979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能聽辨課堂中所習得的詞彙。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能聽辨課堂中所習得的字詞、片語及句子的重音。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能聽懂簡易句型的句子。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1-1-9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1-1-10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能聽懂簡易歌謠和韻文的主要內容。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能以正確的語調說出簡易句型的句子。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能作簡單的提問、回答和敘述。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能辨識課堂中習得的詞彙。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3-1-7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能朗讀課本中的對話和故事。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3-1-9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能藉圖畫、標題、書名，猜測或推論主題。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能聽懂及辨識課堂中所習得的英語詞彙。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樂於參與各種課堂練習活動。堂練習活動。</w:t>
            </w:r>
          </w:p>
        </w:tc>
        <w:tc>
          <w:tcPr>
            <w:tcW w:w="893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539" w:type="dxa"/>
            <w:vAlign w:val="center"/>
          </w:tcPr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70" w:type="dxa"/>
            <w:vAlign w:val="center"/>
          </w:tcPr>
          <w:p w:rsidR="00406E8A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1-1-1</w:t>
              </w:r>
            </w:smartTag>
          </w:p>
        </w:tc>
      </w:tr>
      <w:tr w:rsidR="00406E8A" w:rsidRPr="005A6D8E" w:rsidTr="00AE0CEF">
        <w:trPr>
          <w:trHeight w:val="1240"/>
        </w:trPr>
        <w:tc>
          <w:tcPr>
            <w:tcW w:w="1170" w:type="dxa"/>
            <w:vAlign w:val="center"/>
          </w:tcPr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四</w:t>
            </w:r>
          </w:p>
          <w:p w:rsidR="00406E8A" w:rsidRPr="005A6D8E" w:rsidRDefault="00406E8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0918-0924</w:t>
            </w:r>
          </w:p>
        </w:tc>
        <w:tc>
          <w:tcPr>
            <w:tcW w:w="4979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能唸出英語的語音。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3-1-2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能辨識課堂中習得的詞彙。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3-1-8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能藉圖畫、圖示等視覺輔助，閱讀並瞭解簡易故事及兒童短劇中的大致內容。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406E8A" w:rsidRPr="005A6D8E" w:rsidRDefault="00406E8A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6-1-1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893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539" w:type="dxa"/>
            <w:vAlign w:val="center"/>
          </w:tcPr>
          <w:p w:rsidR="00406E8A" w:rsidRPr="005A6D8E" w:rsidRDefault="00406E8A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406E8A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406E8A" w:rsidRPr="005A6D8E" w:rsidRDefault="00406E8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1-1-1</w:t>
              </w:r>
            </w:smartTag>
          </w:p>
        </w:tc>
      </w:tr>
      <w:tr w:rsidR="00DB2D66" w:rsidRPr="005A6D8E" w:rsidTr="008764F4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lastRenderedPageBreak/>
              <w:t>五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0925-1001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2-1-2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能唸出英語的語音。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5-1-6能運用字母拼讀法(phonics)。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1-1-1</w:t>
              </w:r>
            </w:smartTag>
          </w:p>
        </w:tc>
      </w:tr>
      <w:tr w:rsidR="00DB2D66" w:rsidRPr="005A6D8E" w:rsidTr="00BC702F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六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1002-1008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能聽辨課堂中所習得的字詞、片語及句子的重音。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1-1-9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2-1-10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能朗讀和吟唱歌謠韻文。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smartTag w:uri="urn:schemas-microsoft-com:office:smarttags" w:element="chsdate">
                <w:smartTagPr>
                  <w:attr w:name="Year" w:val="2002"/>
                  <w:attr w:name="Month" w:val="1"/>
                  <w:attr w:name="Day" w:val="11"/>
                  <w:attr w:name="IsLunarDate" w:val="False"/>
                  <w:attr w:name="IsROCDate" w:val="False"/>
                </w:smartTagPr>
                <w:r w:rsidRPr="005A6D8E">
                  <w:rPr>
                    <w:rFonts w:ascii="標楷體" w:eastAsia="標楷體" w:hAnsi="標楷體"/>
                    <w:bCs/>
                    <w:sz w:val="20"/>
                    <w:szCs w:val="20"/>
                  </w:rPr>
                  <w:t>2-1-11</w:t>
                </w:r>
              </w:smartTag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 xml:space="preserve"> 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能以所習得的英語看圖說話。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能辨識課堂中習得的詞彙。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3-1-7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</w:tc>
      </w:tr>
      <w:tr w:rsidR="00DB2D66" w:rsidRPr="005A6D8E" w:rsidTr="00634124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七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1009-1015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10/10(一)國慶日放假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能唸出英語的語音。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3-1-2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能辨識課堂中習得的詞彙。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3-1-8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能藉圖畫、圖示等視覺輔助，閱讀並瞭解簡易故事及兒童短劇中的大致內容。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</w:tc>
      </w:tr>
      <w:tr w:rsidR="00DB2D66" w:rsidRPr="005A6D8E" w:rsidTr="003C53B0">
        <w:trPr>
          <w:trHeight w:val="142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lastRenderedPageBreak/>
              <w:t>八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1016-1022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2-1-2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能唸出英語的語音。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5-1-6能運用字母拼讀法(phonics)。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</w:tc>
      </w:tr>
      <w:tr w:rsidR="00DB2D66" w:rsidRPr="005A6D8E" w:rsidTr="004233A3">
        <w:trPr>
          <w:trHeight w:val="156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九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1023-1029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2-1-9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3-1-8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能藉圖畫、圖示等視覺輔助，閱讀並瞭解簡易故事及兒童短劇中的大致內容。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5-1-2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5-1-3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5-1-6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能運用字母拼讀法 (phonics)。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5-1-7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能依文字或口語提示寫出重要字詞。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複習一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表演、實作、作業、口試</w:t>
            </w:r>
          </w:p>
          <w:p w:rsidR="00B64155" w:rsidRPr="005A6D8E" w:rsidRDefault="00B64155" w:rsidP="00B6415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1-1-1</w:t>
              </w:r>
            </w:smartTag>
          </w:p>
        </w:tc>
      </w:tr>
      <w:tr w:rsidR="00DB2D66" w:rsidRPr="005A6D8E" w:rsidTr="006177F0">
        <w:trPr>
          <w:trHeight w:val="142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十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1030-1105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1-1-8能聽懂簡易句型的句子。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2-1-10能朗讀和吟唱歌謠韻文。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3-1-5能看懂簡單的句子。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3-1-8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能藉圖畫、圖示等視覺輔助，閱讀並了解簡易故事及兒童短劇中的大致內容。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能藉圖畫、標題、書名，猜測或推論主題。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能運用字母拼讀法(phonics)。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期中評量</w:t>
            </w:r>
          </w:p>
          <w:p w:rsidR="00DB2D66" w:rsidRDefault="00DB2D66" w:rsidP="007A5AC6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  <w:p w:rsidR="00BD3FCA" w:rsidRPr="005A6D8E" w:rsidRDefault="00BD3FCA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003E">
              <w:rPr>
                <w:rFonts w:ascii="標楷體" w:eastAsia="標楷體" w:hAnsi="標楷體" w:hint="eastAsia"/>
                <w:color w:val="FF0000"/>
                <w:sz w:val="20"/>
              </w:rPr>
              <w:t>【英語聽力測驗】【英語口說測驗】</w:t>
            </w:r>
            <w:r w:rsidRPr="00CD003E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Pr="00CD003E">
              <w:rPr>
                <w:rFonts w:ascii="標楷體" w:eastAsia="標楷體" w:hAnsi="標楷體" w:hint="eastAsia"/>
                <w:color w:val="FF0000"/>
                <w:sz w:val="20"/>
              </w:rPr>
              <w:t>【英語讀寫測驗】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  <w:bCs/>
                <w:sz w:val="20"/>
                <w:szCs w:val="20"/>
              </w:rPr>
              <w:t>筆試</w:t>
            </w:r>
            <w:r w:rsidR="00497D85" w:rsidRPr="005A6D8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</w:p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  <w:r w:rsidR="00497D85" w:rsidRPr="005A6D8E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</w:p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1-1-1</w:t>
              </w:r>
            </w:smartTag>
          </w:p>
        </w:tc>
      </w:tr>
      <w:tr w:rsidR="00DB2D66" w:rsidRPr="005A6D8E" w:rsidTr="00EE51CF">
        <w:trPr>
          <w:trHeight w:val="142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十一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1106-1112</w:t>
            </w:r>
            <w:r w:rsidRPr="005A6D8E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第一次定期評量11/10(四)及11/11(五)考試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1-1-8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1-1-9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2-1-10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能朗讀和吟唱歌謠韻文。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2-1-11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能以所習得的英語看圖說話。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能辨識課堂中習得的詞彙。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lastRenderedPageBreak/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3-1-7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3-1-9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能藉圖畫、標題、書名，猜測或推論主題。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日常活動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3 What Do You Do in the Mornin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g?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</w:tc>
      </w:tr>
      <w:tr w:rsidR="00DB2D66" w:rsidRPr="005A6D8E" w:rsidTr="00D91231">
        <w:trPr>
          <w:trHeight w:val="106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lastRenderedPageBreak/>
              <w:t>十二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1113-1119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能唸出英語的語音。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3-1-2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能辨識課堂中習得的詞彙。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能看懂簡單的句子。3-1-8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能藉圖畫、圖示等視覺輔助，閱讀並瞭解簡易故事及兒童短劇中的大致內容。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日常活動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3 What Do You Do in the Morning?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  <w:r w:rsidR="00497D85" w:rsidRPr="005A6D8E">
              <w:rPr>
                <w:rFonts w:ascii="標楷體" w:eastAsia="標楷體" w:hAnsi="標楷體" w:hint="eastAsia"/>
              </w:rPr>
              <w:t>、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</w:tc>
      </w:tr>
      <w:tr w:rsidR="00DB2D66" w:rsidRPr="005A6D8E" w:rsidTr="00CB5389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十三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1120-1126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2-1-2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能唸出英語的語音。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能運用字母拼讀法(phonics)。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日常活動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3 What Do You Do in the Morning?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</w:tc>
      </w:tr>
      <w:tr w:rsidR="00DB2D66" w:rsidRPr="005A6D8E" w:rsidTr="00630B1D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十四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1127-1203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12/3(六)運動會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能聽辨句子的語調。   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能聽辨課堂中所習得的字詞、片語及句子的重音。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1-1-8能聽懂簡易句型的句子。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2-1-10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能朗讀和吟唱歌謠韻文。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3-1-7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生活作息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</w:tc>
      </w:tr>
      <w:tr w:rsidR="00DB2D66" w:rsidRPr="005A6D8E" w:rsidTr="00937418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十五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1204-1210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12/5(一)運動會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補假一日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1-1-3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能唸出英語的語音。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3-1-5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能看懂簡單的句子。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lastRenderedPageBreak/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生活作息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</w:tc>
      </w:tr>
      <w:tr w:rsidR="00DB2D66" w:rsidRPr="005A6D8E" w:rsidTr="004B40E2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lastRenderedPageBreak/>
              <w:t>十六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1211-1217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2-1-2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能唸出英語的語音。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能運用字母拼讀法(phonics)。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生活作息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</w:tc>
      </w:tr>
      <w:tr w:rsidR="00DB2D66" w:rsidRPr="005A6D8E" w:rsidTr="008F641A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十七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1218-1224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1-1-10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能聽懂簡易歌謠和韻文的主要內容。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2-1-10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能朗讀和吟唱歌謠韻文。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能朗讀課本中的對話和故事。 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7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7-1-2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能認識課堂中所介紹的國內主要節慶習俗。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節慶教學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Festivals: Chinese New Year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</w:tr>
      <w:tr w:rsidR="00DB2D66" w:rsidRPr="005A6D8E" w:rsidTr="00085479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十八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1225-1231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能聽懂簡易句型的句子。 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2-1-9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3-1-8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能藉圖畫、圖示等視覺輔助，閱讀並瞭解簡易故事及兒童短劇中的大致內容。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5-1-2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5-1-5</w:t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 xml:space="preserve">能聽懂日常生活應對中常用語句，並能作適當的回應。 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5-1-6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能運用字母拼讀法 (phonics)。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複習二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</w:tc>
      </w:tr>
      <w:tr w:rsidR="00DB2D66" w:rsidRPr="005A6D8E" w:rsidTr="00432EB6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十九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0101-0107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1/1(日)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元旦放假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1/2(一)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彈性放假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7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7-1-4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能認識外國風土民情。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7-1-1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能認識課堂中所介紹的國外主要節慶習俗。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文化教學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New Year Around the World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497D85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2-4-1</w:t>
              </w:r>
            </w:smartTag>
          </w:p>
        </w:tc>
      </w:tr>
      <w:tr w:rsidR="00DB2D66" w:rsidRPr="005A6D8E" w:rsidTr="006B75E3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t>二十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0108-0114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3-1-5能看懂簡單的句子。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4-1-3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5A6D8E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能運用字母拼讀法(phonics)。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期末評量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  <w:bCs/>
                <w:sz w:val="20"/>
                <w:szCs w:val="20"/>
              </w:rPr>
              <w:t>筆試</w:t>
            </w:r>
            <w:r w:rsidR="00497D85" w:rsidRPr="005A6D8E">
              <w:rPr>
                <w:rFonts w:ascii="標楷體" w:eastAsia="標楷體" w:hAnsi="標楷體" w:hint="eastAsia"/>
                <w:bCs/>
                <w:sz w:val="20"/>
                <w:szCs w:val="20"/>
              </w:rPr>
              <w:t>、</w:t>
            </w:r>
          </w:p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【生涯發展教育】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lastRenderedPageBreak/>
                <w:t>1-3-1</w:t>
              </w:r>
            </w:smartTag>
          </w:p>
        </w:tc>
      </w:tr>
      <w:tr w:rsidR="00DB2D66" w:rsidRPr="005A6D8E" w:rsidTr="00773DEE">
        <w:trPr>
          <w:trHeight w:val="1240"/>
        </w:trPr>
        <w:tc>
          <w:tcPr>
            <w:tcW w:w="1170" w:type="dxa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</w:rPr>
              <w:lastRenderedPageBreak/>
              <w:t>二十一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Times New Roman"/>
              </w:rPr>
              <w:t>0115-0121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第二次定期評量01/16(一)及01/17(二)考試</w:t>
            </w:r>
          </w:p>
          <w:p w:rsidR="00DB2D66" w:rsidRPr="005A6D8E" w:rsidRDefault="00DB2D6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1/20（五）上學期課程結束</w:t>
            </w:r>
          </w:p>
        </w:tc>
        <w:tc>
          <w:tcPr>
            <w:tcW w:w="4979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1-1-2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1-1-8能聽懂簡易句型的句子。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2-1-10能朗讀和吟唱歌謠韻文。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3-1-5能看懂簡單的句子。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4-1-3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</w:t>
            </w:r>
            <w:r w:rsidR="00B50E5D" w:rsidRPr="005A6D8E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能運用字母拼讀法(phonics)。</w:t>
            </w:r>
          </w:p>
        </w:tc>
        <w:tc>
          <w:tcPr>
            <w:tcW w:w="89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期末總複習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  <w:r w:rsidR="00BD3FCA" w:rsidRPr="00CD003E">
              <w:rPr>
                <w:rFonts w:ascii="標楷體" w:eastAsia="標楷體" w:hAnsi="標楷體" w:hint="eastAsia"/>
                <w:color w:val="FF0000"/>
                <w:sz w:val="20"/>
              </w:rPr>
              <w:t>【英語聽力測驗】【英語口說測驗】</w:t>
            </w:r>
            <w:r w:rsidR="00BD3FCA" w:rsidRPr="00CD003E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="00BD3FCA" w:rsidRPr="00CD003E">
              <w:rPr>
                <w:rFonts w:ascii="標楷體" w:eastAsia="標楷體" w:hAnsi="標楷體" w:hint="eastAsia"/>
                <w:color w:val="FF0000"/>
                <w:sz w:val="20"/>
              </w:rPr>
              <w:t>【英語讀寫測驗】</w:t>
            </w:r>
            <w:bookmarkStart w:id="0" w:name="_GoBack"/>
            <w:bookmarkEnd w:id="0"/>
          </w:p>
        </w:tc>
        <w:tc>
          <w:tcPr>
            <w:tcW w:w="539" w:type="dxa"/>
            <w:vAlign w:val="center"/>
          </w:tcPr>
          <w:p w:rsidR="00DB2D66" w:rsidRPr="005A6D8E" w:rsidRDefault="00DB2D66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DB2D66" w:rsidRPr="005A6D8E" w:rsidRDefault="00B64155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1-2-2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6D8E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3-1-2</w:t>
              </w:r>
            </w:smartTag>
          </w:p>
          <w:p w:rsidR="00DB2D66" w:rsidRPr="005A6D8E" w:rsidRDefault="00DB2D66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5A6D8E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</w:tc>
      </w:tr>
      <w:tr w:rsidR="00DB2D66" w:rsidRPr="005A6D8E" w:rsidTr="00406E8A">
        <w:trPr>
          <w:trHeight w:val="1240"/>
        </w:trPr>
        <w:tc>
          <w:tcPr>
            <w:tcW w:w="9784" w:type="dxa"/>
            <w:gridSpan w:val="6"/>
            <w:vAlign w:val="center"/>
          </w:tcPr>
          <w:p w:rsidR="00DB2D66" w:rsidRPr="005A6D8E" w:rsidRDefault="00DB2D6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5A6D8E">
              <w:rPr>
                <w:rFonts w:ascii="標楷體" w:eastAsia="標楷體" w:hAnsi="標楷體" w:cs="SimSun"/>
                <w:sz w:val="24"/>
                <w:szCs w:val="24"/>
              </w:rPr>
              <w:t>說明：</w:t>
            </w:r>
          </w:p>
          <w:p w:rsidR="00DB2D66" w:rsidRPr="005A6D8E" w:rsidRDefault="00DB2D66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A6D8E">
              <w:rPr>
                <w:rFonts w:ascii="標楷體" w:eastAsia="標楷體" w:hAnsi="標楷體" w:cs="SimSun"/>
                <w:sz w:val="24"/>
                <w:szCs w:val="24"/>
              </w:rPr>
              <w:t>本校每學期舉行兩次定期評量紙筆測驗：上學期第一次定期評量日期為105年11月10日~11日；第二次定期評量日期為106年1月16日~17日。</w:t>
            </w:r>
          </w:p>
          <w:p w:rsidR="00DB2D66" w:rsidRPr="005A6D8E" w:rsidRDefault="00DB2D66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A6D8E">
              <w:rPr>
                <w:rFonts w:ascii="標楷體" w:eastAsia="標楷體" w:hAnsi="標楷體" w:cs="Arial Unicode MS"/>
                <w:sz w:val="24"/>
                <w:szCs w:val="24"/>
              </w:rPr>
              <w:t>106/1/20（五）上學期課程結束。</w:t>
            </w:r>
          </w:p>
          <w:p w:rsidR="00DB2D66" w:rsidRPr="005A6D8E" w:rsidRDefault="00DB2D66">
            <w:pPr>
              <w:widowControl w:val="0"/>
              <w:numPr>
                <w:ilvl w:val="0"/>
                <w:numId w:val="1"/>
              </w:numPr>
              <w:spacing w:line="240" w:lineRule="auto"/>
              <w:ind w:hanging="48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A6D8E">
              <w:rPr>
                <w:rFonts w:ascii="標楷體" w:eastAsia="標楷體" w:hAnsi="標楷體" w:cs="SimSun"/>
                <w:b/>
                <w:sz w:val="24"/>
                <w:szCs w:val="24"/>
              </w:rPr>
              <w:t>寒假日期起迄日自106/01/21(六)至106/02/10(五)止。</w:t>
            </w:r>
          </w:p>
        </w:tc>
      </w:tr>
    </w:tbl>
    <w:p w:rsidR="00AE5597" w:rsidRPr="005A6D8E" w:rsidRDefault="00B50E5D">
      <w:pPr>
        <w:widowControl w:val="0"/>
        <w:spacing w:line="240" w:lineRule="auto"/>
        <w:rPr>
          <w:rFonts w:ascii="標楷體" w:eastAsia="標楷體" w:hAnsi="標楷體"/>
        </w:rPr>
      </w:pPr>
      <w:r w:rsidRPr="005A6D8E">
        <w:rPr>
          <w:rFonts w:ascii="標楷體" w:eastAsia="標楷體" w:hAnsi="標楷體" w:cs="標楷體"/>
          <w:sz w:val="24"/>
          <w:szCs w:val="24"/>
        </w:rPr>
        <w:t>備註：</w:t>
      </w:r>
    </w:p>
    <w:p w:rsidR="00AE5597" w:rsidRPr="005A6D8E" w:rsidRDefault="00B50E5D">
      <w:pPr>
        <w:widowControl w:val="0"/>
        <w:spacing w:line="240" w:lineRule="auto"/>
        <w:rPr>
          <w:rFonts w:ascii="標楷體" w:eastAsia="標楷體" w:hAnsi="標楷體"/>
        </w:rPr>
      </w:pPr>
      <w:r w:rsidRPr="005A6D8E">
        <w:rPr>
          <w:rFonts w:ascii="標楷體" w:eastAsia="標楷體" w:hAnsi="標楷體" w:cs="Times New Roman"/>
          <w:sz w:val="24"/>
          <w:szCs w:val="24"/>
        </w:rPr>
        <w:t>1.</w:t>
      </w:r>
      <w:r w:rsidRPr="005A6D8E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AE5597" w:rsidRPr="005A6D8E" w:rsidRDefault="00B50E5D">
      <w:pPr>
        <w:widowControl w:val="0"/>
        <w:spacing w:line="240" w:lineRule="auto"/>
        <w:rPr>
          <w:rFonts w:ascii="標楷體" w:eastAsia="標楷體" w:hAnsi="標楷體"/>
        </w:rPr>
      </w:pPr>
      <w:r w:rsidRPr="005A6D8E">
        <w:rPr>
          <w:rFonts w:ascii="標楷體" w:eastAsia="標楷體" w:hAnsi="標楷體" w:cs="Times New Roman"/>
          <w:sz w:val="24"/>
          <w:szCs w:val="24"/>
        </w:rPr>
        <w:t>2.</w:t>
      </w:r>
      <w:r w:rsidRPr="005A6D8E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「備註欄」請配合各單元名稱，列出可融入教學之重大議題「能力指標序號」，暨是否為「自編」單元。</w:t>
      </w:r>
    </w:p>
    <w:p w:rsidR="005A6D8E" w:rsidRDefault="005A6D8E" w:rsidP="005A6D8E">
      <w:pPr>
        <w:snapToGrid w:val="0"/>
        <w:spacing w:line="40" w:lineRule="atLeast"/>
      </w:pPr>
      <w:r>
        <w:rPr>
          <w:rFonts w:eastAsia="標楷體"/>
        </w:rPr>
        <w:t>3.</w:t>
      </w:r>
      <w:r>
        <w:rPr>
          <w:rFonts w:eastAsia="標楷體" w:hint="eastAsia"/>
        </w:rPr>
        <w:t>「本國語文領域」請寫上「閱讀指導」之</w:t>
      </w:r>
      <w:r>
        <w:rPr>
          <w:rFonts w:eastAsia="標楷體" w:hint="eastAsia"/>
          <w:color w:val="FF0000"/>
        </w:rPr>
        <w:t>書名</w:t>
      </w:r>
      <w:r>
        <w:rPr>
          <w:rFonts w:eastAsia="標楷體" w:hint="eastAsia"/>
        </w:rPr>
        <w:t>與</w:t>
      </w:r>
      <w:r>
        <w:rPr>
          <w:rFonts w:eastAsia="標楷體" w:hint="eastAsia"/>
          <w:color w:val="FF0000"/>
        </w:rPr>
        <w:t>出版社</w:t>
      </w:r>
      <w:r>
        <w:rPr>
          <w:rFonts w:eastAsia="標楷體" w:hint="eastAsia"/>
        </w:rPr>
        <w:t>名稱（每學期</w:t>
      </w:r>
      <w:r>
        <w:rPr>
          <w:rFonts w:eastAsia="標楷體"/>
        </w:rPr>
        <w:t>15-25</w:t>
      </w:r>
      <w:r>
        <w:rPr>
          <w:rFonts w:eastAsia="標楷體" w:hint="eastAsia"/>
        </w:rPr>
        <w:t>本）。</w:t>
      </w:r>
    </w:p>
    <w:p w:rsidR="005A6D8E" w:rsidRPr="005A6D8E" w:rsidRDefault="005A6D8E">
      <w:pPr>
        <w:widowControl w:val="0"/>
        <w:spacing w:line="240" w:lineRule="auto"/>
        <w:rPr>
          <w:rFonts w:ascii="標楷體" w:eastAsia="標楷體" w:hAnsi="標楷體"/>
        </w:rPr>
      </w:pPr>
    </w:p>
    <w:sectPr w:rsidR="005A6D8E" w:rsidRPr="005A6D8E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F2" w:rsidRDefault="00F215F2">
      <w:pPr>
        <w:spacing w:line="240" w:lineRule="auto"/>
      </w:pPr>
      <w:r>
        <w:separator/>
      </w:r>
    </w:p>
  </w:endnote>
  <w:endnote w:type="continuationSeparator" w:id="0">
    <w:p w:rsidR="00F215F2" w:rsidRDefault="00F21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597" w:rsidRDefault="00B50E5D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D3FCA">
      <w:rPr>
        <w:noProof/>
      </w:rPr>
      <w:t>7</w:t>
    </w:r>
    <w:r>
      <w:fldChar w:fldCharType="end"/>
    </w:r>
  </w:p>
  <w:p w:rsidR="00AE5597" w:rsidRDefault="00AE5597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F2" w:rsidRDefault="00F215F2">
      <w:pPr>
        <w:spacing w:line="240" w:lineRule="auto"/>
      </w:pPr>
      <w:r>
        <w:separator/>
      </w:r>
    </w:p>
  </w:footnote>
  <w:footnote w:type="continuationSeparator" w:id="0">
    <w:p w:rsidR="00F215F2" w:rsidRDefault="00F215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96E70"/>
    <w:multiLevelType w:val="multilevel"/>
    <w:tmpl w:val="140C6CF6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5597"/>
    <w:rsid w:val="00406E8A"/>
    <w:rsid w:val="00497D85"/>
    <w:rsid w:val="005A6D8E"/>
    <w:rsid w:val="00931AE8"/>
    <w:rsid w:val="00AE5597"/>
    <w:rsid w:val="00B50E5D"/>
    <w:rsid w:val="00B625C0"/>
    <w:rsid w:val="00B64155"/>
    <w:rsid w:val="00BD3FCA"/>
    <w:rsid w:val="00DB2D66"/>
    <w:rsid w:val="00E07451"/>
    <w:rsid w:val="00F2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45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4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0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0745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074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07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4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1182</Words>
  <Characters>6742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2016-06-15T03:33:00Z</dcterms:created>
  <dcterms:modified xsi:type="dcterms:W3CDTF">2016-06-23T01:46:00Z</dcterms:modified>
</cp:coreProperties>
</file>