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32CB" w:rsidRPr="00690462" w:rsidRDefault="003011C4">
      <w:pPr>
        <w:pStyle w:val="10"/>
        <w:widowControl w:val="0"/>
        <w:spacing w:line="240" w:lineRule="auto"/>
        <w:jc w:val="center"/>
        <w:rPr>
          <w:rFonts w:ascii="標楷體" w:eastAsia="標楷體" w:hAnsi="標楷體"/>
        </w:rPr>
      </w:pPr>
      <w:r w:rsidRPr="00690462">
        <w:rPr>
          <w:rFonts w:ascii="標楷體" w:eastAsia="標楷體" w:hAnsi="標楷體" w:cs="標楷體"/>
          <w:sz w:val="36"/>
          <w:szCs w:val="36"/>
        </w:rPr>
        <w:t>高雄市莊敬國民小學105學年度第2學期</w:t>
      </w:r>
    </w:p>
    <w:p w:rsidR="005232CB" w:rsidRPr="00690462" w:rsidRDefault="003011C4">
      <w:pPr>
        <w:pStyle w:val="10"/>
        <w:widowControl w:val="0"/>
        <w:spacing w:line="240" w:lineRule="auto"/>
        <w:jc w:val="center"/>
        <w:rPr>
          <w:rFonts w:ascii="標楷體" w:eastAsia="標楷體" w:hAnsi="標楷體"/>
        </w:rPr>
      </w:pPr>
      <w:r w:rsidRPr="00690462">
        <w:rPr>
          <w:rFonts w:ascii="標楷體" w:eastAsia="標楷體" w:hAnsi="標楷體" w:cs="標楷體"/>
          <w:sz w:val="36"/>
          <w:szCs w:val="36"/>
        </w:rPr>
        <w:t>（</w:t>
      </w:r>
      <w:r w:rsidR="0095100A" w:rsidRPr="00690462">
        <w:rPr>
          <w:rFonts w:ascii="標楷體" w:eastAsia="標楷體" w:hAnsi="標楷體" w:cs="標楷體" w:hint="eastAsia"/>
          <w:sz w:val="36"/>
          <w:szCs w:val="36"/>
        </w:rPr>
        <w:t>六</w:t>
      </w:r>
      <w:r w:rsidRPr="00690462">
        <w:rPr>
          <w:rFonts w:ascii="標楷體" w:eastAsia="標楷體" w:hAnsi="標楷體" w:cs="標楷體"/>
          <w:sz w:val="36"/>
          <w:szCs w:val="36"/>
        </w:rPr>
        <w:t>）年級（</w:t>
      </w:r>
      <w:r w:rsidR="0095100A" w:rsidRPr="00690462">
        <w:rPr>
          <w:rFonts w:ascii="標楷體" w:eastAsia="標楷體" w:hAnsi="標楷體" w:cs="標楷體" w:hint="eastAsia"/>
          <w:sz w:val="36"/>
          <w:szCs w:val="36"/>
        </w:rPr>
        <w:t>國語</w:t>
      </w:r>
      <w:r w:rsidRPr="00690462">
        <w:rPr>
          <w:rFonts w:ascii="標楷體" w:eastAsia="標楷體" w:hAnsi="標楷體" w:cs="標楷體"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48"/>
        <w:gridCol w:w="2160"/>
        <w:gridCol w:w="1260"/>
        <w:gridCol w:w="4717"/>
      </w:tblGrid>
      <w:tr w:rsidR="005232CB" w:rsidRPr="00690462">
        <w:trPr>
          <w:trHeight w:val="340"/>
        </w:trPr>
        <w:tc>
          <w:tcPr>
            <w:tcW w:w="1648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5232CB" w:rsidRPr="00690462" w:rsidRDefault="0095100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napToGrid w:val="0"/>
              </w:rPr>
              <w:t>翰林版國小六下國語</w:t>
            </w:r>
          </w:p>
        </w:tc>
        <w:tc>
          <w:tcPr>
            <w:tcW w:w="126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="0095100A" w:rsidRPr="00690462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）節   學期共（</w:t>
            </w:r>
            <w:r w:rsidR="0095100A" w:rsidRPr="00690462">
              <w:rPr>
                <w:rFonts w:ascii="標楷體" w:eastAsia="標楷體" w:hAnsi="標楷體" w:cs="標楷體" w:hint="eastAsia"/>
                <w:sz w:val="24"/>
                <w:szCs w:val="24"/>
              </w:rPr>
              <w:t>97</w:t>
            </w: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5232CB" w:rsidRPr="00690462">
        <w:trPr>
          <w:trHeight w:val="340"/>
        </w:trPr>
        <w:tc>
          <w:tcPr>
            <w:tcW w:w="1648" w:type="dxa"/>
            <w:vAlign w:val="center"/>
          </w:tcPr>
          <w:p w:rsidR="005232CB" w:rsidRPr="00690462" w:rsidRDefault="003011C4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5232CB" w:rsidRPr="00690462" w:rsidRDefault="0095100A">
            <w:pPr>
              <w:pStyle w:val="1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t>六年級教學團隊</w:t>
            </w:r>
          </w:p>
        </w:tc>
        <w:tc>
          <w:tcPr>
            <w:tcW w:w="126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5232CB" w:rsidRPr="00690462" w:rsidRDefault="0095100A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t>六年級教學團隊</w:t>
            </w:r>
          </w:p>
        </w:tc>
      </w:tr>
      <w:tr w:rsidR="005232CB" w:rsidRPr="00690462">
        <w:trPr>
          <w:trHeight w:val="1580"/>
        </w:trPr>
        <w:tc>
          <w:tcPr>
            <w:tcW w:w="1648" w:type="dxa"/>
            <w:vAlign w:val="center"/>
          </w:tcPr>
          <w:p w:rsidR="005232CB" w:rsidRPr="00690462" w:rsidRDefault="003011C4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5232CB" w:rsidRPr="00690462" w:rsidRDefault="003011C4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95100A" w:rsidRPr="00690462" w:rsidRDefault="0095100A" w:rsidP="0095100A">
            <w:pPr>
              <w:pStyle w:val="6"/>
              <w:spacing w:line="0" w:lineRule="atLeast"/>
              <w:rPr>
                <w:rFonts w:ascii="標楷體" w:eastAsia="標楷體" w:hAnsi="標楷體"/>
                <w:b w:val="0"/>
                <w:snapToGrid w:val="0"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b w:val="0"/>
                <w:snapToGrid w:val="0"/>
                <w:sz w:val="24"/>
                <w:szCs w:val="24"/>
              </w:rPr>
              <w:t>1.自己與生活周遭環境的關係，進而培養積極觀察的態度。</w:t>
            </w:r>
          </w:p>
          <w:p w:rsidR="0095100A" w:rsidRPr="00690462" w:rsidRDefault="0095100A" w:rsidP="0095100A">
            <w:pPr>
              <w:pStyle w:val="6"/>
              <w:spacing w:line="0" w:lineRule="atLeast"/>
              <w:rPr>
                <w:rFonts w:ascii="標楷體" w:eastAsia="標楷體" w:hAnsi="標楷體"/>
                <w:b w:val="0"/>
                <w:snapToGrid w:val="0"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b w:val="0"/>
                <w:snapToGrid w:val="0"/>
                <w:sz w:val="24"/>
                <w:szCs w:val="24"/>
              </w:rPr>
              <w:t>2.養語文創作之興趣，並提升欣賞評價文學作品之能力。</w:t>
            </w:r>
          </w:p>
          <w:p w:rsidR="0095100A" w:rsidRPr="00690462" w:rsidRDefault="0095100A" w:rsidP="0095100A">
            <w:pPr>
              <w:pStyle w:val="6"/>
              <w:spacing w:line="0" w:lineRule="atLeast"/>
              <w:rPr>
                <w:rFonts w:ascii="標楷體" w:eastAsia="標楷體" w:hAnsi="標楷體"/>
                <w:b w:val="0"/>
                <w:snapToGrid w:val="0"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b w:val="0"/>
                <w:snapToGrid w:val="0"/>
                <w:sz w:val="24"/>
                <w:szCs w:val="24"/>
              </w:rPr>
              <w:t>3.展閱讀視野，增進學生語文知識和賞析能力，養成主動閱讀的能力。</w:t>
            </w:r>
          </w:p>
          <w:p w:rsidR="0095100A" w:rsidRPr="00690462" w:rsidRDefault="0095100A" w:rsidP="0095100A">
            <w:pPr>
              <w:pStyle w:val="6"/>
              <w:spacing w:line="0" w:lineRule="atLeast"/>
              <w:rPr>
                <w:rFonts w:ascii="標楷體" w:eastAsia="標楷體" w:hAnsi="標楷體"/>
                <w:b w:val="0"/>
                <w:snapToGrid w:val="0"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b w:val="0"/>
                <w:snapToGrid w:val="0"/>
                <w:sz w:val="24"/>
                <w:szCs w:val="24"/>
              </w:rPr>
              <w:t>4.立生涯</w:t>
            </w:r>
            <w:proofErr w:type="gramStart"/>
            <w:r w:rsidRPr="00690462">
              <w:rPr>
                <w:rFonts w:ascii="標楷體" w:eastAsia="標楷體" w:hAnsi="標楷體" w:hint="eastAsia"/>
                <w:b w:val="0"/>
                <w:snapToGrid w:val="0"/>
                <w:sz w:val="24"/>
                <w:szCs w:val="24"/>
              </w:rPr>
              <w:t>規</w:t>
            </w:r>
            <w:proofErr w:type="gramEnd"/>
            <w:r w:rsidRPr="00690462">
              <w:rPr>
                <w:rFonts w:ascii="標楷體" w:eastAsia="標楷體" w:hAnsi="標楷體" w:hint="eastAsia"/>
                <w:b w:val="0"/>
                <w:snapToGrid w:val="0"/>
                <w:sz w:val="24"/>
                <w:szCs w:val="24"/>
              </w:rPr>
              <w:t>畫的理念與終身學習的態度。</w:t>
            </w:r>
          </w:p>
          <w:p w:rsidR="0095100A" w:rsidRPr="00690462" w:rsidRDefault="0095100A" w:rsidP="0095100A">
            <w:pPr>
              <w:pStyle w:val="6"/>
              <w:spacing w:line="0" w:lineRule="atLeast"/>
              <w:rPr>
                <w:rFonts w:ascii="標楷體" w:eastAsia="標楷體" w:hAnsi="標楷體"/>
                <w:b w:val="0"/>
                <w:snapToGrid w:val="0"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b w:val="0"/>
                <w:snapToGrid w:val="0"/>
                <w:sz w:val="24"/>
                <w:szCs w:val="24"/>
              </w:rPr>
              <w:t>5.過語言互動，因應環境，適當應對進退。</w:t>
            </w:r>
          </w:p>
          <w:p w:rsidR="0095100A" w:rsidRPr="00690462" w:rsidRDefault="0095100A" w:rsidP="0095100A">
            <w:pPr>
              <w:pStyle w:val="6"/>
              <w:spacing w:line="0" w:lineRule="atLeast"/>
              <w:rPr>
                <w:rFonts w:ascii="標楷體" w:eastAsia="標楷體" w:hAnsi="標楷體"/>
                <w:b w:val="0"/>
                <w:snapToGrid w:val="0"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b w:val="0"/>
                <w:snapToGrid w:val="0"/>
                <w:sz w:val="24"/>
                <w:szCs w:val="24"/>
              </w:rPr>
              <w:t>6.欣賞每一種文體的表現手法，增進學生的表達能力。</w:t>
            </w:r>
          </w:p>
          <w:p w:rsidR="0095100A" w:rsidRPr="00690462" w:rsidRDefault="0095100A" w:rsidP="0095100A">
            <w:pPr>
              <w:pStyle w:val="6"/>
              <w:spacing w:line="0" w:lineRule="atLeast"/>
              <w:rPr>
                <w:rFonts w:ascii="標楷體" w:eastAsia="標楷體" w:hAnsi="標楷體"/>
                <w:b w:val="0"/>
                <w:snapToGrid w:val="0"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b w:val="0"/>
                <w:snapToGrid w:val="0"/>
                <w:sz w:val="24"/>
                <w:szCs w:val="24"/>
              </w:rPr>
              <w:t>7.習認識自我、參與社會，進而培養使用語文充分表情達意，陶冶性情，培養正確的生活態度。</w:t>
            </w:r>
          </w:p>
          <w:p w:rsidR="005232CB" w:rsidRPr="00690462" w:rsidRDefault="0095100A" w:rsidP="0095100A">
            <w:pPr>
              <w:pStyle w:val="1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napToGrid w:val="0"/>
              </w:rPr>
              <w:t>8.發現自己的長處與優點，進而了解自我的興趣及其所適合發展的方向，察覺自我應負的責任。</w:t>
            </w:r>
          </w:p>
        </w:tc>
      </w:tr>
      <w:tr w:rsidR="005232CB" w:rsidRPr="00690462">
        <w:trPr>
          <w:trHeight w:val="3040"/>
        </w:trPr>
        <w:tc>
          <w:tcPr>
            <w:tcW w:w="1648" w:type="dxa"/>
            <w:vAlign w:val="center"/>
          </w:tcPr>
          <w:p w:rsidR="005232CB" w:rsidRPr="00690462" w:rsidRDefault="003011C4">
            <w:pPr>
              <w:pStyle w:val="1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5232CB" w:rsidRPr="00690462" w:rsidRDefault="003011C4">
            <w:pPr>
              <w:pStyle w:val="1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（請依據備註欄所列出之能力指標序號與文字內容）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【人權教育】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1-3-2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理解規則之制定並實踐民主法治的精神。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1-3-3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了解平等、正義的原則，並能在生活中實踐。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1-3-4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了解世界上不同的群體、文化和國家，能尊重欣賞其差異。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2-3-1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了解人身自由權並具有自我保護的知能。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【家政教育】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3-3-3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從事與欣賞美化生活的藝術造型活動。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【性別平等教育】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1-3-5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認識不同性別者的成就與貢獻。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【環境教育】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1-3-1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能藉由觀察與體驗自然，以創作文章、美勞、音樂、戲劇表演等形式表現自然環境之美與對環境的關懷。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2-2-1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能了解生活周遭的環境問題及其對個人、學校與社區的影響。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2-3-1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了解基本的生態原則，以及人類與自然和諧共生的關係。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3-2-3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了解並尊重不同族群文化對環境的態度及行為。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3-4-2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養成積極探究國內外環境議題的態度。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3-4-3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關懷未來世代的生存與永續發展。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【生涯發展教育】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1-3-2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了解自己的能力、興趣、特質所適合發展的方向。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3-2-1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覺察如何解決問題及做決定。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3-2-2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學習如何解決問題及做決定。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3-2-3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培養規劃及運用時間的能力。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【資訊教育】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3-2-1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能進行編輯、列印的設定，並能結合文字、圖畫等完成文稿的編輯。</w:t>
            </w:r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lastRenderedPageBreak/>
              <w:t>盡量使用自由軟體。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4-3-1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 xml:space="preserve"> 能應用網路的資訊解決問題。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4-3-3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能利用資訊科技媒體等搜尋需要的資料。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4-3-5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 xml:space="preserve"> 能利用搜尋引擎及搜尋技巧尋找合適的網路資源。</w:t>
            </w:r>
          </w:p>
          <w:p w:rsidR="0095100A" w:rsidRPr="00690462" w:rsidRDefault="0095100A" w:rsidP="0095100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b w:val="0"/>
                  <w:bCs/>
                  <w:sz w:val="24"/>
                  <w:szCs w:val="24"/>
                </w:rPr>
                <w:t>4-3-6</w:t>
              </w:r>
            </w:smartTag>
            <w:r w:rsidRPr="00690462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 xml:space="preserve"> 能利用網路工具分享學習資源與心得。</w:t>
            </w:r>
          </w:p>
          <w:p w:rsidR="005232CB" w:rsidRPr="00690462" w:rsidRDefault="0095100A" w:rsidP="0095100A">
            <w:pPr>
              <w:pStyle w:val="10"/>
              <w:spacing w:line="240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bCs/>
                </w:rPr>
                <w:t>5-3-2</w:t>
              </w:r>
            </w:smartTag>
            <w:r w:rsidRPr="00690462">
              <w:rPr>
                <w:rFonts w:ascii="標楷體" w:eastAsia="標楷體" w:hAnsi="標楷體" w:hint="eastAsia"/>
                <w:bCs/>
              </w:rPr>
              <w:t>認識網路智慧財產權相關法律，不侵犯智財權。</w:t>
            </w:r>
          </w:p>
        </w:tc>
      </w:tr>
    </w:tbl>
    <w:p w:rsidR="005232CB" w:rsidRPr="00690462" w:rsidRDefault="005232CB">
      <w:pPr>
        <w:pStyle w:val="10"/>
        <w:widowControl w:val="0"/>
        <w:spacing w:line="240" w:lineRule="auto"/>
        <w:rPr>
          <w:rFonts w:ascii="標楷體" w:eastAsia="標楷體" w:hAnsi="標楷體"/>
        </w:rPr>
      </w:pPr>
    </w:p>
    <w:tbl>
      <w:tblPr>
        <w:tblStyle w:val="a6"/>
        <w:tblW w:w="978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70"/>
        <w:gridCol w:w="4979"/>
        <w:gridCol w:w="893"/>
        <w:gridCol w:w="539"/>
        <w:gridCol w:w="1070"/>
        <w:gridCol w:w="1133"/>
      </w:tblGrid>
      <w:tr w:rsidR="005232CB" w:rsidRPr="00690462" w:rsidTr="00690462">
        <w:tc>
          <w:tcPr>
            <w:tcW w:w="11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（日期）</w:t>
            </w:r>
          </w:p>
        </w:tc>
        <w:tc>
          <w:tcPr>
            <w:tcW w:w="4979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能 力 指 標</w:t>
            </w:r>
          </w:p>
        </w:tc>
        <w:tc>
          <w:tcPr>
            <w:tcW w:w="893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539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0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1133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 xml:space="preserve">備   </w:t>
            </w:r>
            <w:proofErr w:type="gramStart"/>
            <w:r w:rsidRPr="00690462"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  <w:proofErr w:type="gramEnd"/>
          </w:p>
        </w:tc>
      </w:tr>
      <w:tr w:rsidR="005232CB" w:rsidRPr="00690462" w:rsidTr="00690462">
        <w:trPr>
          <w:trHeight w:val="1000"/>
        </w:trPr>
        <w:tc>
          <w:tcPr>
            <w:tcW w:w="11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SimSun"/>
              </w:rPr>
              <w:t>一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Times New Roman"/>
              </w:rPr>
              <w:t>0213-0218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2/13(</w:t>
            </w:r>
            <w:proofErr w:type="gramStart"/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)開學2/18(六)補課一日</w:t>
            </w:r>
          </w:p>
        </w:tc>
        <w:tc>
          <w:tcPr>
            <w:tcW w:w="4979" w:type="dxa"/>
          </w:tcPr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能把握說話重點，充分溝通。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-2能在討論或會議中說出重點，充分溝通。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能認識文章的各種表述方式。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-1能瞭解文章的主旨、取材及結構。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-2能認識文章的各種表述方式(如：敘述、描寫、抒情、說明、議論等)。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能練習不同表述方式的寫作。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-1能學習敘述、描寫、說明、議論、抒情等表述方式，練習寫作。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-2能配合學校活動，練習寫作應用文(如：通知、公告、讀書心得、參觀報告、會議紀錄、生活公約、短篇</w:t>
            </w:r>
            <w:proofErr w:type="gramStart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演講稿等</w:t>
            </w:r>
            <w:proofErr w:type="gramEnd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)。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-3能應用改寫、續寫、擴寫、縮寫等方式寫作。</w:t>
            </w:r>
          </w:p>
          <w:p w:rsidR="005232CB" w:rsidRPr="00690462" w:rsidRDefault="0095100A" w:rsidP="0095100A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893" w:type="dxa"/>
            <w:vAlign w:val="center"/>
          </w:tcPr>
          <w:p w:rsidR="0095100A" w:rsidRPr="00690462" w:rsidRDefault="0095100A" w:rsidP="0095100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第壹單元巧妙的語言</w:t>
            </w:r>
          </w:p>
          <w:p w:rsidR="005232CB" w:rsidRPr="00690462" w:rsidRDefault="0095100A" w:rsidP="0095100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第一課不</w:t>
            </w:r>
            <w:proofErr w:type="gramStart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可以翻魚</w:t>
            </w:r>
            <w:proofErr w:type="gramEnd"/>
            <w:r w:rsidR="006A3031"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(6)</w:t>
            </w:r>
          </w:p>
          <w:p w:rsidR="006A3031" w:rsidRPr="00690462" w:rsidRDefault="000A7033" w:rsidP="0095100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閱讀教學</w:t>
            </w:r>
            <w:r w:rsidR="006A3031" w:rsidRPr="00690462">
              <w:rPr>
                <w:rFonts w:ascii="標楷體" w:eastAsia="標楷體" w:hAnsi="標楷體" w:hint="eastAsia"/>
                <w:color w:val="FF0000"/>
              </w:rPr>
              <w:t>--唐詩賞析</w:t>
            </w:r>
            <w:r w:rsidR="006A3031" w:rsidRPr="00690462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539" w:type="dxa"/>
            <w:vAlign w:val="center"/>
          </w:tcPr>
          <w:p w:rsidR="005232CB" w:rsidRPr="00690462" w:rsidRDefault="0081129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70" w:type="dxa"/>
          </w:tcPr>
          <w:p w:rsidR="0095100A" w:rsidRPr="00690462" w:rsidRDefault="0095100A" w:rsidP="0095100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95100A" w:rsidRPr="00690462" w:rsidRDefault="0095100A" w:rsidP="0095100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</w:p>
          <w:p w:rsidR="005232CB" w:rsidRPr="00690462" w:rsidRDefault="0095100A" w:rsidP="0095100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</w:p>
        </w:tc>
        <w:tc>
          <w:tcPr>
            <w:tcW w:w="1133" w:type="dxa"/>
          </w:tcPr>
          <w:p w:rsidR="0095100A" w:rsidRPr="00690462" w:rsidRDefault="0095100A" w:rsidP="0095100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95100A" w:rsidRPr="00690462" w:rsidRDefault="0095100A" w:rsidP="0095100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1-3-3</w:t>
              </w:r>
            </w:smartTag>
          </w:p>
          <w:p w:rsidR="0095100A" w:rsidRPr="00690462" w:rsidRDefault="0095100A" w:rsidP="0095100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1-3-4</w:t>
              </w:r>
            </w:smartTag>
          </w:p>
          <w:p w:rsidR="0095100A" w:rsidRPr="00690462" w:rsidRDefault="0095100A" w:rsidP="0095100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5232CB" w:rsidRPr="00690462" w:rsidRDefault="0095100A" w:rsidP="0095100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4-3-3</w:t>
              </w:r>
            </w:smartTag>
          </w:p>
        </w:tc>
      </w:tr>
      <w:tr w:rsidR="005232CB" w:rsidRPr="00690462" w:rsidTr="00690462">
        <w:trPr>
          <w:trHeight w:val="1160"/>
        </w:trPr>
        <w:tc>
          <w:tcPr>
            <w:tcW w:w="11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SimSun"/>
              </w:rPr>
              <w:t>二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Times New Roman"/>
              </w:rPr>
              <w:t>0219-0225</w:t>
            </w:r>
          </w:p>
          <w:p w:rsidR="005232CB" w:rsidRPr="00690462" w:rsidRDefault="005232C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9" w:type="dxa"/>
          </w:tcPr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能把握說話重點，充分溝通。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-2能在討論或會議中說出重點，充分溝通。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能認識文章的各種表述方式。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-1能瞭解文章的主旨、取材及結構。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-2能認識文章的各種表述方式(如：敘述、描寫、抒情、說明、議論等)。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能練習不同表述方式的寫作。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-1能學習敘述、描寫、說明、議論、抒情等表述方式，練習寫作。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-2能配合學校活動，練習寫作應用文(如：通知、公告、讀書心得、參觀報告、會議紀錄、生活公約、短篇</w:t>
            </w:r>
            <w:proofErr w:type="gramStart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演講稿等</w:t>
            </w:r>
            <w:proofErr w:type="gramEnd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)。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-3能應用改寫、續寫、擴寫、縮寫等方式寫作。</w:t>
            </w:r>
          </w:p>
          <w:p w:rsidR="005232CB" w:rsidRPr="00690462" w:rsidRDefault="0095100A" w:rsidP="0095100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893" w:type="dxa"/>
            <w:vAlign w:val="center"/>
          </w:tcPr>
          <w:p w:rsidR="0095100A" w:rsidRPr="00690462" w:rsidRDefault="0095100A" w:rsidP="0095100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第壹單元巧妙的語言</w:t>
            </w:r>
          </w:p>
          <w:p w:rsidR="006A3031" w:rsidRPr="00690462" w:rsidRDefault="0095100A" w:rsidP="006A3031">
            <w:pPr>
              <w:ind w:left="-28"/>
              <w:jc w:val="both"/>
              <w:rPr>
                <w:rFonts w:ascii="標楷體" w:eastAsia="標楷體" w:hAnsi="標楷體"/>
                <w:color w:val="FF000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</w:t>
            </w:r>
            <w:proofErr w:type="gramStart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橘</w:t>
            </w:r>
            <w:proofErr w:type="gramEnd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化為</w:t>
            </w:r>
            <w:proofErr w:type="gramStart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枳</w:t>
            </w:r>
            <w:proofErr w:type="gramEnd"/>
            <w:r w:rsidR="006A3031"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(4)</w:t>
            </w:r>
            <w:r w:rsidR="006A3031" w:rsidRPr="00690462">
              <w:rPr>
                <w:rFonts w:ascii="標楷體" w:eastAsia="標楷體" w:hAnsi="標楷體" w:hint="eastAsia"/>
                <w:color w:val="FF0000"/>
              </w:rPr>
              <w:t xml:space="preserve">作文教學(1) </w:t>
            </w:r>
          </w:p>
          <w:p w:rsidR="005232CB" w:rsidRPr="00690462" w:rsidRDefault="000A7033" w:rsidP="006A3031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閱讀教學</w:t>
            </w:r>
            <w:r w:rsidR="006A3031" w:rsidRPr="00690462">
              <w:rPr>
                <w:rFonts w:ascii="標楷體" w:eastAsia="標楷體" w:hAnsi="標楷體" w:hint="eastAsia"/>
                <w:color w:val="FF0000"/>
              </w:rPr>
              <w:t>--最後一片葉子(1)</w:t>
            </w:r>
          </w:p>
        </w:tc>
        <w:tc>
          <w:tcPr>
            <w:tcW w:w="539" w:type="dxa"/>
            <w:vAlign w:val="center"/>
          </w:tcPr>
          <w:p w:rsidR="005232CB" w:rsidRPr="00690462" w:rsidRDefault="0081129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0" w:type="dxa"/>
          </w:tcPr>
          <w:p w:rsidR="0095100A" w:rsidRPr="00690462" w:rsidRDefault="0095100A" w:rsidP="0095100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95100A" w:rsidRPr="00690462" w:rsidRDefault="0095100A" w:rsidP="0095100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</w:p>
          <w:p w:rsidR="005232CB" w:rsidRPr="00690462" w:rsidRDefault="0095100A" w:rsidP="0095100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1133" w:type="dxa"/>
          </w:tcPr>
          <w:p w:rsidR="0095100A" w:rsidRPr="00690462" w:rsidRDefault="0095100A" w:rsidP="0095100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95100A" w:rsidRPr="00690462" w:rsidRDefault="0095100A" w:rsidP="0095100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3-2-1</w:t>
              </w:r>
            </w:smartTag>
          </w:p>
          <w:p w:rsidR="0095100A" w:rsidRPr="00690462" w:rsidRDefault="0095100A" w:rsidP="0095100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95100A" w:rsidRPr="00690462" w:rsidRDefault="0095100A" w:rsidP="0095100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4-3-3</w:t>
              </w:r>
            </w:smartTag>
          </w:p>
          <w:p w:rsidR="0095100A" w:rsidRPr="00690462" w:rsidRDefault="0095100A" w:rsidP="0095100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5232CB" w:rsidRPr="00690462" w:rsidRDefault="0095100A" w:rsidP="0095100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2-2-1</w:t>
              </w:r>
            </w:smartTag>
          </w:p>
        </w:tc>
      </w:tr>
      <w:tr w:rsidR="005232CB" w:rsidRPr="00690462" w:rsidTr="00690462">
        <w:trPr>
          <w:trHeight w:val="1240"/>
        </w:trPr>
        <w:tc>
          <w:tcPr>
            <w:tcW w:w="11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690462">
              <w:rPr>
                <w:rFonts w:ascii="標楷體" w:eastAsia="標楷體" w:hAnsi="標楷體" w:cs="SimSun"/>
              </w:rPr>
              <w:t>三</w:t>
            </w:r>
            <w:proofErr w:type="gramEnd"/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Times New Roman"/>
              </w:rPr>
              <w:t>0226-0304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2/27(</w:t>
            </w:r>
            <w:proofErr w:type="gramStart"/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)調整放假</w:t>
            </w:r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lastRenderedPageBreak/>
              <w:t>2/28(二)和平紀念日放假</w:t>
            </w:r>
          </w:p>
        </w:tc>
        <w:tc>
          <w:tcPr>
            <w:tcW w:w="4979" w:type="dxa"/>
          </w:tcPr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lastRenderedPageBreak/>
                <w:t>3-3-4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能把握說話重點，充分溝通。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-2能在討論或會議中說出重點，充分溝通。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能認識文章的各種表述方式。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-1能瞭解文章的主旨、取材及結構。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-2能認識文章的各種表述方式(如：敘述、描</w:t>
            </w: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寫、抒情、說明、議論等)。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能練習不同表述方式的寫作。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-1能學習敘述、描寫、說明、議論、抒情等表述方式，練習寫作。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-2能配合學校活動，練習寫作應用文(如：通知、公告、讀書心得、參觀報告、會議紀錄、生活公約、短篇</w:t>
            </w:r>
            <w:proofErr w:type="gramStart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演講稿等</w:t>
            </w:r>
            <w:proofErr w:type="gramEnd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)。</w:t>
            </w:r>
          </w:p>
          <w:p w:rsidR="0095100A" w:rsidRPr="00690462" w:rsidRDefault="0095100A" w:rsidP="0095100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-3能應用改寫、續寫、擴寫、縮寫等方式寫作。</w:t>
            </w:r>
          </w:p>
          <w:p w:rsidR="005232CB" w:rsidRPr="00690462" w:rsidRDefault="0095100A" w:rsidP="0095100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893" w:type="dxa"/>
            <w:vAlign w:val="center"/>
          </w:tcPr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第壹單元巧妙的語言</w:t>
            </w:r>
          </w:p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第三課自嘲是</w:t>
            </w: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幽默的最高境界</w:t>
            </w:r>
            <w:r w:rsidR="006F2FEA"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(3)</w:t>
            </w:r>
          </w:p>
          <w:p w:rsidR="00201E9C" w:rsidRPr="00690462" w:rsidRDefault="006A3031" w:rsidP="006A3031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color w:val="FF0000"/>
              </w:rPr>
              <w:t>圖書館推廣閱讀活動計畫</w:t>
            </w:r>
            <w:r w:rsidR="000A7033">
              <w:rPr>
                <w:rFonts w:ascii="標楷體" w:eastAsia="標楷體" w:hAnsi="標楷體" w:hint="eastAsia"/>
                <w:color w:val="FF0000"/>
              </w:rPr>
              <w:t>閱讀教學</w:t>
            </w:r>
            <w:r w:rsidRPr="00690462">
              <w:rPr>
                <w:rFonts w:ascii="標楷體" w:eastAsia="標楷體" w:hAnsi="標楷體" w:hint="eastAsia"/>
                <w:color w:val="FF0000"/>
              </w:rPr>
              <w:t>--魯冰花(1)</w:t>
            </w:r>
          </w:p>
        </w:tc>
        <w:tc>
          <w:tcPr>
            <w:tcW w:w="539" w:type="dxa"/>
            <w:vAlign w:val="center"/>
          </w:tcPr>
          <w:p w:rsidR="005232CB" w:rsidRPr="00690462" w:rsidRDefault="0081129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070" w:type="dxa"/>
          </w:tcPr>
          <w:p w:rsidR="0095100A" w:rsidRPr="00690462" w:rsidRDefault="0095100A" w:rsidP="0095100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筆試</w:t>
            </w:r>
          </w:p>
          <w:p w:rsidR="0095100A" w:rsidRPr="00690462" w:rsidRDefault="0095100A" w:rsidP="0095100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95100A" w:rsidRPr="00690462" w:rsidRDefault="0095100A" w:rsidP="0095100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</w:p>
          <w:p w:rsidR="005232CB" w:rsidRPr="00690462" w:rsidRDefault="0095100A" w:rsidP="0095100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1133" w:type="dxa"/>
          </w:tcPr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2-3-1</w:t>
              </w:r>
            </w:smartTag>
          </w:p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201E9C" w:rsidRPr="00690462" w:rsidRDefault="00A62807" w:rsidP="00A6280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lastRenderedPageBreak/>
                <w:t>3-4-2</w:t>
              </w:r>
            </w:smartTag>
          </w:p>
        </w:tc>
      </w:tr>
      <w:tr w:rsidR="005232CB" w:rsidRPr="00690462" w:rsidTr="00690462">
        <w:trPr>
          <w:trHeight w:val="1240"/>
        </w:trPr>
        <w:tc>
          <w:tcPr>
            <w:tcW w:w="11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SimSun"/>
              </w:rPr>
              <w:lastRenderedPageBreak/>
              <w:t>四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Times New Roman"/>
              </w:rPr>
              <w:t>0305-0311</w:t>
            </w:r>
          </w:p>
        </w:tc>
        <w:tc>
          <w:tcPr>
            <w:tcW w:w="4979" w:type="dxa"/>
          </w:tcPr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-1能在聆聽過程中，有系統的歸納他人發表之內容。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-7能正確記取聆聽內容的細節與要點。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-3能有條理有系統的說話。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5-3-1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能掌握文章要點，並熟習字詞句型。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5-3-4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能認識不同的文類及題材的作品，擴充閱讀範圍。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5-3-4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-1能認識不同的文類(如：詩歌、散文、小說、戲劇等)。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5-3-8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能共同討論閱讀的內容，並分享心得。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5-3-8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-1能理解作品中對周遭人、事、物的尊重與關懷。</w:t>
            </w:r>
          </w:p>
          <w:p w:rsidR="005232CB" w:rsidRPr="00690462" w:rsidRDefault="00A62807" w:rsidP="00A6280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-1能知道寫作的步驟，如：從蒐集</w:t>
            </w:r>
            <w:proofErr w:type="gramStart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材料到審題</w:t>
            </w:r>
            <w:proofErr w:type="gramEnd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、立意、選材及安排段落、組織成篇。</w:t>
            </w:r>
          </w:p>
        </w:tc>
        <w:tc>
          <w:tcPr>
            <w:tcW w:w="893" w:type="dxa"/>
            <w:vAlign w:val="center"/>
          </w:tcPr>
          <w:p w:rsidR="006A3031" w:rsidRPr="00690462" w:rsidRDefault="006A3031" w:rsidP="006A30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第壹單元 巧妙的語言</w:t>
            </w:r>
          </w:p>
          <w:p w:rsidR="006A3031" w:rsidRPr="00690462" w:rsidRDefault="006A3031" w:rsidP="006A30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</w:t>
            </w:r>
            <w:proofErr w:type="gramStart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(1)</w:t>
            </w:r>
          </w:p>
          <w:p w:rsidR="00A62807" w:rsidRPr="00690462" w:rsidRDefault="00A62807" w:rsidP="006A30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 萬物有情</w:t>
            </w:r>
          </w:p>
          <w:p w:rsidR="005232CB" w:rsidRPr="00690462" w:rsidRDefault="00A62807" w:rsidP="006A3031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第四課我不和你談論</w:t>
            </w:r>
            <w:r w:rsidR="006A3031"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(4)</w:t>
            </w:r>
            <w:r w:rsidR="000A7033">
              <w:rPr>
                <w:rFonts w:ascii="標楷體" w:eastAsia="標楷體" w:hAnsi="標楷體" w:hint="eastAsia"/>
                <w:color w:val="FF0000"/>
              </w:rPr>
              <w:t>閱讀教學</w:t>
            </w:r>
            <w:r w:rsidR="006A3031" w:rsidRPr="00690462">
              <w:rPr>
                <w:rFonts w:ascii="標楷體" w:eastAsia="標楷體" w:hAnsi="標楷體" w:hint="eastAsia"/>
                <w:color w:val="FF0000"/>
              </w:rPr>
              <w:t>--秘密花園(1)</w:t>
            </w:r>
          </w:p>
        </w:tc>
        <w:tc>
          <w:tcPr>
            <w:tcW w:w="539" w:type="dxa"/>
            <w:vAlign w:val="center"/>
          </w:tcPr>
          <w:p w:rsidR="005232CB" w:rsidRPr="00690462" w:rsidRDefault="0081129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0" w:type="dxa"/>
          </w:tcPr>
          <w:p w:rsidR="00A62807" w:rsidRPr="00690462" w:rsidRDefault="00A62807" w:rsidP="00A62807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筆試</w:t>
            </w:r>
          </w:p>
          <w:p w:rsidR="00A62807" w:rsidRPr="00690462" w:rsidRDefault="00A62807" w:rsidP="00A62807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A62807" w:rsidRPr="00690462" w:rsidRDefault="00A62807" w:rsidP="00A62807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</w:p>
          <w:p w:rsidR="005232CB" w:rsidRPr="00690462" w:rsidRDefault="00A62807" w:rsidP="00A6280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1133" w:type="dxa"/>
          </w:tcPr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3-2-1</w:t>
              </w:r>
            </w:smartTag>
          </w:p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3-2-1</w:t>
              </w:r>
            </w:smartTag>
          </w:p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5232CB" w:rsidRPr="00690462" w:rsidRDefault="00A62807" w:rsidP="00A6280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1-3-1</w:t>
              </w:r>
            </w:smartTag>
          </w:p>
        </w:tc>
      </w:tr>
      <w:tr w:rsidR="005232CB" w:rsidRPr="00690462" w:rsidTr="00690462">
        <w:trPr>
          <w:trHeight w:val="1240"/>
        </w:trPr>
        <w:tc>
          <w:tcPr>
            <w:tcW w:w="11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SimSun"/>
              </w:rPr>
              <w:t>五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Times New Roman"/>
              </w:rPr>
              <w:t>0312-0318</w:t>
            </w:r>
          </w:p>
        </w:tc>
        <w:tc>
          <w:tcPr>
            <w:tcW w:w="4979" w:type="dxa"/>
          </w:tcPr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-1能在聆聽過程中，有系統的歸納他人發表之內容。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-7能正確記取聆聽內容的細節與要點。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-3能有條理有系統的說話。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5-3-1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能掌握文章要點，並熟習字詞句型。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5-3-4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能認識不同的文類及題材的作品，擴充閱讀範圍。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5-3-4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-1能認識不同的文類(如：詩歌、散文、小說、戲劇等)。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5-3-8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能共同討論閱讀的內容，並分享心得。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5-3-8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-1能理解作品中對周遭人、事、物的尊重與關懷。</w:t>
            </w:r>
          </w:p>
          <w:p w:rsidR="005232CB" w:rsidRPr="00690462" w:rsidRDefault="00A62807" w:rsidP="00A6280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-1能知道寫作的步驟，如：從蒐集</w:t>
            </w:r>
            <w:proofErr w:type="gramStart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材料到審題</w:t>
            </w:r>
            <w:proofErr w:type="gramEnd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、立意、選材及安排段落、組織成篇。</w:t>
            </w:r>
          </w:p>
        </w:tc>
        <w:tc>
          <w:tcPr>
            <w:tcW w:w="893" w:type="dxa"/>
            <w:vAlign w:val="center"/>
          </w:tcPr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第貳單元萬物有情</w:t>
            </w:r>
          </w:p>
          <w:p w:rsidR="006A3031" w:rsidRPr="00690462" w:rsidRDefault="00A62807" w:rsidP="006A3031">
            <w:pPr>
              <w:ind w:left="-28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第五課留得</w:t>
            </w:r>
            <w:proofErr w:type="gramEnd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枇杷聽鳥鳴</w:t>
            </w:r>
            <w:r w:rsidR="006A3031"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(4)</w:t>
            </w:r>
            <w:r w:rsidR="006A3031" w:rsidRPr="00690462">
              <w:rPr>
                <w:rFonts w:ascii="標楷體" w:eastAsia="標楷體" w:hAnsi="標楷體" w:hint="eastAsia"/>
                <w:color w:val="FF0000"/>
              </w:rPr>
              <w:t xml:space="preserve">作文教學(1) </w:t>
            </w:r>
          </w:p>
          <w:p w:rsidR="005232CB" w:rsidRPr="00690462" w:rsidRDefault="000A7033" w:rsidP="006A3031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閱讀教學</w:t>
            </w:r>
            <w:r w:rsidR="006A3031" w:rsidRPr="00690462">
              <w:rPr>
                <w:rFonts w:ascii="標楷體" w:eastAsia="標楷體" w:hAnsi="標楷體" w:hint="eastAsia"/>
                <w:color w:val="FF0000"/>
              </w:rPr>
              <w:t>--中國通俗小說概論(1)</w:t>
            </w:r>
          </w:p>
        </w:tc>
        <w:tc>
          <w:tcPr>
            <w:tcW w:w="539" w:type="dxa"/>
            <w:vAlign w:val="center"/>
          </w:tcPr>
          <w:p w:rsidR="005232CB" w:rsidRPr="00690462" w:rsidRDefault="0081129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0" w:type="dxa"/>
          </w:tcPr>
          <w:p w:rsidR="00A62807" w:rsidRPr="00690462" w:rsidRDefault="00A62807" w:rsidP="00A62807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筆試</w:t>
            </w:r>
          </w:p>
          <w:p w:rsidR="00A62807" w:rsidRPr="00690462" w:rsidRDefault="00A62807" w:rsidP="00A62807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A62807" w:rsidRPr="00690462" w:rsidRDefault="00A62807" w:rsidP="00A62807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</w:p>
          <w:p w:rsidR="005232CB" w:rsidRPr="00690462" w:rsidRDefault="00A62807" w:rsidP="00A6280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1133" w:type="dxa"/>
          </w:tcPr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1-3-3</w:t>
              </w:r>
            </w:smartTag>
          </w:p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1-3-1</w:t>
              </w:r>
            </w:smartTag>
          </w:p>
          <w:p w:rsidR="005232CB" w:rsidRPr="00690462" w:rsidRDefault="00A62807" w:rsidP="00A6280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2-3-1</w:t>
              </w:r>
            </w:smartTag>
          </w:p>
        </w:tc>
      </w:tr>
      <w:tr w:rsidR="005232CB" w:rsidRPr="00690462" w:rsidTr="00690462">
        <w:trPr>
          <w:trHeight w:val="1240"/>
        </w:trPr>
        <w:tc>
          <w:tcPr>
            <w:tcW w:w="11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SimSun"/>
              </w:rPr>
              <w:t>六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Times New Roman"/>
              </w:rPr>
              <w:t>0319-0325</w:t>
            </w:r>
          </w:p>
        </w:tc>
        <w:tc>
          <w:tcPr>
            <w:tcW w:w="4979" w:type="dxa"/>
          </w:tcPr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5-3-8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能共同討論閱讀的內容，並分享心得。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5-3-8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-1能理解作品中對周遭人、事、物的尊重與關懷。</w:t>
            </w:r>
          </w:p>
          <w:p w:rsidR="00A62807" w:rsidRPr="00690462" w:rsidRDefault="00A62807" w:rsidP="00A62807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-1能知道寫作的步驟，如：從蒐集</w:t>
            </w:r>
            <w:proofErr w:type="gramStart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材料到審題</w:t>
            </w:r>
            <w:proofErr w:type="gramEnd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、立意、選材及安排段落、組織成篇。</w:t>
            </w:r>
          </w:p>
          <w:p w:rsidR="005232CB" w:rsidRPr="00690462" w:rsidRDefault="00A62807" w:rsidP="00A6280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lastRenderedPageBreak/>
                <w:t>6-3-2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-3能</w:t>
            </w:r>
            <w:proofErr w:type="gramStart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練習從審題</w:t>
            </w:r>
            <w:proofErr w:type="gramEnd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、立意、選材、安排段落及組織等步驟，習寫作文。</w:t>
            </w:r>
          </w:p>
        </w:tc>
        <w:tc>
          <w:tcPr>
            <w:tcW w:w="893" w:type="dxa"/>
            <w:vAlign w:val="center"/>
          </w:tcPr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第貳單元萬物有情</w:t>
            </w:r>
          </w:p>
          <w:p w:rsidR="005232CB" w:rsidRPr="00690462" w:rsidRDefault="00A62807" w:rsidP="00A6280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第六課樹的</w:t>
            </w:r>
            <w:proofErr w:type="gramEnd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語</w:t>
            </w: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言</w:t>
            </w:r>
            <w:r w:rsidR="0064398B"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(5)</w:t>
            </w:r>
            <w:r w:rsidR="000A7033">
              <w:rPr>
                <w:rFonts w:ascii="標楷體" w:eastAsia="標楷體" w:hAnsi="標楷體" w:hint="eastAsia"/>
                <w:color w:val="FF0000"/>
              </w:rPr>
              <w:t>閱讀教學</w:t>
            </w:r>
            <w:r w:rsidR="006A3031" w:rsidRPr="00690462">
              <w:rPr>
                <w:rFonts w:ascii="標楷體" w:eastAsia="標楷體" w:hAnsi="標楷體" w:hint="eastAsia"/>
                <w:color w:val="FF0000"/>
              </w:rPr>
              <w:t>--親愛的</w:t>
            </w:r>
            <w:proofErr w:type="gramStart"/>
            <w:r w:rsidR="006A3031" w:rsidRPr="00690462">
              <w:rPr>
                <w:rFonts w:ascii="標楷體" w:eastAsia="標楷體" w:hAnsi="標楷體" w:hint="eastAsia"/>
                <w:color w:val="FF0000"/>
              </w:rPr>
              <w:t>比奈猿</w:t>
            </w:r>
            <w:proofErr w:type="gramEnd"/>
            <w:r w:rsidR="006A3031" w:rsidRPr="00690462">
              <w:rPr>
                <w:rFonts w:ascii="標楷體" w:eastAsia="標楷體" w:hAnsi="標楷體" w:hint="eastAsia"/>
                <w:color w:val="FF0000"/>
              </w:rPr>
              <w:t>(1)</w:t>
            </w:r>
          </w:p>
        </w:tc>
        <w:tc>
          <w:tcPr>
            <w:tcW w:w="539" w:type="dxa"/>
            <w:vAlign w:val="center"/>
          </w:tcPr>
          <w:p w:rsidR="005232CB" w:rsidRPr="00690462" w:rsidRDefault="0081129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070" w:type="dxa"/>
          </w:tcPr>
          <w:p w:rsidR="00A62807" w:rsidRPr="00690462" w:rsidRDefault="00A62807" w:rsidP="00A62807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晤談</w:t>
            </w:r>
          </w:p>
          <w:p w:rsidR="00A62807" w:rsidRPr="00690462" w:rsidRDefault="00A62807" w:rsidP="00A62807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鑑賞</w:t>
            </w:r>
          </w:p>
          <w:p w:rsidR="005232CB" w:rsidRPr="00690462" w:rsidRDefault="00A62807" w:rsidP="00A6280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1133" w:type="dxa"/>
          </w:tcPr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1-3-3</w:t>
              </w:r>
            </w:smartTag>
          </w:p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lastRenderedPageBreak/>
                <w:t>3-2-1</w:t>
              </w:r>
            </w:smartTag>
          </w:p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A62807" w:rsidRPr="00690462" w:rsidRDefault="00A62807" w:rsidP="00A628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1-3-1</w:t>
              </w:r>
            </w:smartTag>
          </w:p>
          <w:p w:rsidR="005232CB" w:rsidRPr="00690462" w:rsidRDefault="00A62807" w:rsidP="00A62807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2-3-1</w:t>
              </w:r>
            </w:smartTag>
          </w:p>
        </w:tc>
      </w:tr>
      <w:tr w:rsidR="005232CB" w:rsidRPr="00690462" w:rsidTr="00690462">
        <w:trPr>
          <w:trHeight w:val="1240"/>
        </w:trPr>
        <w:tc>
          <w:tcPr>
            <w:tcW w:w="11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SimSun"/>
              </w:rPr>
              <w:lastRenderedPageBreak/>
              <w:t>七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Times New Roman"/>
              </w:rPr>
              <w:t>0326-0401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六年級第一次定期評量03/30(四)及03/31(五)考試</w:t>
            </w:r>
          </w:p>
        </w:tc>
        <w:tc>
          <w:tcPr>
            <w:tcW w:w="4979" w:type="dxa"/>
          </w:tcPr>
          <w:p w:rsidR="002B0B8A" w:rsidRPr="00690462" w:rsidRDefault="002B0B8A" w:rsidP="002B0B8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5-3-1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能掌握文章要點，並熟習字詞句型。</w:t>
            </w:r>
          </w:p>
          <w:p w:rsidR="002B0B8A" w:rsidRPr="00690462" w:rsidRDefault="002B0B8A" w:rsidP="002B0B8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5-3-4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能認識不同的文類及題材的作品，擴充閱讀範圍。</w:t>
            </w:r>
          </w:p>
          <w:p w:rsidR="002B0B8A" w:rsidRPr="00690462" w:rsidRDefault="002B0B8A" w:rsidP="002B0B8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5-3-4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-1能認識不同的文類(如：詩歌、散文、小說、戲劇等)。</w:t>
            </w:r>
          </w:p>
          <w:p w:rsidR="002B0B8A" w:rsidRPr="00690462" w:rsidRDefault="002B0B8A" w:rsidP="002B0B8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5-3-8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能共同討論閱讀的內容，並分享心得。</w:t>
            </w:r>
          </w:p>
          <w:p w:rsidR="002B0B8A" w:rsidRPr="00690462" w:rsidRDefault="002B0B8A" w:rsidP="002B0B8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5-3-8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-1能理解作品中對周遭人、事、物的尊重與關懷。</w:t>
            </w:r>
          </w:p>
          <w:p w:rsidR="002B0B8A" w:rsidRPr="00690462" w:rsidRDefault="002B0B8A" w:rsidP="002B0B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-1能知道寫作的步驟，如：從蒐集</w:t>
            </w:r>
            <w:proofErr w:type="gramStart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材料到審題</w:t>
            </w:r>
            <w:proofErr w:type="gramEnd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、立意、選材及安排段落、組織成篇。</w:t>
            </w:r>
          </w:p>
          <w:p w:rsidR="002B0B8A" w:rsidRPr="00690462" w:rsidRDefault="002B0B8A" w:rsidP="002B0B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-2能練習利用不同的途徑和方式，蒐集各類寫作的材料。</w:t>
            </w:r>
          </w:p>
          <w:p w:rsidR="002B0B8A" w:rsidRPr="00690462" w:rsidRDefault="002B0B8A" w:rsidP="002B0B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-3能</w:t>
            </w:r>
            <w:proofErr w:type="gramStart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練習從審題</w:t>
            </w:r>
            <w:proofErr w:type="gramEnd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、立意、選材、安排段落及組織等步驟，習寫作文。</w:t>
            </w:r>
          </w:p>
          <w:p w:rsidR="002B0B8A" w:rsidRPr="00690462" w:rsidRDefault="002B0B8A" w:rsidP="002B0B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-1能養成觀察周圍事物，並寫下重點的習慣。</w:t>
            </w:r>
          </w:p>
          <w:p w:rsidR="002B0B8A" w:rsidRPr="00690462" w:rsidRDefault="002B0B8A" w:rsidP="002B0B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-1能學習敘述、描寫、說明、議論、抒情等表述方式，練習寫作。</w:t>
            </w:r>
          </w:p>
          <w:p w:rsidR="002B0B8A" w:rsidRPr="00690462" w:rsidRDefault="002B0B8A" w:rsidP="002B0B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6-3-6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能把握修辭的特性，並加以練習及運用。</w:t>
            </w:r>
          </w:p>
          <w:p w:rsidR="00201E9C" w:rsidRPr="00690462" w:rsidRDefault="002B0B8A" w:rsidP="002B0B8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6-3-6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-1能理解簡單的修辭技巧，並練習應用在實際寫作。</w:t>
            </w:r>
          </w:p>
          <w:p w:rsidR="005232CB" w:rsidRPr="00690462" w:rsidRDefault="005232CB" w:rsidP="00201E9C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2B0B8A" w:rsidRPr="00690462" w:rsidRDefault="002B0B8A" w:rsidP="002B0B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第貳單元萬物有情</w:t>
            </w:r>
          </w:p>
          <w:p w:rsidR="0064398B" w:rsidRPr="00690462" w:rsidRDefault="002B0B8A" w:rsidP="0064398B">
            <w:pPr>
              <w:ind w:left="-28"/>
              <w:jc w:val="both"/>
              <w:rPr>
                <w:rFonts w:ascii="標楷體" w:eastAsia="標楷體" w:hAnsi="標楷體"/>
                <w:color w:val="FF000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  <w:r w:rsidR="0064398B"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(4)</w:t>
            </w:r>
            <w:r w:rsidR="0064398B" w:rsidRPr="00690462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5232CB" w:rsidRPr="00690462" w:rsidRDefault="000A7033" w:rsidP="0064398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閱讀教學</w:t>
            </w:r>
            <w:r w:rsidR="0064398B" w:rsidRPr="00690462">
              <w:rPr>
                <w:rFonts w:ascii="標楷體" w:eastAsia="標楷體" w:hAnsi="標楷體" w:hint="eastAsia"/>
                <w:color w:val="FF0000"/>
              </w:rPr>
              <w:t>--臺灣的水鳥(1)</w:t>
            </w:r>
          </w:p>
          <w:p w:rsidR="0064398B" w:rsidRPr="00690462" w:rsidRDefault="0064398B" w:rsidP="0064398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color w:val="FF0000"/>
                <w:sz w:val="20"/>
              </w:rPr>
              <w:t>定期評量(1)</w:t>
            </w:r>
          </w:p>
        </w:tc>
        <w:tc>
          <w:tcPr>
            <w:tcW w:w="539" w:type="dxa"/>
            <w:vAlign w:val="center"/>
          </w:tcPr>
          <w:p w:rsidR="005232CB" w:rsidRPr="00690462" w:rsidRDefault="0081129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0" w:type="dxa"/>
          </w:tcPr>
          <w:p w:rsidR="002B0B8A" w:rsidRPr="00690462" w:rsidRDefault="002B0B8A" w:rsidP="002B0B8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2B0B8A" w:rsidRPr="00690462" w:rsidRDefault="002B0B8A" w:rsidP="002B0B8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</w:p>
          <w:p w:rsidR="002B0B8A" w:rsidRPr="00690462" w:rsidRDefault="002B0B8A" w:rsidP="002B0B8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  <w:p w:rsidR="005232CB" w:rsidRPr="00690462" w:rsidRDefault="002B0B8A" w:rsidP="002B0B8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1133" w:type="dxa"/>
          </w:tcPr>
          <w:p w:rsidR="002B0B8A" w:rsidRPr="00690462" w:rsidRDefault="002B0B8A" w:rsidP="002B0B8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2B0B8A" w:rsidRPr="00690462" w:rsidRDefault="002B0B8A" w:rsidP="002B0B8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3-2-3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【資訊教育】</w:t>
            </w:r>
          </w:p>
          <w:p w:rsidR="005232CB" w:rsidRPr="00690462" w:rsidRDefault="002B0B8A" w:rsidP="002B0B8A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4-3-3</w:t>
              </w:r>
            </w:smartTag>
          </w:p>
        </w:tc>
      </w:tr>
      <w:tr w:rsidR="005232CB" w:rsidRPr="00690462" w:rsidTr="00690462">
        <w:trPr>
          <w:trHeight w:val="1420"/>
        </w:trPr>
        <w:tc>
          <w:tcPr>
            <w:tcW w:w="11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SimSun"/>
              </w:rPr>
              <w:t>八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Times New Roman"/>
              </w:rPr>
              <w:t>0402-0408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4/3(</w:t>
            </w:r>
            <w:proofErr w:type="gramStart"/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兒童節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放假一日</w:t>
            </w:r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br/>
              <w:t>4/4(二)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清明節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放假一日</w:t>
            </w:r>
          </w:p>
        </w:tc>
        <w:tc>
          <w:tcPr>
            <w:tcW w:w="4979" w:type="dxa"/>
          </w:tcPr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2-3-1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能培養良好的聆聽態度。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能確實把握聆聽的方法。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3-3-1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能充分表達意見。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3-3-2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能合適的表達語言。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能把握說話重點，充分溝通。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能認識文章的各種表述方式。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5-3-5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能運用不同的閱讀策略，增進閱讀的能力。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5-3-8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能共同討論閱讀的內容，並分享心得。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5-3-1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能掌握文章要點，並熟習字詞句型。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6-3-1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能正確流暢的遣詞造句、安排段落、組織成篇。</w:t>
            </w:r>
          </w:p>
          <w:p w:rsidR="005232CB" w:rsidRPr="00690462" w:rsidRDefault="00300A50" w:rsidP="00300A5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6-3-3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能培養觀察與思考的寫作習慣。</w:t>
            </w:r>
          </w:p>
        </w:tc>
        <w:tc>
          <w:tcPr>
            <w:tcW w:w="893" w:type="dxa"/>
            <w:vAlign w:val="center"/>
          </w:tcPr>
          <w:p w:rsidR="00300A50" w:rsidRPr="00690462" w:rsidRDefault="00300A50" w:rsidP="00300A5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閱讀樂園</w:t>
            </w:r>
            <w:proofErr w:type="gramStart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一</w:t>
            </w:r>
            <w:proofErr w:type="gramEnd"/>
          </w:p>
          <w:p w:rsidR="005232CB" w:rsidRPr="00690462" w:rsidRDefault="00300A50" w:rsidP="00300A5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唐吉訶德</w:t>
            </w:r>
            <w:proofErr w:type="gramStart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──</w:t>
            </w:r>
            <w:proofErr w:type="gramEnd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大戰風車</w:t>
            </w:r>
            <w:r w:rsidR="0064398B"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(3)</w:t>
            </w:r>
            <w:r w:rsidR="000A7033">
              <w:rPr>
                <w:rFonts w:ascii="標楷體" w:eastAsia="標楷體" w:hAnsi="標楷體" w:hint="eastAsia"/>
                <w:color w:val="FF0000"/>
              </w:rPr>
              <w:t>閱讀教學</w:t>
            </w:r>
            <w:r w:rsidR="0064398B" w:rsidRPr="00690462">
              <w:rPr>
                <w:rFonts w:ascii="標楷體" w:eastAsia="標楷體" w:hAnsi="標楷體" w:hint="eastAsia"/>
                <w:color w:val="FF0000"/>
              </w:rPr>
              <w:t>--那隻深藍色的鳥是我爸爸(1)</w:t>
            </w:r>
          </w:p>
        </w:tc>
        <w:tc>
          <w:tcPr>
            <w:tcW w:w="539" w:type="dxa"/>
            <w:vAlign w:val="center"/>
          </w:tcPr>
          <w:p w:rsidR="005232CB" w:rsidRPr="00690462" w:rsidRDefault="0081129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70" w:type="dxa"/>
          </w:tcPr>
          <w:p w:rsidR="00300A50" w:rsidRPr="00690462" w:rsidRDefault="00300A50" w:rsidP="00300A50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筆試</w:t>
            </w:r>
          </w:p>
          <w:p w:rsidR="00300A50" w:rsidRPr="00690462" w:rsidRDefault="00300A50" w:rsidP="00300A50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300A50" w:rsidRPr="00690462" w:rsidRDefault="00300A50" w:rsidP="00300A50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</w:p>
          <w:p w:rsidR="005232CB" w:rsidRPr="00690462" w:rsidRDefault="00300A50" w:rsidP="00300A5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1133" w:type="dxa"/>
          </w:tcPr>
          <w:p w:rsidR="00300A50" w:rsidRPr="00690462" w:rsidRDefault="00300A50" w:rsidP="00300A5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300A50" w:rsidRPr="00690462" w:rsidRDefault="00300A50" w:rsidP="00300A5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3-2-1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【資訊教育】</w:t>
            </w:r>
          </w:p>
          <w:p w:rsidR="005232CB" w:rsidRPr="00690462" w:rsidRDefault="00300A50" w:rsidP="00300A5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3-2-1</w:t>
              </w:r>
            </w:smartTag>
          </w:p>
        </w:tc>
      </w:tr>
      <w:tr w:rsidR="005232CB" w:rsidRPr="00690462" w:rsidTr="00690462">
        <w:trPr>
          <w:trHeight w:val="1560"/>
        </w:trPr>
        <w:tc>
          <w:tcPr>
            <w:tcW w:w="11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SimSun"/>
              </w:rPr>
              <w:t>九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Times New Roman"/>
              </w:rPr>
              <w:t>0409-0415</w:t>
            </w:r>
          </w:p>
        </w:tc>
        <w:tc>
          <w:tcPr>
            <w:tcW w:w="4979" w:type="dxa"/>
          </w:tcPr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-1能在聆聽過程中，有系統的歸納他人發表之內容。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-7能正確記取聆聽內容的細節與要點。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-3能有條理有系統的說話。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能把握說話重點，充分溝通。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-2能在討論或會議中說出重點，充分溝通。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能認識文章的各種表述方式。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-1能瞭解文章的主旨、取材及結構。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-2能認識文章的各種表述方式(如：敘述、描寫、抒情、說明、議論等)。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lastRenderedPageBreak/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能練習不同表述方式的寫作。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-1能學習敘述、描寫、說明、議論、抒情等表述方式，練習寫作。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-2能配合學校活動，練習寫作應用文(如：通知、公告、讀書心得、參觀報告、會議紀錄、生活公約、短篇</w:t>
            </w:r>
            <w:proofErr w:type="gramStart"/>
            <w:r w:rsidRPr="00690462">
              <w:rPr>
                <w:rFonts w:ascii="標楷體" w:eastAsia="標楷體" w:hAnsi="標楷體"/>
                <w:sz w:val="20"/>
                <w:szCs w:val="20"/>
              </w:rPr>
              <w:t>演講稿等</w:t>
            </w:r>
            <w:proofErr w:type="gramEnd"/>
            <w:r w:rsidRPr="00690462">
              <w:rPr>
                <w:rFonts w:ascii="標楷體" w:eastAsia="標楷體" w:hAnsi="標楷體"/>
                <w:sz w:val="20"/>
                <w:szCs w:val="20"/>
              </w:rPr>
              <w:t>)。</w:t>
            </w:r>
          </w:p>
          <w:p w:rsidR="00300A50" w:rsidRPr="00690462" w:rsidRDefault="00300A50" w:rsidP="00300A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-3能應用改寫、續寫、擴寫、縮寫等方式寫作。</w:t>
            </w:r>
          </w:p>
          <w:p w:rsidR="005232CB" w:rsidRPr="00690462" w:rsidRDefault="00300A50" w:rsidP="00300A5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893" w:type="dxa"/>
            <w:vAlign w:val="center"/>
          </w:tcPr>
          <w:p w:rsidR="00300A50" w:rsidRPr="00690462" w:rsidRDefault="00300A50" w:rsidP="00300A5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第參單元生活與學習</w:t>
            </w:r>
          </w:p>
          <w:p w:rsidR="005232CB" w:rsidRPr="00690462" w:rsidRDefault="00300A50" w:rsidP="0064398B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第七課收集喜悅</w:t>
            </w:r>
            <w:r w:rsidR="0064398B"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(5)</w:t>
            </w:r>
            <w:r w:rsidR="0064398B" w:rsidRPr="00690462">
              <w:rPr>
                <w:rFonts w:ascii="標楷體" w:eastAsia="標楷體" w:hAnsi="標楷體" w:hint="eastAsia"/>
                <w:color w:val="FF0000"/>
              </w:rPr>
              <w:t xml:space="preserve"> 作文教學(1)</w:t>
            </w:r>
          </w:p>
        </w:tc>
        <w:tc>
          <w:tcPr>
            <w:tcW w:w="539" w:type="dxa"/>
            <w:vAlign w:val="center"/>
          </w:tcPr>
          <w:p w:rsidR="005232CB" w:rsidRPr="00690462" w:rsidRDefault="0081129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0" w:type="dxa"/>
          </w:tcPr>
          <w:p w:rsidR="00300A50" w:rsidRPr="00690462" w:rsidRDefault="00300A50" w:rsidP="00300A50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筆試</w:t>
            </w:r>
          </w:p>
          <w:p w:rsidR="00300A50" w:rsidRPr="00690462" w:rsidRDefault="00300A50" w:rsidP="00300A50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5232CB" w:rsidRPr="00690462" w:rsidRDefault="00300A50" w:rsidP="00300A5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</w:p>
        </w:tc>
        <w:tc>
          <w:tcPr>
            <w:tcW w:w="1133" w:type="dxa"/>
          </w:tcPr>
          <w:p w:rsidR="00300A50" w:rsidRPr="00690462" w:rsidRDefault="00300A50" w:rsidP="00300A5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300A50" w:rsidRPr="00690462" w:rsidRDefault="00300A50" w:rsidP="00300A5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1-3-5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</w:t>
            </w:r>
          </w:p>
          <w:p w:rsidR="00300A50" w:rsidRPr="00690462" w:rsidRDefault="00300A50" w:rsidP="00300A50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3-4-2</w:t>
              </w:r>
            </w:smartTag>
          </w:p>
          <w:p w:rsidR="005232CB" w:rsidRPr="00690462" w:rsidRDefault="00300A50" w:rsidP="00300A50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3-4-3</w:t>
              </w:r>
            </w:smartTag>
          </w:p>
        </w:tc>
      </w:tr>
      <w:tr w:rsidR="005232CB" w:rsidRPr="00690462" w:rsidTr="00690462">
        <w:trPr>
          <w:trHeight w:val="1420"/>
        </w:trPr>
        <w:tc>
          <w:tcPr>
            <w:tcW w:w="11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SimSun"/>
              </w:rPr>
              <w:lastRenderedPageBreak/>
              <w:t>十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Times New Roman"/>
              </w:rPr>
              <w:t>0416-0422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一至五年級第一次定期評量04/19(三)及04/20(四)考試</w:t>
            </w:r>
          </w:p>
        </w:tc>
        <w:tc>
          <w:tcPr>
            <w:tcW w:w="4979" w:type="dxa"/>
          </w:tcPr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能把握說話重點，充分溝通。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-2能在討論或會議中說出重點，充分溝通。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能認識文章的各種表述方式。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-1能瞭解文章的主旨、取材及結構。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-2能認識文章的各種表述方式(如：敘述、描寫、抒情、說明、議論等)。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能練習不同表述方式的寫作。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-1能學習敘述、描寫、說明、議論、抒情等表述方式，練習寫作。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-2能配合學校活動，練習寫作應用文(如：通知、公告、讀書心得、參觀報告、會議紀錄、生活公約、短篇</w:t>
            </w:r>
            <w:proofErr w:type="gramStart"/>
            <w:r w:rsidRPr="00690462">
              <w:rPr>
                <w:rFonts w:ascii="標楷體" w:eastAsia="標楷體" w:hAnsi="標楷體"/>
                <w:sz w:val="20"/>
                <w:szCs w:val="20"/>
              </w:rPr>
              <w:t>演講稿等</w:t>
            </w:r>
            <w:proofErr w:type="gramEnd"/>
            <w:r w:rsidRPr="00690462">
              <w:rPr>
                <w:rFonts w:ascii="標楷體" w:eastAsia="標楷體" w:hAnsi="標楷體"/>
                <w:sz w:val="20"/>
                <w:szCs w:val="20"/>
              </w:rPr>
              <w:t>)。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-3能應用改寫、續寫、擴寫、縮寫等方式寫作。</w:t>
            </w:r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893" w:type="dxa"/>
            <w:vAlign w:val="center"/>
          </w:tcPr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第參單元生活與學習</w:t>
            </w:r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第八課落花生</w:t>
            </w:r>
            <w:r w:rsidR="0064398B"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(6)</w:t>
            </w:r>
          </w:p>
        </w:tc>
        <w:tc>
          <w:tcPr>
            <w:tcW w:w="539" w:type="dxa"/>
            <w:vAlign w:val="center"/>
          </w:tcPr>
          <w:p w:rsidR="005232CB" w:rsidRPr="00690462" w:rsidRDefault="0081129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0" w:type="dxa"/>
          </w:tcPr>
          <w:p w:rsidR="00574994" w:rsidRPr="00690462" w:rsidRDefault="00574994" w:rsidP="00574994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574994" w:rsidRPr="00690462" w:rsidRDefault="00574994" w:rsidP="00574994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晤談</w:t>
            </w:r>
          </w:p>
          <w:p w:rsidR="00574994" w:rsidRPr="00690462" w:rsidRDefault="00574994" w:rsidP="00574994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1133" w:type="dxa"/>
          </w:tcPr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</w:p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1-3-2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3-3-3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【資訊教育】</w:t>
            </w:r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4-3-3</w:t>
              </w:r>
            </w:smartTag>
          </w:p>
        </w:tc>
      </w:tr>
      <w:tr w:rsidR="005232CB" w:rsidRPr="00690462" w:rsidTr="00690462">
        <w:trPr>
          <w:trHeight w:val="680"/>
        </w:trPr>
        <w:tc>
          <w:tcPr>
            <w:tcW w:w="11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SimSun"/>
              </w:rPr>
              <w:t>十一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Times New Roman"/>
              </w:rPr>
              <w:t>0423-0429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4/29(六) 多元智能學習成果展</w:t>
            </w:r>
          </w:p>
        </w:tc>
        <w:tc>
          <w:tcPr>
            <w:tcW w:w="4979" w:type="dxa"/>
          </w:tcPr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能把握說話重點，充分溝通。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-2能在討論或會議中說出重點，充分溝通。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能認識文章的各種表述方式。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-1能瞭解文章的主旨、取材及結構。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-2能認識文章的各種表述方式(如：敘述、描寫、抒情、說明、議論等)。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能練習不同表述方式的寫作。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-1能學習敘述、描寫、說明、議論、抒情等表述方式，練習寫作。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-2能配合學校活動，練習寫作應用文(如：通知、公告、讀書心得、參觀報告、會議紀錄、生活公約、短篇</w:t>
            </w:r>
            <w:proofErr w:type="gramStart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演講稿等</w:t>
            </w:r>
            <w:proofErr w:type="gramEnd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)。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-3能應用改寫、續寫、擴寫、縮寫等方式寫作。</w:t>
            </w:r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893" w:type="dxa"/>
            <w:vAlign w:val="center"/>
          </w:tcPr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第參單元 生活與學習</w:t>
            </w:r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第九課用愛心</w:t>
            </w:r>
            <w:proofErr w:type="gramEnd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說實話</w:t>
            </w:r>
            <w:r w:rsidR="0064398B"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(6)</w:t>
            </w:r>
            <w:r w:rsidR="000A7033">
              <w:rPr>
                <w:rFonts w:ascii="標楷體" w:eastAsia="標楷體" w:hAnsi="標楷體" w:hint="eastAsia"/>
                <w:color w:val="FF0000"/>
              </w:rPr>
              <w:t>閱讀教學</w:t>
            </w:r>
            <w:r w:rsidR="0064398B" w:rsidRPr="00690462">
              <w:rPr>
                <w:rFonts w:ascii="標楷體" w:eastAsia="標楷體" w:hAnsi="標楷體" w:hint="eastAsia"/>
                <w:color w:val="FF0000"/>
              </w:rPr>
              <w:t>--把這</w:t>
            </w:r>
            <w:proofErr w:type="gramStart"/>
            <w:r w:rsidR="0064398B" w:rsidRPr="00690462">
              <w:rPr>
                <w:rFonts w:ascii="標楷體" w:eastAsia="標楷體" w:hAnsi="標楷體" w:hint="eastAsia"/>
                <w:color w:val="FF0000"/>
              </w:rPr>
              <w:t>份情傳下去</w:t>
            </w:r>
            <w:proofErr w:type="gramEnd"/>
            <w:r w:rsidR="0064398B" w:rsidRPr="00690462">
              <w:rPr>
                <w:rFonts w:ascii="標楷體" w:eastAsia="標楷體" w:hAnsi="標楷體" w:hint="eastAsia"/>
                <w:color w:val="FF0000"/>
              </w:rPr>
              <w:t>(1)</w:t>
            </w:r>
          </w:p>
        </w:tc>
        <w:tc>
          <w:tcPr>
            <w:tcW w:w="539" w:type="dxa"/>
            <w:vAlign w:val="center"/>
          </w:tcPr>
          <w:p w:rsidR="005232CB" w:rsidRPr="00690462" w:rsidRDefault="0081129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70" w:type="dxa"/>
          </w:tcPr>
          <w:p w:rsidR="00574994" w:rsidRPr="00690462" w:rsidRDefault="00574994" w:rsidP="00574994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筆試</w:t>
            </w:r>
          </w:p>
          <w:p w:rsidR="00574994" w:rsidRPr="00690462" w:rsidRDefault="00574994" w:rsidP="00574994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1133" w:type="dxa"/>
          </w:tcPr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3-2-1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</w:t>
            </w:r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3-3-3</w:t>
              </w:r>
            </w:smartTag>
          </w:p>
        </w:tc>
      </w:tr>
      <w:tr w:rsidR="005232CB" w:rsidRPr="00690462" w:rsidTr="00690462">
        <w:trPr>
          <w:trHeight w:val="1060"/>
        </w:trPr>
        <w:tc>
          <w:tcPr>
            <w:tcW w:w="11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SimSun"/>
              </w:rPr>
              <w:t>十二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Times New Roman"/>
              </w:rPr>
              <w:t>0430-0506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5/1(</w:t>
            </w:r>
            <w:proofErr w:type="gramStart"/>
            <w:r w:rsidRPr="00690462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</w:t>
            </w:r>
            <w:proofErr w:type="gramEnd"/>
            <w:r w:rsidRPr="00690462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)補假一日</w:t>
            </w:r>
          </w:p>
        </w:tc>
        <w:tc>
          <w:tcPr>
            <w:tcW w:w="4979" w:type="dxa"/>
          </w:tcPr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-1能在聆聽過程中，有系統的歸納他人發表之內容。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-7能正確記取聆聽內容的細節與要點。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能把握說話重點，充分溝通。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-2能在討論或會議中說出重點，充分溝通。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5-3-1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能掌握文章要點，並熟習字詞句型。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能認識文章的各種表述方式。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-1能瞭解文章的主旨、取材及結構。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-2能認識文章的各種表述方式(如：敘述、描寫、抒情、說明、議論等)。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6-3-2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-1能知道寫作的步驟，如：從蒐集</w:t>
            </w:r>
            <w:proofErr w:type="gramStart"/>
            <w:r w:rsidRPr="00690462">
              <w:rPr>
                <w:rFonts w:ascii="標楷體" w:eastAsia="標楷體" w:hAnsi="標楷體"/>
                <w:sz w:val="20"/>
                <w:szCs w:val="20"/>
              </w:rPr>
              <w:t>材料到審題</w:t>
            </w:r>
            <w:proofErr w:type="gramEnd"/>
            <w:r w:rsidRPr="00690462">
              <w:rPr>
                <w:rFonts w:ascii="標楷體" w:eastAsia="標楷體" w:hAnsi="標楷體"/>
                <w:sz w:val="20"/>
                <w:szCs w:val="20"/>
              </w:rPr>
              <w:t>、立意、選材及安排段落、組織成篇。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能練習不同表述方式的寫作。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-1能學習敘述、描寫、說明、議論、抒情等表述</w:t>
            </w:r>
            <w:r w:rsidRPr="00690462">
              <w:rPr>
                <w:rFonts w:ascii="標楷體" w:eastAsia="標楷體" w:hAnsi="標楷體"/>
                <w:sz w:val="20"/>
                <w:szCs w:val="20"/>
              </w:rPr>
              <w:lastRenderedPageBreak/>
              <w:t>方式，練習寫作。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-2能配合學校活動，練習寫作應用文(如：通知、公告、讀書心得、參觀報告、會議紀錄、生活公約、短篇</w:t>
            </w:r>
            <w:proofErr w:type="gramStart"/>
            <w:r w:rsidRPr="00690462">
              <w:rPr>
                <w:rFonts w:ascii="標楷體" w:eastAsia="標楷體" w:hAnsi="標楷體"/>
                <w:sz w:val="20"/>
                <w:szCs w:val="20"/>
              </w:rPr>
              <w:t>演講稿等</w:t>
            </w:r>
            <w:proofErr w:type="gramEnd"/>
            <w:r w:rsidRPr="00690462">
              <w:rPr>
                <w:rFonts w:ascii="標楷體" w:eastAsia="標楷體" w:hAnsi="標楷體"/>
                <w:sz w:val="20"/>
                <w:szCs w:val="20"/>
              </w:rPr>
              <w:t>)。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-3能應用改寫、續寫、擴寫、縮寫等方式寫作。</w:t>
            </w:r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893" w:type="dxa"/>
            <w:vAlign w:val="center"/>
          </w:tcPr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第肆單元擁抱未來</w:t>
            </w:r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第十課撐開</w:t>
            </w:r>
            <w:proofErr w:type="gramEnd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你的傘</w:t>
            </w:r>
            <w:r w:rsidR="00E6384C"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(4)</w:t>
            </w:r>
            <w:r w:rsidR="00E6384C" w:rsidRPr="00690462">
              <w:rPr>
                <w:rFonts w:ascii="標楷體" w:eastAsia="標楷體" w:hAnsi="標楷體" w:hint="eastAsia"/>
                <w:color w:val="FF0000"/>
              </w:rPr>
              <w:t>作文教學(1)</w:t>
            </w:r>
          </w:p>
        </w:tc>
        <w:tc>
          <w:tcPr>
            <w:tcW w:w="539" w:type="dxa"/>
            <w:vAlign w:val="center"/>
          </w:tcPr>
          <w:p w:rsidR="005232CB" w:rsidRPr="00690462" w:rsidRDefault="0081129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70" w:type="dxa"/>
          </w:tcPr>
          <w:p w:rsidR="00574994" w:rsidRPr="00690462" w:rsidRDefault="00574994" w:rsidP="00574994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筆試</w:t>
            </w:r>
          </w:p>
          <w:p w:rsidR="00574994" w:rsidRPr="00690462" w:rsidRDefault="00574994" w:rsidP="00574994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574994" w:rsidRPr="00690462" w:rsidRDefault="00574994" w:rsidP="00574994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1133" w:type="dxa"/>
          </w:tcPr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3-2-1</w:t>
              </w:r>
            </w:smartTag>
          </w:p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4-3-3</w:t>
              </w:r>
            </w:smartTag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4-3-6</w:t>
              </w:r>
            </w:smartTag>
          </w:p>
        </w:tc>
      </w:tr>
      <w:tr w:rsidR="005232CB" w:rsidRPr="00690462" w:rsidTr="00690462">
        <w:trPr>
          <w:trHeight w:val="1240"/>
        </w:trPr>
        <w:tc>
          <w:tcPr>
            <w:tcW w:w="11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SimSun"/>
              </w:rPr>
              <w:lastRenderedPageBreak/>
              <w:t>十三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Times New Roman"/>
              </w:rPr>
              <w:t>0507-0513</w:t>
            </w:r>
          </w:p>
        </w:tc>
        <w:tc>
          <w:tcPr>
            <w:tcW w:w="4979" w:type="dxa"/>
          </w:tcPr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-1能在聆聽過程中，有系統的歸納他人發表之內容。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-7能正確記取聆聽內容的細節與要點。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能把握說話重點，充分溝通。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-2能在討論或會議中說出重點，充分溝通。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能認識文章的各種表述方式。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-1能瞭解文章的主旨、取材及結構。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-2能認識文章的各種表述方式(如：敘述、描寫、抒情、說明、議論等)。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5-3-4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能認識不同的文類及題材的作品，擴充閱讀範圍。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5-3-4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-1能認識不同的文類(如：詩歌、散文、小說、戲劇等)。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5-3-8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能共同討論閱讀的內容，並分享心得。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/>
                  <w:bCs/>
                  <w:sz w:val="20"/>
                  <w:szCs w:val="20"/>
                </w:rPr>
                <w:t>5-3-8</w:t>
              </w:r>
            </w:smartTag>
            <w:r w:rsidRPr="00690462">
              <w:rPr>
                <w:rFonts w:ascii="標楷體" w:eastAsia="標楷體" w:hAnsi="標楷體"/>
                <w:bCs/>
                <w:sz w:val="20"/>
                <w:szCs w:val="20"/>
              </w:rPr>
              <w:t>-1能理解作品中對周遭人、事、物的尊重與關懷。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能練習不同表述方式的寫作。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-1能學習敘述、描寫、說明、議論、抒情等表述方式，練習寫作。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-2能配合學校活動，練習寫作應用文(如：通知、公告、讀書心得、參觀報告、會議紀錄、生活公約、短篇</w:t>
            </w:r>
            <w:proofErr w:type="gramStart"/>
            <w:r w:rsidRPr="00690462">
              <w:rPr>
                <w:rFonts w:ascii="標楷體" w:eastAsia="標楷體" w:hAnsi="標楷體"/>
                <w:sz w:val="20"/>
                <w:szCs w:val="20"/>
              </w:rPr>
              <w:t>演講稿等</w:t>
            </w:r>
            <w:proofErr w:type="gramEnd"/>
            <w:r w:rsidRPr="00690462">
              <w:rPr>
                <w:rFonts w:ascii="標楷體" w:eastAsia="標楷體" w:hAnsi="標楷體"/>
                <w:sz w:val="20"/>
                <w:szCs w:val="20"/>
              </w:rPr>
              <w:t>)。</w:t>
            </w:r>
          </w:p>
          <w:p w:rsidR="00574994" w:rsidRPr="00690462" w:rsidRDefault="00574994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-3能應用改寫、續寫、擴寫、縮寫等方式寫作。</w:t>
            </w:r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-4能配合閱讀教學，練習撰寫心得、摘要等。</w:t>
            </w:r>
          </w:p>
        </w:tc>
        <w:tc>
          <w:tcPr>
            <w:tcW w:w="893" w:type="dxa"/>
            <w:vAlign w:val="center"/>
          </w:tcPr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第肆單元擁抱未來</w:t>
            </w:r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第十一課紀念</w:t>
            </w:r>
            <w:proofErr w:type="gramStart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簿題歌</w:t>
            </w:r>
            <w:proofErr w:type="gramEnd"/>
            <w:r w:rsidR="00E6384C"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(5)</w:t>
            </w:r>
            <w:r w:rsidR="000A7033">
              <w:rPr>
                <w:rFonts w:ascii="標楷體" w:eastAsia="標楷體" w:hAnsi="標楷體" w:hint="eastAsia"/>
                <w:color w:val="FF0000"/>
              </w:rPr>
              <w:t>閱讀教學</w:t>
            </w:r>
            <w:r w:rsidR="00E6384C" w:rsidRPr="00690462">
              <w:rPr>
                <w:rFonts w:ascii="標楷體" w:eastAsia="標楷體" w:hAnsi="標楷體" w:hint="eastAsia"/>
                <w:color w:val="FF0000"/>
              </w:rPr>
              <w:t>--畢業旅行(1)</w:t>
            </w:r>
          </w:p>
        </w:tc>
        <w:tc>
          <w:tcPr>
            <w:tcW w:w="539" w:type="dxa"/>
            <w:vAlign w:val="center"/>
          </w:tcPr>
          <w:p w:rsidR="005232CB" w:rsidRPr="00690462" w:rsidRDefault="0081129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0" w:type="dxa"/>
          </w:tcPr>
          <w:p w:rsidR="00574994" w:rsidRPr="00690462" w:rsidRDefault="00574994" w:rsidP="00574994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574994" w:rsidRPr="00690462" w:rsidRDefault="00574994" w:rsidP="00574994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</w:p>
          <w:p w:rsidR="00574994" w:rsidRPr="00690462" w:rsidRDefault="00574994" w:rsidP="00574994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  <w:p w:rsidR="00574994" w:rsidRPr="00690462" w:rsidRDefault="00574994" w:rsidP="00574994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資料蒐集整理</w:t>
            </w:r>
          </w:p>
        </w:tc>
        <w:tc>
          <w:tcPr>
            <w:tcW w:w="1133" w:type="dxa"/>
          </w:tcPr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3-2-1</w:t>
              </w:r>
            </w:smartTag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</w:t>
            </w:r>
          </w:p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3-3-3</w:t>
              </w:r>
            </w:smartTag>
          </w:p>
          <w:p w:rsidR="00574994" w:rsidRPr="00690462" w:rsidRDefault="00574994" w:rsidP="005749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5232CB" w:rsidRPr="00690462" w:rsidRDefault="00574994" w:rsidP="0057499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D209C9" w:rsidRPr="00690462" w:rsidTr="00690462">
        <w:trPr>
          <w:trHeight w:val="1240"/>
        </w:trPr>
        <w:tc>
          <w:tcPr>
            <w:tcW w:w="1170" w:type="dxa"/>
            <w:vAlign w:val="center"/>
          </w:tcPr>
          <w:p w:rsidR="00D209C9" w:rsidRPr="002356E6" w:rsidRDefault="00D209C9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</w:rPr>
              <w:t>十四</w:t>
            </w:r>
          </w:p>
          <w:p w:rsidR="00D209C9" w:rsidRPr="002356E6" w:rsidRDefault="00D209C9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2356E6">
              <w:rPr>
                <w:rFonts w:ascii="標楷體" w:eastAsia="標楷體" w:hAnsi="標楷體"/>
                <w:noProof/>
              </w:rPr>
              <w:t>0514-0520</w:t>
            </w:r>
          </w:p>
          <w:p w:rsidR="00D209C9" w:rsidRPr="002356E6" w:rsidRDefault="00D209C9" w:rsidP="00EC5B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9" w:type="dxa"/>
          </w:tcPr>
          <w:p w:rsidR="00D209C9" w:rsidRPr="00690462" w:rsidRDefault="00D209C9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-1能在聆聽過程中，有系統的歸納他人發表之內容。</w:t>
            </w:r>
          </w:p>
          <w:p w:rsidR="00D209C9" w:rsidRPr="00690462" w:rsidRDefault="00D209C9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-7能正確記取聆聽內容的細節與要點。</w:t>
            </w:r>
          </w:p>
          <w:p w:rsidR="00D209C9" w:rsidRPr="00690462" w:rsidRDefault="00D209C9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3-3-1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能充分表達意見。</w:t>
            </w:r>
          </w:p>
          <w:p w:rsidR="00D209C9" w:rsidRPr="00690462" w:rsidRDefault="00D209C9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3-3-1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-1能和他人交換意見，口述見聞，或當眾作簡要演說。</w:t>
            </w:r>
          </w:p>
          <w:p w:rsidR="00D209C9" w:rsidRPr="00690462" w:rsidRDefault="00D209C9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能把握說話重點，充分溝通。</w:t>
            </w:r>
          </w:p>
          <w:p w:rsidR="00D209C9" w:rsidRPr="00690462" w:rsidRDefault="00D209C9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690462">
              <w:rPr>
                <w:rFonts w:ascii="標楷體" w:eastAsia="標楷體" w:hAnsi="標楷體"/>
                <w:sz w:val="20"/>
                <w:szCs w:val="20"/>
              </w:rPr>
              <w:t>-2能在討論或會議中說出重點，充分溝通。</w:t>
            </w:r>
          </w:p>
          <w:p w:rsidR="00D209C9" w:rsidRPr="00690462" w:rsidRDefault="00D209C9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-2能練習利用不同的途徑和方式，蒐集各類寫作的材料。</w:t>
            </w:r>
          </w:p>
          <w:p w:rsidR="00D209C9" w:rsidRPr="00690462" w:rsidRDefault="00D209C9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-3能</w:t>
            </w:r>
            <w:proofErr w:type="gramStart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練習從審題</w:t>
            </w:r>
            <w:proofErr w:type="gramEnd"/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、立意、選材、安排段落及組織等步驟，習寫作文。</w:t>
            </w:r>
          </w:p>
          <w:p w:rsidR="00D209C9" w:rsidRPr="00690462" w:rsidRDefault="00D209C9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-1能養成觀察周圍事物，並寫下重點的習慣。</w:t>
            </w:r>
          </w:p>
          <w:p w:rsidR="00D209C9" w:rsidRPr="00690462" w:rsidRDefault="00D209C9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-1能學習敘述、描寫、說明、議論、抒情等表述方式，練習寫作。</w:t>
            </w:r>
          </w:p>
          <w:p w:rsidR="00D209C9" w:rsidRPr="00690462" w:rsidRDefault="00D209C9" w:rsidP="0057499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6-3-6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能把握修辭的特性，並加以練習及運用。</w:t>
            </w:r>
          </w:p>
          <w:p w:rsidR="00D209C9" w:rsidRPr="00690462" w:rsidRDefault="00D209C9" w:rsidP="0057499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6-3-6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-1能理解簡單的修辭技巧，並練習應用在實際寫作。</w:t>
            </w:r>
          </w:p>
        </w:tc>
        <w:tc>
          <w:tcPr>
            <w:tcW w:w="893" w:type="dxa"/>
            <w:vAlign w:val="center"/>
          </w:tcPr>
          <w:p w:rsidR="00D209C9" w:rsidRPr="00690462" w:rsidRDefault="00D209C9" w:rsidP="005749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第肆單元擁抱未來</w:t>
            </w:r>
          </w:p>
          <w:p w:rsidR="00292C8D" w:rsidRDefault="00D209C9" w:rsidP="0057499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統整活動四</w:t>
            </w:r>
            <w:r w:rsidR="00292C8D">
              <w:rPr>
                <w:rFonts w:ascii="標楷體" w:eastAsia="標楷體" w:hAnsi="標楷體" w:hint="eastAsia"/>
                <w:bCs/>
                <w:sz w:val="20"/>
                <w:szCs w:val="20"/>
              </w:rPr>
              <w:t>(5</w:t>
            </w: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  <w:p w:rsidR="00D209C9" w:rsidRPr="00690462" w:rsidRDefault="00D209C9" w:rsidP="0057499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閱讀教學</w:t>
            </w:r>
            <w:r w:rsidRPr="00690462">
              <w:rPr>
                <w:rFonts w:ascii="標楷體" w:eastAsia="標楷體" w:hAnsi="標楷體" w:hint="eastAsia"/>
                <w:color w:val="FF0000"/>
              </w:rPr>
              <w:t>--小學生一定要做的20件事(1)</w:t>
            </w:r>
          </w:p>
        </w:tc>
        <w:tc>
          <w:tcPr>
            <w:tcW w:w="539" w:type="dxa"/>
            <w:vAlign w:val="center"/>
          </w:tcPr>
          <w:p w:rsidR="00D209C9" w:rsidRPr="00690462" w:rsidRDefault="00292C8D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0" w:type="dxa"/>
          </w:tcPr>
          <w:p w:rsidR="00D209C9" w:rsidRPr="00690462" w:rsidRDefault="00D209C9" w:rsidP="00574994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D209C9" w:rsidRPr="00690462" w:rsidRDefault="00D209C9" w:rsidP="00574994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  <w:p w:rsidR="00D209C9" w:rsidRPr="00690462" w:rsidRDefault="00D209C9" w:rsidP="0057499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資料蒐集整理</w:t>
            </w:r>
          </w:p>
        </w:tc>
        <w:tc>
          <w:tcPr>
            <w:tcW w:w="1133" w:type="dxa"/>
          </w:tcPr>
          <w:p w:rsidR="00D209C9" w:rsidRPr="00690462" w:rsidRDefault="00D209C9" w:rsidP="005749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D209C9" w:rsidRPr="00690462" w:rsidRDefault="00D209C9" w:rsidP="0057499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3-2-1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br/>
              <w:t>【資訊教育】</w:t>
            </w:r>
          </w:p>
          <w:p w:rsidR="00D209C9" w:rsidRPr="00690462" w:rsidRDefault="00D209C9" w:rsidP="005749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4-3-3</w:t>
              </w:r>
            </w:smartTag>
          </w:p>
          <w:p w:rsidR="00D209C9" w:rsidRPr="00690462" w:rsidRDefault="00D209C9" w:rsidP="00574994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4-3-5</w:t>
              </w:r>
            </w:smartTag>
          </w:p>
        </w:tc>
      </w:tr>
      <w:tr w:rsidR="00D209C9" w:rsidRPr="00690462" w:rsidTr="00690462">
        <w:trPr>
          <w:trHeight w:val="1240"/>
        </w:trPr>
        <w:tc>
          <w:tcPr>
            <w:tcW w:w="1170" w:type="dxa"/>
            <w:vAlign w:val="center"/>
          </w:tcPr>
          <w:p w:rsidR="00D209C9" w:rsidRPr="002356E6" w:rsidRDefault="00D209C9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D209C9" w:rsidRPr="002356E6" w:rsidRDefault="00D209C9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2356E6">
              <w:rPr>
                <w:rFonts w:ascii="標楷體" w:eastAsia="標楷體" w:hAnsi="標楷體"/>
                <w:noProof/>
              </w:rPr>
              <w:t>0521-0527</w:t>
            </w:r>
          </w:p>
          <w:p w:rsidR="00D209C9" w:rsidRPr="002356E6" w:rsidRDefault="00D209C9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  <w:color w:val="FF0000"/>
              </w:rPr>
              <w:t>六年級第二次定期評量05/25(四)及05/26(五)考試</w:t>
            </w:r>
          </w:p>
        </w:tc>
        <w:tc>
          <w:tcPr>
            <w:tcW w:w="4979" w:type="dxa"/>
          </w:tcPr>
          <w:p w:rsidR="00D209C9" w:rsidRPr="00690462" w:rsidRDefault="00D209C9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1-3-1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能運用注音符號，理解字詞音義，提升閱讀效能。</w:t>
            </w:r>
          </w:p>
          <w:p w:rsidR="00D209C9" w:rsidRPr="00690462" w:rsidRDefault="00D209C9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1-3-3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能運用注音符號，擴充自學能力，提升語文學習效能。</w:t>
            </w:r>
          </w:p>
          <w:p w:rsidR="00D209C9" w:rsidRPr="00690462" w:rsidRDefault="00D209C9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-1能在聆聽過程中，有系統的歸納他人發表之內容。</w:t>
            </w:r>
          </w:p>
          <w:p w:rsidR="00D209C9" w:rsidRPr="00690462" w:rsidRDefault="00D209C9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-7能正確記取聆聽內容的細節與要點。</w:t>
            </w:r>
          </w:p>
          <w:p w:rsidR="00D209C9" w:rsidRPr="00690462" w:rsidRDefault="00D209C9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-3能有條理有系統的說話。</w:t>
            </w:r>
          </w:p>
          <w:p w:rsidR="00D209C9" w:rsidRPr="00690462" w:rsidRDefault="00D209C9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4-3-1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-1能利用簡易的六書原則，輔助認字，理解字義。</w:t>
            </w:r>
          </w:p>
          <w:p w:rsidR="00D209C9" w:rsidRPr="00690462" w:rsidRDefault="00D209C9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5-3-1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能掌握文章要點，並熟習字詞句型。</w:t>
            </w:r>
          </w:p>
          <w:p w:rsidR="00D209C9" w:rsidRPr="00690462" w:rsidRDefault="00D209C9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5-3-8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能共同討論閱讀的內容，並分享心得。</w:t>
            </w:r>
          </w:p>
          <w:p w:rsidR="00D209C9" w:rsidRPr="00690462" w:rsidRDefault="00D209C9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-1能認識不同的文類(如：詩歌、散文、小說、戲劇等)。</w:t>
            </w:r>
          </w:p>
          <w:p w:rsidR="00D209C9" w:rsidRPr="00690462" w:rsidRDefault="00D209C9" w:rsidP="007519D1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6-3-1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-1能應用各種句型，安排段落、組織成篇。</w:t>
            </w:r>
          </w:p>
        </w:tc>
        <w:tc>
          <w:tcPr>
            <w:tcW w:w="893" w:type="dxa"/>
            <w:vAlign w:val="center"/>
          </w:tcPr>
          <w:p w:rsidR="00D209C9" w:rsidRPr="00690462" w:rsidRDefault="00D209C9" w:rsidP="00E6384C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總複習(4)</w:t>
            </w:r>
            <w:r w:rsidRPr="00690462">
              <w:rPr>
                <w:rFonts w:ascii="標楷體" w:eastAsia="標楷體" w:hAnsi="標楷體" w:hint="eastAsia"/>
                <w:color w:val="FF0000"/>
                <w:sz w:val="20"/>
              </w:rPr>
              <w:t xml:space="preserve"> 定期評量(1)</w:t>
            </w:r>
            <w:r>
              <w:rPr>
                <w:rFonts w:ascii="標楷體" w:eastAsia="標楷體" w:hAnsi="標楷體" w:hint="eastAsia"/>
                <w:color w:val="FF0000"/>
              </w:rPr>
              <w:t>閱讀教學</w:t>
            </w:r>
            <w:r w:rsidRPr="00690462">
              <w:rPr>
                <w:rFonts w:ascii="標楷體" w:eastAsia="標楷體" w:hAnsi="標楷體" w:hint="eastAsia"/>
                <w:color w:val="FF0000"/>
              </w:rPr>
              <w:t>--小小口才高手(1)</w:t>
            </w:r>
          </w:p>
        </w:tc>
        <w:tc>
          <w:tcPr>
            <w:tcW w:w="539" w:type="dxa"/>
            <w:vAlign w:val="center"/>
          </w:tcPr>
          <w:p w:rsidR="00D209C9" w:rsidRPr="00690462" w:rsidRDefault="00D209C9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0" w:type="dxa"/>
          </w:tcPr>
          <w:p w:rsidR="00D209C9" w:rsidRPr="00690462" w:rsidRDefault="00D209C9" w:rsidP="007519D1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D209C9" w:rsidRPr="00690462" w:rsidRDefault="00D209C9" w:rsidP="007519D1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</w:p>
          <w:p w:rsidR="00D209C9" w:rsidRPr="00690462" w:rsidRDefault="00D209C9" w:rsidP="007519D1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</w:p>
          <w:p w:rsidR="00D209C9" w:rsidRPr="00690462" w:rsidRDefault="00D209C9" w:rsidP="007519D1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1133" w:type="dxa"/>
          </w:tcPr>
          <w:p w:rsidR="00D209C9" w:rsidRPr="00690462" w:rsidRDefault="00D209C9" w:rsidP="007519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D209C9" w:rsidRPr="00690462" w:rsidRDefault="00D209C9" w:rsidP="007519D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3-2-2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br/>
              <w:t>【資訊教育】</w:t>
            </w:r>
          </w:p>
          <w:p w:rsidR="00D209C9" w:rsidRPr="00690462" w:rsidRDefault="00D209C9" w:rsidP="007519D1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4-3-1</w:t>
              </w:r>
            </w:smartTag>
          </w:p>
        </w:tc>
      </w:tr>
      <w:tr w:rsidR="00D209C9" w:rsidRPr="00690462" w:rsidTr="00690462">
        <w:trPr>
          <w:trHeight w:val="1240"/>
        </w:trPr>
        <w:tc>
          <w:tcPr>
            <w:tcW w:w="1170" w:type="dxa"/>
            <w:vAlign w:val="center"/>
          </w:tcPr>
          <w:p w:rsidR="00D209C9" w:rsidRPr="002356E6" w:rsidRDefault="00D209C9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</w:rPr>
              <w:t>十六</w:t>
            </w:r>
          </w:p>
          <w:p w:rsidR="00D209C9" w:rsidRPr="002356E6" w:rsidRDefault="00D209C9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2356E6">
              <w:rPr>
                <w:rFonts w:ascii="標楷體" w:eastAsia="標楷體" w:hAnsi="標楷體"/>
                <w:noProof/>
              </w:rPr>
              <w:t>0528-0603</w:t>
            </w:r>
          </w:p>
          <w:p w:rsidR="00D209C9" w:rsidRDefault="00D209C9" w:rsidP="00EC5BE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356E6">
              <w:rPr>
                <w:rFonts w:ascii="標楷體" w:eastAsia="標楷體" w:hAnsi="標楷體" w:hint="eastAsia"/>
                <w:color w:val="FF0000"/>
              </w:rPr>
              <w:t>5/29(</w:t>
            </w:r>
            <w:proofErr w:type="gramStart"/>
            <w:r w:rsidRPr="002356E6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2356E6">
              <w:rPr>
                <w:rFonts w:ascii="標楷體" w:eastAsia="標楷體" w:hAnsi="標楷體" w:hint="eastAsia"/>
                <w:color w:val="FF0000"/>
              </w:rPr>
              <w:t>) 調整放假5/30(二) 端午節放假</w:t>
            </w:r>
          </w:p>
          <w:p w:rsidR="00D209C9" w:rsidRPr="002356E6" w:rsidRDefault="00D209C9" w:rsidP="00EC5BE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06/</w:t>
            </w:r>
            <w:r w:rsidRPr="002356E6">
              <w:rPr>
                <w:rFonts w:ascii="標楷體" w:eastAsia="標楷體" w:hAnsi="標楷體" w:hint="eastAsia"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356E6">
              <w:rPr>
                <w:rFonts w:ascii="標楷體" w:eastAsia="標楷體" w:hAnsi="標楷體" w:hint="eastAsia"/>
                <w:color w:val="FF0000"/>
              </w:rPr>
              <w:t>(六)端午節</w:t>
            </w:r>
          </w:p>
          <w:p w:rsidR="00D209C9" w:rsidRPr="002356E6" w:rsidRDefault="00D209C9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  <w:color w:val="FF0000"/>
              </w:rPr>
              <w:t>補課一日</w:t>
            </w:r>
          </w:p>
        </w:tc>
        <w:tc>
          <w:tcPr>
            <w:tcW w:w="4979" w:type="dxa"/>
          </w:tcPr>
          <w:p w:rsidR="00D209C9" w:rsidRPr="00690462" w:rsidRDefault="00D209C9" w:rsidP="002B0B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1-3-1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能運用注音符號，理解字詞音義，提升閱讀效能。</w:t>
            </w:r>
          </w:p>
          <w:p w:rsidR="00D209C9" w:rsidRPr="00690462" w:rsidRDefault="00D209C9" w:rsidP="002B0B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1-3-3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能運用注音符號，擴充自學能力，提升語文學習效能。</w:t>
            </w:r>
          </w:p>
          <w:p w:rsidR="00D209C9" w:rsidRPr="00690462" w:rsidRDefault="00D209C9" w:rsidP="002B0B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-1能在聆聽過程中，有系統的歸納他人發表之內容。</w:t>
            </w:r>
          </w:p>
          <w:p w:rsidR="00D209C9" w:rsidRPr="00690462" w:rsidRDefault="00D209C9" w:rsidP="002B0B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-7能正確記取聆聽內容的細節與要點。</w:t>
            </w:r>
          </w:p>
          <w:p w:rsidR="00D209C9" w:rsidRPr="00690462" w:rsidRDefault="00D209C9" w:rsidP="002B0B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-3能有條理有系統的說話。</w:t>
            </w:r>
          </w:p>
          <w:p w:rsidR="00D209C9" w:rsidRPr="00690462" w:rsidRDefault="00D209C9" w:rsidP="002B0B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4-3-1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-1能利用簡易的六書原則，輔助認字，理解字義。</w:t>
            </w:r>
          </w:p>
          <w:p w:rsidR="00D209C9" w:rsidRPr="00690462" w:rsidRDefault="00D209C9" w:rsidP="002B0B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5-3-1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能掌握文章要點，並熟習字詞句型。</w:t>
            </w:r>
          </w:p>
          <w:p w:rsidR="00D209C9" w:rsidRPr="00690462" w:rsidRDefault="00D209C9" w:rsidP="002B0B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5-3-8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能共同討論閱讀的內容，並分享心得。</w:t>
            </w:r>
          </w:p>
          <w:p w:rsidR="00D209C9" w:rsidRPr="00690462" w:rsidRDefault="00D209C9" w:rsidP="002B0B8A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-1能認識不同的文類(如：詩歌、散文、小說、戲劇等)。</w:t>
            </w:r>
          </w:p>
          <w:p w:rsidR="00D209C9" w:rsidRPr="00690462" w:rsidRDefault="00D209C9" w:rsidP="002B0B8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6-3-1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-1能應用各種句型，安排段落、組織成篇。</w:t>
            </w:r>
          </w:p>
        </w:tc>
        <w:tc>
          <w:tcPr>
            <w:tcW w:w="893" w:type="dxa"/>
            <w:vAlign w:val="center"/>
          </w:tcPr>
          <w:p w:rsidR="00D209C9" w:rsidRPr="00690462" w:rsidRDefault="00D209C9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  <w:r w:rsidR="00292C8D">
              <w:rPr>
                <w:rFonts w:ascii="標楷體" w:eastAsia="標楷體" w:hAnsi="標楷體" w:hint="eastAsia"/>
                <w:bCs/>
                <w:sz w:val="20"/>
                <w:szCs w:val="20"/>
              </w:rPr>
              <w:t>(4</w:t>
            </w:r>
            <w:bookmarkStart w:id="0" w:name="_GoBack"/>
            <w:bookmarkEnd w:id="0"/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)</w:t>
            </w:r>
          </w:p>
        </w:tc>
        <w:tc>
          <w:tcPr>
            <w:tcW w:w="539" w:type="dxa"/>
            <w:vAlign w:val="center"/>
          </w:tcPr>
          <w:p w:rsidR="00D209C9" w:rsidRPr="00690462" w:rsidRDefault="00292C8D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70" w:type="dxa"/>
          </w:tcPr>
          <w:p w:rsidR="00D209C9" w:rsidRPr="00690462" w:rsidRDefault="00D209C9" w:rsidP="002B0B8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D209C9" w:rsidRPr="00690462" w:rsidRDefault="00D209C9" w:rsidP="002B0B8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</w:p>
          <w:p w:rsidR="00D209C9" w:rsidRPr="00690462" w:rsidRDefault="00D209C9" w:rsidP="002B0B8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</w:p>
          <w:p w:rsidR="00D209C9" w:rsidRPr="00690462" w:rsidRDefault="00D209C9" w:rsidP="002B0B8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1133" w:type="dxa"/>
          </w:tcPr>
          <w:p w:rsidR="00D209C9" w:rsidRPr="00690462" w:rsidRDefault="00D209C9" w:rsidP="002B0B8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D209C9" w:rsidRPr="00690462" w:rsidRDefault="00D209C9" w:rsidP="002B0B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3-2-2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br/>
              <w:t>【資訊教育】</w:t>
            </w:r>
          </w:p>
          <w:p w:rsidR="00D209C9" w:rsidRPr="00690462" w:rsidRDefault="00D209C9" w:rsidP="002B0B8A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4-3-1</w:t>
              </w:r>
            </w:smartTag>
          </w:p>
        </w:tc>
      </w:tr>
      <w:tr w:rsidR="005232CB" w:rsidRPr="00690462" w:rsidTr="00690462">
        <w:trPr>
          <w:trHeight w:val="1240"/>
        </w:trPr>
        <w:tc>
          <w:tcPr>
            <w:tcW w:w="1170" w:type="dxa"/>
            <w:vAlign w:val="center"/>
          </w:tcPr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SimSun"/>
              </w:rPr>
              <w:t>十七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Times New Roman"/>
              </w:rPr>
              <w:t>0604-0610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6/9(五)</w:t>
            </w:r>
          </w:p>
          <w:p w:rsidR="005232CB" w:rsidRPr="00690462" w:rsidRDefault="003011C4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畢業典禮</w:t>
            </w:r>
          </w:p>
        </w:tc>
        <w:tc>
          <w:tcPr>
            <w:tcW w:w="4979" w:type="dxa"/>
          </w:tcPr>
          <w:p w:rsidR="007519D1" w:rsidRPr="00690462" w:rsidRDefault="007519D1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1-3-1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能運用注音符號，理解字詞音義，提升閱讀效能。</w:t>
            </w:r>
          </w:p>
          <w:p w:rsidR="007519D1" w:rsidRPr="00690462" w:rsidRDefault="007519D1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1-3-3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能運用注音符號，擴充自學能力，提升語文學習效能。</w:t>
            </w:r>
          </w:p>
          <w:p w:rsidR="007519D1" w:rsidRPr="00690462" w:rsidRDefault="007519D1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-1能在聆聽過程中，有系統的歸納他人發表之內容。</w:t>
            </w:r>
          </w:p>
          <w:p w:rsidR="007519D1" w:rsidRPr="00690462" w:rsidRDefault="007519D1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2-3-2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-7能正確記取聆聽內容的細節與要點。</w:t>
            </w:r>
          </w:p>
          <w:p w:rsidR="007519D1" w:rsidRPr="00690462" w:rsidRDefault="007519D1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3-3-3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-3能有條理有系統的說話。</w:t>
            </w:r>
          </w:p>
          <w:p w:rsidR="007519D1" w:rsidRPr="00690462" w:rsidRDefault="007519D1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4-3-1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-1能利用簡易的六書原則，輔助認字，理解字義。</w:t>
            </w:r>
          </w:p>
          <w:p w:rsidR="007519D1" w:rsidRPr="00690462" w:rsidRDefault="007519D1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5-3-1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能掌握文章要點，並熟習字詞句型。</w:t>
            </w:r>
          </w:p>
          <w:p w:rsidR="007519D1" w:rsidRPr="00690462" w:rsidRDefault="007519D1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5-3-8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能共同討論閱讀的內容，並分享心得。</w:t>
            </w:r>
          </w:p>
          <w:p w:rsidR="007519D1" w:rsidRPr="00690462" w:rsidRDefault="007519D1" w:rsidP="007519D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5-3-4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-1能認識不同的文類(如：詩歌、散文、小說、戲劇等)。</w:t>
            </w:r>
          </w:p>
          <w:p w:rsidR="005232CB" w:rsidRPr="00690462" w:rsidRDefault="007519D1" w:rsidP="007519D1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6-3-1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-1能應用各種句型，安排段落、組織成篇。</w:t>
            </w:r>
          </w:p>
        </w:tc>
        <w:tc>
          <w:tcPr>
            <w:tcW w:w="893" w:type="dxa"/>
            <w:vAlign w:val="center"/>
          </w:tcPr>
          <w:p w:rsidR="005232CB" w:rsidRPr="00690462" w:rsidRDefault="007519D1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總複習</w:t>
            </w:r>
            <w:r w:rsidR="00E6384C"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(6)</w:t>
            </w:r>
          </w:p>
        </w:tc>
        <w:tc>
          <w:tcPr>
            <w:tcW w:w="539" w:type="dxa"/>
            <w:vAlign w:val="center"/>
          </w:tcPr>
          <w:p w:rsidR="005232CB" w:rsidRPr="00690462" w:rsidRDefault="00811297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0" w:type="dxa"/>
          </w:tcPr>
          <w:p w:rsidR="007519D1" w:rsidRPr="00690462" w:rsidRDefault="007519D1" w:rsidP="007519D1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報告</w:t>
            </w:r>
          </w:p>
          <w:p w:rsidR="007519D1" w:rsidRPr="00690462" w:rsidRDefault="007519D1" w:rsidP="007519D1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</w:p>
          <w:p w:rsidR="007519D1" w:rsidRPr="00690462" w:rsidRDefault="007519D1" w:rsidP="007519D1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筆試</w:t>
            </w:r>
          </w:p>
          <w:p w:rsidR="005232CB" w:rsidRPr="00690462" w:rsidRDefault="007519D1" w:rsidP="007519D1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1133" w:type="dxa"/>
          </w:tcPr>
          <w:p w:rsidR="007519D1" w:rsidRPr="00690462" w:rsidRDefault="007519D1" w:rsidP="007519D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7519D1" w:rsidRPr="00690462" w:rsidRDefault="007519D1" w:rsidP="007519D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690462">
                <w:rPr>
                  <w:rFonts w:ascii="標楷體" w:eastAsia="標楷體" w:hAnsi="標楷體" w:hint="eastAsia"/>
                  <w:sz w:val="20"/>
                  <w:szCs w:val="20"/>
                </w:rPr>
                <w:t>3-2-2</w:t>
              </w:r>
            </w:smartTag>
            <w:r w:rsidRPr="00690462">
              <w:rPr>
                <w:rFonts w:ascii="標楷體" w:eastAsia="標楷體" w:hAnsi="標楷體" w:hint="eastAsia"/>
                <w:sz w:val="20"/>
                <w:szCs w:val="20"/>
              </w:rPr>
              <w:br/>
              <w:t>【資訊教育】</w:t>
            </w:r>
          </w:p>
          <w:p w:rsidR="005232CB" w:rsidRPr="00690462" w:rsidRDefault="007519D1" w:rsidP="007519D1">
            <w:pPr>
              <w:pStyle w:val="10"/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690462">
              <w:rPr>
                <w:rFonts w:ascii="標楷體" w:eastAsia="標楷體" w:hAnsi="標楷體" w:hint="eastAsia"/>
                <w:bCs/>
                <w:sz w:val="20"/>
                <w:szCs w:val="20"/>
              </w:rPr>
              <w:t>4-3-</w:t>
            </w:r>
          </w:p>
        </w:tc>
      </w:tr>
      <w:tr w:rsidR="005232CB" w:rsidRPr="00690462" w:rsidTr="00690462">
        <w:trPr>
          <w:trHeight w:val="1240"/>
        </w:trPr>
        <w:tc>
          <w:tcPr>
            <w:tcW w:w="9784" w:type="dxa"/>
            <w:gridSpan w:val="6"/>
            <w:vAlign w:val="center"/>
          </w:tcPr>
          <w:p w:rsidR="00690462" w:rsidRPr="00446E12" w:rsidRDefault="00690462" w:rsidP="00690462">
            <w:pPr>
              <w:rPr>
                <w:rFonts w:eastAsia="標楷體"/>
              </w:rPr>
            </w:pPr>
            <w:r w:rsidRPr="00446E12">
              <w:rPr>
                <w:rFonts w:eastAsia="標楷體" w:hint="eastAsia"/>
              </w:rPr>
              <w:t>說明：</w:t>
            </w:r>
          </w:p>
          <w:p w:rsidR="00690462" w:rsidRDefault="00690462" w:rsidP="00690462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本校每學期舉行兩次定期評量紙筆測驗：</w:t>
            </w:r>
          </w:p>
          <w:p w:rsidR="00690462" w:rsidRDefault="00690462" w:rsidP="00690462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(1)一至五年級第一次定期評量日期：106</w:t>
            </w:r>
            <w:r w:rsidRPr="001D57D4">
              <w:rPr>
                <w:rFonts w:ascii="標楷體" w:eastAsia="標楷體" w:hAnsi="標楷體" w:hint="eastAsia"/>
              </w:rPr>
              <w:t>/04/19(</w:t>
            </w:r>
            <w:r>
              <w:rPr>
                <w:rFonts w:ascii="標楷體" w:eastAsia="標楷體" w:hAnsi="標楷體" w:hint="eastAsia"/>
              </w:rPr>
              <w:t>三</w:t>
            </w:r>
            <w:r w:rsidRPr="001D57D4">
              <w:rPr>
                <w:rFonts w:ascii="標楷體" w:eastAsia="標楷體" w:hAnsi="標楷體" w:hint="eastAsia"/>
              </w:rPr>
              <w:t>)及04/20(</w:t>
            </w:r>
            <w:r>
              <w:rPr>
                <w:rFonts w:ascii="標楷體" w:eastAsia="標楷體" w:hAnsi="標楷體" w:hint="eastAsia"/>
              </w:rPr>
              <w:t>四</w:t>
            </w:r>
            <w:r w:rsidRPr="001D57D4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0462" w:rsidRDefault="00690462" w:rsidP="00690462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(2)一至五年級第二次定期評量日期：106</w:t>
            </w:r>
            <w:r w:rsidRPr="001D57D4">
              <w:rPr>
                <w:rFonts w:ascii="標楷體" w:eastAsia="標楷體" w:hAnsi="標楷體" w:hint="eastAsia"/>
              </w:rPr>
              <w:t>/06/2</w:t>
            </w:r>
            <w:r>
              <w:rPr>
                <w:rFonts w:ascii="標楷體" w:eastAsia="標楷體" w:hAnsi="標楷體" w:hint="eastAsia"/>
              </w:rPr>
              <w:t>6</w:t>
            </w:r>
            <w:r w:rsidRPr="001D57D4"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1D57D4">
              <w:rPr>
                <w:rFonts w:ascii="標楷體" w:eastAsia="標楷體" w:hAnsi="標楷體" w:hint="eastAsia"/>
              </w:rPr>
              <w:t>)及</w:t>
            </w:r>
            <w:r>
              <w:rPr>
                <w:rFonts w:ascii="標楷體" w:eastAsia="標楷體" w:hAnsi="標楷體" w:hint="eastAsia"/>
              </w:rPr>
              <w:t>06/27</w:t>
            </w:r>
            <w:r w:rsidRPr="001D57D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1D57D4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0462" w:rsidRPr="00B32647" w:rsidRDefault="00690462" w:rsidP="00690462">
            <w:pPr>
              <w:ind w:left="360"/>
              <w:rPr>
                <w:rFonts w:ascii="標楷體" w:eastAsia="標楷體" w:hAnsi="標楷體"/>
              </w:rPr>
            </w:pPr>
            <w:r w:rsidRPr="00B32647">
              <w:rPr>
                <w:rFonts w:ascii="標楷體" w:eastAsia="標楷體" w:hAnsi="標楷體" w:hint="eastAsia"/>
              </w:rPr>
              <w:lastRenderedPageBreak/>
              <w:t>(3)六年級第一次定期評量日期：</w:t>
            </w:r>
            <w:r w:rsidRPr="00DC7397">
              <w:rPr>
                <w:rFonts w:ascii="標楷體" w:eastAsia="標楷體" w:hAnsi="標楷體" w:hint="eastAsia"/>
              </w:rPr>
              <w:t>106/03/30(四)及03/31(五)</w:t>
            </w:r>
            <w:r w:rsidRPr="00B32647">
              <w:rPr>
                <w:rFonts w:ascii="標楷體" w:eastAsia="標楷體" w:hAnsi="標楷體" w:hint="eastAsia"/>
              </w:rPr>
              <w:t>。</w:t>
            </w:r>
          </w:p>
          <w:p w:rsidR="00690462" w:rsidRPr="00E4287D" w:rsidRDefault="00690462" w:rsidP="00690462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(4)六年級第二次定期評量日期：106/5/25</w:t>
            </w:r>
            <w:r w:rsidRPr="001D57D4">
              <w:rPr>
                <w:rFonts w:ascii="標楷體" w:eastAsia="標楷體" w:hAnsi="標楷體" w:hint="eastAsia"/>
              </w:rPr>
              <w:t>(四) 及</w:t>
            </w:r>
            <w:r>
              <w:rPr>
                <w:rFonts w:ascii="標楷體" w:eastAsia="標楷體" w:hAnsi="標楷體" w:hint="eastAsia"/>
              </w:rPr>
              <w:t>5/26</w:t>
            </w:r>
            <w:r w:rsidRPr="001D57D4">
              <w:rPr>
                <w:rFonts w:ascii="標楷體" w:eastAsia="標楷體" w:hAnsi="標楷體" w:hint="eastAsia"/>
              </w:rPr>
              <w:t>(五)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90462" w:rsidRDefault="00690462" w:rsidP="00690462"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/6/30</w:t>
            </w:r>
            <w:r>
              <w:rPr>
                <w:rFonts w:eastAsia="標楷體" w:hint="eastAsia"/>
              </w:rPr>
              <w:t>（五）下學期課程結束。</w:t>
            </w:r>
          </w:p>
          <w:p w:rsidR="005232CB" w:rsidRPr="00690462" w:rsidRDefault="00690462" w:rsidP="00690462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04E5F">
              <w:rPr>
                <w:rFonts w:eastAsia="標楷體" w:hint="eastAsia"/>
              </w:rPr>
              <w:t>暑假</w:t>
            </w:r>
            <w:proofErr w:type="gramStart"/>
            <w:r w:rsidRPr="00904E5F">
              <w:rPr>
                <w:rFonts w:eastAsia="標楷體" w:hint="eastAsia"/>
              </w:rPr>
              <w:t>起迄</w:t>
            </w:r>
            <w:proofErr w:type="gramEnd"/>
            <w:r w:rsidRPr="00904E5F">
              <w:rPr>
                <w:rFonts w:eastAsia="標楷體" w:hint="eastAsia"/>
              </w:rPr>
              <w:t>日自</w:t>
            </w:r>
            <w:r w:rsidRPr="00904E5F">
              <w:rPr>
                <w:rFonts w:eastAsia="標楷體" w:hint="eastAsia"/>
              </w:rPr>
              <w:t>106/7/1(</w:t>
            </w:r>
            <w:r w:rsidRPr="00904E5F">
              <w:rPr>
                <w:rFonts w:eastAsia="標楷體" w:hint="eastAsia"/>
              </w:rPr>
              <w:t>六</w:t>
            </w:r>
            <w:r w:rsidRPr="00904E5F">
              <w:rPr>
                <w:rFonts w:eastAsia="標楷體" w:hint="eastAsia"/>
              </w:rPr>
              <w:t>)</w:t>
            </w:r>
            <w:r w:rsidRPr="00904E5F">
              <w:rPr>
                <w:rFonts w:eastAsia="標楷體" w:hint="eastAsia"/>
              </w:rPr>
              <w:t>至</w:t>
            </w:r>
            <w:r w:rsidRPr="00904E5F">
              <w:rPr>
                <w:rFonts w:eastAsia="標楷體" w:hint="eastAsia"/>
              </w:rPr>
              <w:t>106/8/29(</w:t>
            </w:r>
            <w:r w:rsidRPr="00904E5F">
              <w:rPr>
                <w:rFonts w:eastAsia="標楷體" w:hint="eastAsia"/>
              </w:rPr>
              <w:t>二</w:t>
            </w:r>
            <w:r w:rsidRPr="00904E5F">
              <w:rPr>
                <w:rFonts w:eastAsia="標楷體" w:hint="eastAsia"/>
              </w:rPr>
              <w:t>)</w:t>
            </w:r>
            <w:r w:rsidRPr="00904E5F">
              <w:rPr>
                <w:rFonts w:eastAsia="標楷體" w:hint="eastAsia"/>
              </w:rPr>
              <w:t>止。</w:t>
            </w:r>
          </w:p>
        </w:tc>
      </w:tr>
    </w:tbl>
    <w:p w:rsidR="005232CB" w:rsidRPr="00690462" w:rsidRDefault="003011C4">
      <w:pPr>
        <w:pStyle w:val="10"/>
        <w:widowControl w:val="0"/>
        <w:spacing w:line="240" w:lineRule="auto"/>
        <w:rPr>
          <w:rFonts w:ascii="標楷體" w:eastAsia="標楷體" w:hAnsi="標楷體"/>
        </w:rPr>
      </w:pPr>
      <w:r w:rsidRPr="00690462">
        <w:rPr>
          <w:rFonts w:ascii="標楷體" w:eastAsia="標楷體" w:hAnsi="標楷體" w:cs="標楷體"/>
          <w:sz w:val="24"/>
          <w:szCs w:val="24"/>
        </w:rPr>
        <w:lastRenderedPageBreak/>
        <w:t>備註：</w:t>
      </w:r>
    </w:p>
    <w:p w:rsidR="005232CB" w:rsidRPr="00690462" w:rsidRDefault="003011C4">
      <w:pPr>
        <w:pStyle w:val="10"/>
        <w:widowControl w:val="0"/>
        <w:spacing w:line="240" w:lineRule="auto"/>
        <w:rPr>
          <w:rFonts w:ascii="標楷體" w:eastAsia="標楷體" w:hAnsi="標楷體"/>
        </w:rPr>
      </w:pPr>
      <w:r w:rsidRPr="00690462">
        <w:rPr>
          <w:rFonts w:ascii="標楷體" w:eastAsia="標楷體" w:hAnsi="標楷體" w:cs="Times New Roman"/>
          <w:sz w:val="24"/>
          <w:szCs w:val="24"/>
        </w:rPr>
        <w:t>1.</w:t>
      </w:r>
      <w:r w:rsidRPr="00690462"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5232CB" w:rsidRPr="00690462" w:rsidRDefault="003011C4">
      <w:pPr>
        <w:pStyle w:val="10"/>
        <w:widowControl w:val="0"/>
        <w:spacing w:line="240" w:lineRule="auto"/>
        <w:rPr>
          <w:rFonts w:ascii="標楷體" w:eastAsia="標楷體" w:hAnsi="標楷體"/>
        </w:rPr>
      </w:pPr>
      <w:r w:rsidRPr="00690462">
        <w:rPr>
          <w:rFonts w:ascii="標楷體" w:eastAsia="標楷體" w:hAnsi="標楷體" w:cs="Times New Roman"/>
          <w:sz w:val="24"/>
          <w:szCs w:val="24"/>
        </w:rPr>
        <w:t>2.</w:t>
      </w:r>
      <w:r w:rsidRPr="00690462"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</w:t>
      </w:r>
    </w:p>
    <w:p w:rsidR="005232CB" w:rsidRPr="00690462" w:rsidRDefault="003011C4">
      <w:pPr>
        <w:pStyle w:val="10"/>
        <w:widowControl w:val="0"/>
        <w:spacing w:line="240" w:lineRule="auto"/>
        <w:rPr>
          <w:rFonts w:ascii="標楷體" w:eastAsia="標楷體" w:hAnsi="標楷體"/>
        </w:rPr>
      </w:pPr>
      <w:r w:rsidRPr="00690462">
        <w:rPr>
          <w:rFonts w:ascii="標楷體" w:eastAsia="標楷體" w:hAnsi="標楷體" w:cs="標楷體"/>
          <w:sz w:val="24"/>
          <w:szCs w:val="24"/>
        </w:rPr>
        <w:t xml:space="preserve">   編」單元。</w:t>
      </w:r>
    </w:p>
    <w:p w:rsidR="005232CB" w:rsidRPr="00690462" w:rsidRDefault="003011C4" w:rsidP="003C7AE8">
      <w:pPr>
        <w:pStyle w:val="10"/>
        <w:widowControl w:val="0"/>
        <w:spacing w:line="360" w:lineRule="auto"/>
        <w:rPr>
          <w:rFonts w:ascii="標楷體" w:eastAsia="標楷體" w:hAnsi="標楷體" w:cs="SimSun"/>
          <w:sz w:val="24"/>
          <w:szCs w:val="24"/>
        </w:rPr>
      </w:pPr>
      <w:r w:rsidRPr="00690462">
        <w:rPr>
          <w:rFonts w:ascii="標楷體" w:eastAsia="標楷體" w:hAnsi="標楷體" w:cs="Arial Unicode MS"/>
          <w:sz w:val="24"/>
          <w:szCs w:val="24"/>
        </w:rPr>
        <w:t>3.「本國語文領域」請寫上「</w:t>
      </w:r>
      <w:r w:rsidR="000A7033">
        <w:rPr>
          <w:rFonts w:ascii="標楷體" w:eastAsia="標楷體" w:hAnsi="標楷體" w:cs="Arial Unicode MS"/>
          <w:sz w:val="24"/>
          <w:szCs w:val="24"/>
        </w:rPr>
        <w:t>閱讀教學</w:t>
      </w:r>
      <w:r w:rsidRPr="00690462">
        <w:rPr>
          <w:rFonts w:ascii="標楷體" w:eastAsia="標楷體" w:hAnsi="標楷體" w:cs="Arial Unicode MS"/>
          <w:sz w:val="24"/>
          <w:szCs w:val="24"/>
        </w:rPr>
        <w:t>」之</w:t>
      </w:r>
      <w:r w:rsidRPr="00690462">
        <w:rPr>
          <w:rFonts w:ascii="標楷體" w:eastAsia="標楷體" w:hAnsi="標楷體" w:cs="SimSun"/>
          <w:color w:val="FF0000"/>
          <w:sz w:val="24"/>
          <w:szCs w:val="24"/>
        </w:rPr>
        <w:t>書名</w:t>
      </w:r>
      <w:r w:rsidRPr="00690462">
        <w:rPr>
          <w:rFonts w:ascii="標楷體" w:eastAsia="標楷體" w:hAnsi="標楷體" w:cs="SimSun"/>
          <w:sz w:val="24"/>
          <w:szCs w:val="24"/>
        </w:rPr>
        <w:t>與</w:t>
      </w:r>
      <w:r w:rsidRPr="00690462">
        <w:rPr>
          <w:rFonts w:ascii="標楷體" w:eastAsia="標楷體" w:hAnsi="標楷體" w:cs="SimSun"/>
          <w:color w:val="FF0000"/>
          <w:sz w:val="24"/>
          <w:szCs w:val="24"/>
        </w:rPr>
        <w:t>出版社</w:t>
      </w:r>
      <w:r w:rsidRPr="00690462">
        <w:rPr>
          <w:rFonts w:ascii="標楷體" w:eastAsia="標楷體" w:hAnsi="標楷體" w:cs="SimSun"/>
          <w:sz w:val="24"/>
          <w:szCs w:val="24"/>
        </w:rPr>
        <w:t>名稱（每學期</w:t>
      </w:r>
      <w:r w:rsidR="003C7AE8">
        <w:rPr>
          <w:rFonts w:ascii="標楷體" w:eastAsia="標楷體" w:hAnsi="標楷體" w:cs="SimSun"/>
          <w:sz w:val="24"/>
          <w:szCs w:val="24"/>
        </w:rPr>
        <w:t>1</w:t>
      </w:r>
      <w:r w:rsidR="003C7AE8">
        <w:rPr>
          <w:rFonts w:ascii="標楷體" w:eastAsia="標楷體" w:hAnsi="標楷體" w:cs="SimSun" w:hint="eastAsia"/>
          <w:sz w:val="24"/>
          <w:szCs w:val="24"/>
        </w:rPr>
        <w:t>5</w:t>
      </w:r>
      <w:r w:rsidR="003C7AE8">
        <w:rPr>
          <w:rFonts w:ascii="標楷體" w:eastAsia="標楷體" w:hAnsi="標楷體" w:cs="SimSun"/>
          <w:sz w:val="24"/>
          <w:szCs w:val="24"/>
        </w:rPr>
        <w:t>-</w:t>
      </w:r>
      <w:r w:rsidR="003C7AE8">
        <w:rPr>
          <w:rFonts w:ascii="標楷體" w:eastAsia="標楷體" w:hAnsi="標楷體" w:cs="SimSun" w:hint="eastAsia"/>
          <w:sz w:val="24"/>
          <w:szCs w:val="24"/>
        </w:rPr>
        <w:t>2</w:t>
      </w:r>
      <w:r w:rsidRPr="00690462">
        <w:rPr>
          <w:rFonts w:ascii="標楷體" w:eastAsia="標楷體" w:hAnsi="標楷體" w:cs="SimSun"/>
          <w:sz w:val="24"/>
          <w:szCs w:val="24"/>
        </w:rPr>
        <w:t>5本）。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"/>
        <w:gridCol w:w="1481"/>
        <w:gridCol w:w="2384"/>
        <w:gridCol w:w="436"/>
        <w:gridCol w:w="2287"/>
        <w:gridCol w:w="1942"/>
      </w:tblGrid>
      <w:tr w:rsidR="000F5BCE" w:rsidRPr="00690462" w:rsidTr="00BF28ED">
        <w:trPr>
          <w:trHeight w:val="510"/>
        </w:trPr>
        <w:tc>
          <w:tcPr>
            <w:tcW w:w="4785" w:type="pct"/>
            <w:gridSpan w:val="6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90462">
              <w:rPr>
                <w:rFonts w:ascii="標楷體" w:eastAsia="標楷體" w:hAnsi="標楷體" w:hint="eastAsia"/>
                <w:sz w:val="28"/>
                <w:szCs w:val="28"/>
              </w:rPr>
              <w:t>六下</w:t>
            </w:r>
            <w:r w:rsidR="000A7033">
              <w:rPr>
                <w:rFonts w:ascii="標楷體" w:eastAsia="標楷體" w:hAnsi="標楷體" w:hint="eastAsia"/>
                <w:sz w:val="28"/>
                <w:szCs w:val="28"/>
              </w:rPr>
              <w:t>閱讀教學</w:t>
            </w:r>
            <w:r w:rsidRPr="00690462">
              <w:rPr>
                <w:rFonts w:ascii="標楷體" w:eastAsia="標楷體" w:hAnsi="標楷體" w:hint="eastAsia"/>
                <w:sz w:val="28"/>
                <w:szCs w:val="28"/>
              </w:rPr>
              <w:t>參考書目：</w:t>
            </w:r>
          </w:p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5BCE" w:rsidRPr="00690462" w:rsidTr="00BF28ED">
        <w:trPr>
          <w:trHeight w:val="435"/>
        </w:trPr>
        <w:tc>
          <w:tcPr>
            <w:tcW w:w="120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書名</w:t>
            </w:r>
          </w:p>
        </w:tc>
        <w:tc>
          <w:tcPr>
            <w:tcW w:w="1321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出版社</w:t>
            </w:r>
          </w:p>
        </w:tc>
        <w:tc>
          <w:tcPr>
            <w:tcW w:w="162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8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書名</w:t>
            </w:r>
          </w:p>
        </w:tc>
        <w:tc>
          <w:tcPr>
            <w:tcW w:w="1081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出版社</w:t>
            </w:r>
          </w:p>
        </w:tc>
      </w:tr>
      <w:tr w:rsidR="000F5BCE" w:rsidRPr="00690462" w:rsidTr="00BF28ED">
        <w:trPr>
          <w:trHeight w:val="435"/>
        </w:trPr>
        <w:tc>
          <w:tcPr>
            <w:tcW w:w="120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33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唐詩賞析</w:t>
            </w:r>
          </w:p>
        </w:tc>
        <w:tc>
          <w:tcPr>
            <w:tcW w:w="1321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90462">
              <w:rPr>
                <w:rFonts w:ascii="標楷體" w:eastAsia="標楷體" w:hAnsi="標楷體" w:hint="eastAsia"/>
                <w:szCs w:val="24"/>
              </w:rPr>
              <w:t>連廣出版社</w:t>
            </w:r>
            <w:proofErr w:type="gramEnd"/>
          </w:p>
        </w:tc>
        <w:tc>
          <w:tcPr>
            <w:tcW w:w="162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68" w:type="pct"/>
          </w:tcPr>
          <w:p w:rsidR="000F5BCE" w:rsidRPr="00690462" w:rsidRDefault="000F5BCE" w:rsidP="00BF28ED">
            <w:pPr>
              <w:pStyle w:val="aa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sz w:val="24"/>
                <w:szCs w:val="24"/>
              </w:rPr>
              <w:t>把這</w:t>
            </w:r>
            <w:proofErr w:type="gramStart"/>
            <w:r w:rsidRPr="00690462">
              <w:rPr>
                <w:rFonts w:ascii="標楷體" w:eastAsia="標楷體" w:hAnsi="標楷體" w:hint="eastAsia"/>
                <w:sz w:val="24"/>
                <w:szCs w:val="24"/>
              </w:rPr>
              <w:t>份情傳下去</w:t>
            </w:r>
            <w:proofErr w:type="gramEnd"/>
          </w:p>
        </w:tc>
        <w:tc>
          <w:tcPr>
            <w:tcW w:w="1081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能仁出版社</w:t>
            </w:r>
          </w:p>
        </w:tc>
      </w:tr>
      <w:tr w:rsidR="000F5BCE" w:rsidRPr="00690462" w:rsidTr="00BF28ED">
        <w:trPr>
          <w:trHeight w:val="435"/>
        </w:trPr>
        <w:tc>
          <w:tcPr>
            <w:tcW w:w="120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33" w:type="pct"/>
          </w:tcPr>
          <w:p w:rsidR="000F5BCE" w:rsidRPr="00690462" w:rsidRDefault="000F5BCE" w:rsidP="00BF28ED">
            <w:pPr>
              <w:pStyle w:val="aa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sz w:val="24"/>
                <w:szCs w:val="24"/>
              </w:rPr>
              <w:t>最後一片葉子</w:t>
            </w:r>
          </w:p>
        </w:tc>
        <w:tc>
          <w:tcPr>
            <w:tcW w:w="1321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9046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690462">
              <w:rPr>
                <w:rFonts w:ascii="標楷體" w:eastAsia="標楷體" w:hAnsi="標楷體" w:hint="eastAsia"/>
                <w:szCs w:val="24"/>
              </w:rPr>
              <w:t>北：臺灣麥克</w:t>
            </w:r>
          </w:p>
        </w:tc>
        <w:tc>
          <w:tcPr>
            <w:tcW w:w="162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68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畢業旅行</w:t>
            </w:r>
          </w:p>
        </w:tc>
        <w:tc>
          <w:tcPr>
            <w:tcW w:w="1081" w:type="pct"/>
          </w:tcPr>
          <w:p w:rsidR="000F5BCE" w:rsidRPr="00690462" w:rsidRDefault="000F5BCE" w:rsidP="00BF28ED">
            <w:pPr>
              <w:pStyle w:val="aa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90462">
              <w:rPr>
                <w:rFonts w:ascii="標楷體" w:eastAsia="標楷體" w:hAnsi="標楷體" w:hint="eastAsia"/>
                <w:sz w:val="24"/>
                <w:szCs w:val="24"/>
              </w:rPr>
              <w:t>百盛文化</w:t>
            </w:r>
            <w:proofErr w:type="gramEnd"/>
            <w:r w:rsidRPr="00690462">
              <w:rPr>
                <w:rFonts w:ascii="標楷體" w:eastAsia="標楷體" w:hAnsi="標楷體" w:hint="eastAsia"/>
                <w:sz w:val="24"/>
                <w:szCs w:val="24"/>
              </w:rPr>
              <w:t>出版社</w:t>
            </w:r>
          </w:p>
        </w:tc>
      </w:tr>
      <w:tr w:rsidR="000F5BCE" w:rsidRPr="00690462" w:rsidTr="00BF28ED">
        <w:trPr>
          <w:trHeight w:val="435"/>
        </w:trPr>
        <w:tc>
          <w:tcPr>
            <w:tcW w:w="120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33" w:type="pct"/>
          </w:tcPr>
          <w:p w:rsidR="000F5BCE" w:rsidRPr="00690462" w:rsidRDefault="000F5BCE" w:rsidP="00BF28ED">
            <w:pPr>
              <w:pStyle w:val="aa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sz w:val="24"/>
                <w:szCs w:val="24"/>
              </w:rPr>
              <w:t>魯冰花</w:t>
            </w:r>
          </w:p>
        </w:tc>
        <w:tc>
          <w:tcPr>
            <w:tcW w:w="1321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遠景出版事業有限公司</w:t>
            </w:r>
          </w:p>
        </w:tc>
        <w:tc>
          <w:tcPr>
            <w:tcW w:w="162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68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小學生一定要做的20件事</w:t>
            </w:r>
          </w:p>
        </w:tc>
        <w:tc>
          <w:tcPr>
            <w:tcW w:w="1081" w:type="pct"/>
          </w:tcPr>
          <w:p w:rsidR="000F5BCE" w:rsidRPr="00690462" w:rsidRDefault="000F5BCE" w:rsidP="00BF28ED">
            <w:pPr>
              <w:pStyle w:val="aa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sz w:val="24"/>
                <w:szCs w:val="24"/>
              </w:rPr>
              <w:t>華立文化出版社</w:t>
            </w:r>
          </w:p>
        </w:tc>
      </w:tr>
      <w:tr w:rsidR="000F5BCE" w:rsidRPr="00690462" w:rsidTr="00BF28ED">
        <w:trPr>
          <w:trHeight w:val="435"/>
        </w:trPr>
        <w:tc>
          <w:tcPr>
            <w:tcW w:w="120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33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秘密花園</w:t>
            </w:r>
          </w:p>
        </w:tc>
        <w:tc>
          <w:tcPr>
            <w:tcW w:w="1321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風信子文化</w:t>
            </w:r>
          </w:p>
        </w:tc>
        <w:tc>
          <w:tcPr>
            <w:tcW w:w="162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68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小小口才高手</w:t>
            </w:r>
          </w:p>
        </w:tc>
        <w:tc>
          <w:tcPr>
            <w:tcW w:w="1081" w:type="pct"/>
          </w:tcPr>
          <w:p w:rsidR="000F5BCE" w:rsidRPr="00690462" w:rsidRDefault="000F5BCE" w:rsidP="00BF28ED">
            <w:pPr>
              <w:pStyle w:val="aa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sz w:val="24"/>
                <w:szCs w:val="24"/>
              </w:rPr>
              <w:t>小魯文化事業股份有限公司</w:t>
            </w:r>
          </w:p>
        </w:tc>
      </w:tr>
      <w:tr w:rsidR="000F5BCE" w:rsidRPr="00690462" w:rsidTr="00BF28ED">
        <w:trPr>
          <w:trHeight w:val="435"/>
        </w:trPr>
        <w:tc>
          <w:tcPr>
            <w:tcW w:w="120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33" w:type="pct"/>
          </w:tcPr>
          <w:p w:rsidR="000F5BCE" w:rsidRPr="00690462" w:rsidRDefault="000F5BCE" w:rsidP="00BF28ED">
            <w:pPr>
              <w:pStyle w:val="aa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sz w:val="24"/>
                <w:szCs w:val="24"/>
              </w:rPr>
              <w:t xml:space="preserve">中國通俗小說概論 </w:t>
            </w:r>
          </w:p>
        </w:tc>
        <w:tc>
          <w:tcPr>
            <w:tcW w:w="1321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志</w:t>
            </w:r>
            <w:proofErr w:type="gramStart"/>
            <w:r w:rsidRPr="0069046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690462">
              <w:rPr>
                <w:rFonts w:ascii="標楷體" w:eastAsia="標楷體" w:hAnsi="標楷體" w:hint="eastAsia"/>
                <w:szCs w:val="24"/>
              </w:rPr>
              <w:t>出版社</w:t>
            </w:r>
          </w:p>
        </w:tc>
        <w:tc>
          <w:tcPr>
            <w:tcW w:w="162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8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F5BCE" w:rsidRPr="00690462" w:rsidTr="00BF28ED">
        <w:trPr>
          <w:trHeight w:val="435"/>
        </w:trPr>
        <w:tc>
          <w:tcPr>
            <w:tcW w:w="120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33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親愛的</w:t>
            </w:r>
            <w:proofErr w:type="gramStart"/>
            <w:r w:rsidRPr="00690462">
              <w:rPr>
                <w:rFonts w:ascii="標楷體" w:eastAsia="標楷體" w:hAnsi="標楷體" w:hint="eastAsia"/>
                <w:szCs w:val="24"/>
              </w:rPr>
              <w:t>比奈猿</w:t>
            </w:r>
            <w:proofErr w:type="gramEnd"/>
          </w:p>
        </w:tc>
        <w:tc>
          <w:tcPr>
            <w:tcW w:w="1321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台灣東販</w:t>
            </w:r>
          </w:p>
        </w:tc>
        <w:tc>
          <w:tcPr>
            <w:tcW w:w="162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8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F5BCE" w:rsidRPr="00690462" w:rsidTr="00BF28ED">
        <w:trPr>
          <w:trHeight w:val="435"/>
        </w:trPr>
        <w:tc>
          <w:tcPr>
            <w:tcW w:w="120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33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臺灣的水鳥</w:t>
            </w:r>
          </w:p>
        </w:tc>
        <w:tc>
          <w:tcPr>
            <w:tcW w:w="1321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690462">
              <w:rPr>
                <w:rFonts w:ascii="標楷體" w:eastAsia="標楷體" w:hAnsi="標楷體" w:hint="eastAsia"/>
                <w:szCs w:val="24"/>
              </w:rPr>
              <w:t>淑馨出版社</w:t>
            </w:r>
            <w:proofErr w:type="gramEnd"/>
          </w:p>
        </w:tc>
        <w:tc>
          <w:tcPr>
            <w:tcW w:w="162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8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F5BCE" w:rsidRPr="00690462" w:rsidTr="00BF28ED">
        <w:trPr>
          <w:trHeight w:val="435"/>
        </w:trPr>
        <w:tc>
          <w:tcPr>
            <w:tcW w:w="120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33" w:type="pct"/>
          </w:tcPr>
          <w:p w:rsidR="000F5BCE" w:rsidRPr="00690462" w:rsidRDefault="000F5BCE" w:rsidP="00BF28ED">
            <w:pPr>
              <w:pStyle w:val="aa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690462">
              <w:rPr>
                <w:rFonts w:ascii="標楷體" w:eastAsia="標楷體" w:hAnsi="標楷體" w:hint="eastAsia"/>
                <w:sz w:val="24"/>
                <w:szCs w:val="24"/>
              </w:rPr>
              <w:t>那隻深藍色的鳥是我爸爸</w:t>
            </w:r>
          </w:p>
        </w:tc>
        <w:tc>
          <w:tcPr>
            <w:tcW w:w="1321" w:type="pct"/>
          </w:tcPr>
          <w:p w:rsidR="000F5BCE" w:rsidRPr="00690462" w:rsidRDefault="000F5BCE" w:rsidP="00BF28ED">
            <w:pPr>
              <w:rPr>
                <w:rFonts w:ascii="標楷體" w:eastAsia="標楷體" w:hAnsi="標楷體"/>
                <w:szCs w:val="24"/>
              </w:rPr>
            </w:pPr>
            <w:r w:rsidRPr="00690462">
              <w:rPr>
                <w:rFonts w:ascii="標楷體" w:eastAsia="標楷體" w:hAnsi="標楷體" w:hint="eastAsia"/>
                <w:szCs w:val="24"/>
              </w:rPr>
              <w:t>信誼基金出版社</w:t>
            </w:r>
          </w:p>
        </w:tc>
        <w:tc>
          <w:tcPr>
            <w:tcW w:w="162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8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1" w:type="pct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F5BCE" w:rsidRPr="00690462" w:rsidTr="00BF28ED">
        <w:trPr>
          <w:trHeight w:val="1590"/>
        </w:trPr>
        <w:tc>
          <w:tcPr>
            <w:tcW w:w="4785" w:type="pct"/>
            <w:gridSpan w:val="6"/>
          </w:tcPr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F5BCE" w:rsidRPr="00690462" w:rsidRDefault="000F5BCE" w:rsidP="00BF28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F5BCE" w:rsidRPr="00690462" w:rsidRDefault="000F5BCE">
      <w:pPr>
        <w:pStyle w:val="10"/>
        <w:widowControl w:val="0"/>
        <w:spacing w:line="240" w:lineRule="auto"/>
        <w:rPr>
          <w:rFonts w:ascii="標楷體" w:eastAsia="標楷體" w:hAnsi="標楷體"/>
        </w:rPr>
      </w:pPr>
    </w:p>
    <w:sectPr w:rsidR="000F5BCE" w:rsidRPr="00690462" w:rsidSect="005232CB">
      <w:footerReference w:type="default" r:id="rId8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CAD" w:rsidRDefault="008A1CAD" w:rsidP="005232CB">
      <w:pPr>
        <w:spacing w:line="240" w:lineRule="auto"/>
      </w:pPr>
      <w:r>
        <w:separator/>
      </w:r>
    </w:p>
  </w:endnote>
  <w:endnote w:type="continuationSeparator" w:id="0">
    <w:p w:rsidR="008A1CAD" w:rsidRDefault="008A1CAD" w:rsidP="00523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31" w:rsidRDefault="006D08C8">
    <w:pPr>
      <w:pStyle w:val="10"/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 w:rsidR="003630B4">
      <w:instrText>PAGE</w:instrText>
    </w:r>
    <w:r>
      <w:fldChar w:fldCharType="separate"/>
    </w:r>
    <w:r w:rsidR="003C7AE8">
      <w:rPr>
        <w:noProof/>
      </w:rPr>
      <w:t>8</w:t>
    </w:r>
    <w:r>
      <w:rPr>
        <w:noProof/>
      </w:rPr>
      <w:fldChar w:fldCharType="end"/>
    </w:r>
  </w:p>
  <w:p w:rsidR="006A3031" w:rsidRDefault="006A3031">
    <w:pPr>
      <w:pStyle w:val="10"/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CAD" w:rsidRDefault="008A1CAD" w:rsidP="005232CB">
      <w:pPr>
        <w:spacing w:line="240" w:lineRule="auto"/>
      </w:pPr>
      <w:r>
        <w:separator/>
      </w:r>
    </w:p>
  </w:footnote>
  <w:footnote w:type="continuationSeparator" w:id="0">
    <w:p w:rsidR="008A1CAD" w:rsidRDefault="008A1CAD" w:rsidP="005232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A1F05F4"/>
    <w:multiLevelType w:val="multilevel"/>
    <w:tmpl w:val="2508059C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32CB"/>
    <w:rsid w:val="000A7033"/>
    <w:rsid w:val="000F5BCE"/>
    <w:rsid w:val="00126C4C"/>
    <w:rsid w:val="00201E9C"/>
    <w:rsid w:val="00271895"/>
    <w:rsid w:val="00292C8D"/>
    <w:rsid w:val="002B0B8A"/>
    <w:rsid w:val="00300A50"/>
    <w:rsid w:val="003011C4"/>
    <w:rsid w:val="003630B4"/>
    <w:rsid w:val="003C7AE8"/>
    <w:rsid w:val="004F147C"/>
    <w:rsid w:val="005232CB"/>
    <w:rsid w:val="00574994"/>
    <w:rsid w:val="005F7733"/>
    <w:rsid w:val="0064398B"/>
    <w:rsid w:val="00690462"/>
    <w:rsid w:val="00693CA6"/>
    <w:rsid w:val="006A3031"/>
    <w:rsid w:val="006D08C8"/>
    <w:rsid w:val="006F2FEA"/>
    <w:rsid w:val="007519D1"/>
    <w:rsid w:val="00811297"/>
    <w:rsid w:val="008347E2"/>
    <w:rsid w:val="008A1CAD"/>
    <w:rsid w:val="0095100A"/>
    <w:rsid w:val="009E0602"/>
    <w:rsid w:val="00A62807"/>
    <w:rsid w:val="00B36788"/>
    <w:rsid w:val="00B71046"/>
    <w:rsid w:val="00D209C9"/>
    <w:rsid w:val="00E6384C"/>
    <w:rsid w:val="00EC6F5A"/>
    <w:rsid w:val="00F24285"/>
    <w:rsid w:val="00F7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85"/>
    <w:pPr>
      <w:widowControl w:val="0"/>
    </w:pPr>
  </w:style>
  <w:style w:type="paragraph" w:styleId="1">
    <w:name w:val="heading 1"/>
    <w:basedOn w:val="10"/>
    <w:next w:val="10"/>
    <w:rsid w:val="005232C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232C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232C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232C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232CB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link w:val="60"/>
    <w:rsid w:val="005232C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5232CB"/>
  </w:style>
  <w:style w:type="table" w:customStyle="1" w:styleId="TableNormal">
    <w:name w:val="Table Normal"/>
    <w:rsid w:val="005232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232C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5232C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32C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5232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標題 6 字元"/>
    <w:basedOn w:val="a0"/>
    <w:link w:val="6"/>
    <w:rsid w:val="0095100A"/>
    <w:rPr>
      <w:b/>
      <w:sz w:val="20"/>
      <w:szCs w:val="20"/>
    </w:rPr>
  </w:style>
  <w:style w:type="paragraph" w:styleId="a7">
    <w:name w:val="annotation text"/>
    <w:basedOn w:val="a"/>
    <w:link w:val="a8"/>
    <w:semiHidden/>
    <w:rsid w:val="00201E9C"/>
    <w:pPr>
      <w:spacing w:line="240" w:lineRule="auto"/>
    </w:pPr>
    <w:rPr>
      <w:rFonts w:ascii="Times New Roman" w:eastAsia="新細明體" w:hAnsi="Times New Roman" w:cs="Times New Roman"/>
      <w:color w:val="auto"/>
      <w:kern w:val="2"/>
      <w:sz w:val="24"/>
      <w:szCs w:val="24"/>
    </w:rPr>
  </w:style>
  <w:style w:type="character" w:customStyle="1" w:styleId="a8">
    <w:name w:val="註解文字 字元"/>
    <w:basedOn w:val="a0"/>
    <w:link w:val="a7"/>
    <w:semiHidden/>
    <w:rsid w:val="00201E9C"/>
    <w:rPr>
      <w:rFonts w:ascii="Times New Roman" w:eastAsia="新細明體" w:hAnsi="Times New Roman" w:cs="Times New Roman"/>
      <w:color w:val="auto"/>
      <w:kern w:val="2"/>
      <w:sz w:val="24"/>
      <w:szCs w:val="24"/>
    </w:rPr>
  </w:style>
  <w:style w:type="table" w:styleId="a9">
    <w:name w:val="Table Grid"/>
    <w:basedOn w:val="a1"/>
    <w:rsid w:val="006A3031"/>
    <w:pPr>
      <w:widowControl w:val="0"/>
      <w:spacing w:line="240" w:lineRule="auto"/>
    </w:pPr>
    <w:rPr>
      <w:rFonts w:ascii="Times New Roman" w:eastAsia="新細明體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0F5BCE"/>
    <w:pPr>
      <w:tabs>
        <w:tab w:val="center" w:pos="4153"/>
        <w:tab w:val="right" w:pos="8306"/>
      </w:tabs>
      <w:snapToGrid w:val="0"/>
      <w:spacing w:line="240" w:lineRule="auto"/>
    </w:pPr>
    <w:rPr>
      <w:rFonts w:ascii="Times New Roman" w:eastAsia="新細明體" w:hAnsi="Times New Roman" w:cs="Times New Roman"/>
      <w:color w:val="auto"/>
      <w:kern w:val="2"/>
      <w:sz w:val="20"/>
      <w:szCs w:val="20"/>
    </w:rPr>
  </w:style>
  <w:style w:type="character" w:customStyle="1" w:styleId="ab">
    <w:name w:val="頁首 字元"/>
    <w:basedOn w:val="a0"/>
    <w:link w:val="aa"/>
    <w:rsid w:val="000F5BCE"/>
    <w:rPr>
      <w:rFonts w:ascii="Times New Roman" w:eastAsia="新細明體" w:hAnsi="Times New Roman" w:cs="Times New Roman"/>
      <w:color w:val="auto"/>
      <w:kern w:val="2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7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A70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B05155-43D8-4BFF-992E-089C50C4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2016-06-13T08:01:00Z</dcterms:created>
  <dcterms:modified xsi:type="dcterms:W3CDTF">2016-06-22T05:28:00Z</dcterms:modified>
</cp:coreProperties>
</file>