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2690" w:rsidRDefault="00F5420F">
      <w:pPr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36"/>
          <w:szCs w:val="36"/>
        </w:rPr>
        <w:t>高雄市莊敬國民小學</w:t>
      </w:r>
      <w:r>
        <w:rPr>
          <w:rFonts w:ascii="標楷體" w:eastAsia="標楷體" w:hAnsi="標楷體" w:cs="標楷體"/>
          <w:b/>
          <w:sz w:val="36"/>
          <w:szCs w:val="36"/>
        </w:rPr>
        <w:t>106</w:t>
      </w:r>
      <w:r>
        <w:rPr>
          <w:rFonts w:ascii="標楷體" w:eastAsia="標楷體" w:hAnsi="標楷體" w:cs="標楷體"/>
          <w:b/>
          <w:sz w:val="36"/>
          <w:szCs w:val="36"/>
        </w:rPr>
        <w:t>學年度第</w:t>
      </w:r>
      <w:r>
        <w:rPr>
          <w:rFonts w:ascii="標楷體" w:eastAsia="標楷體" w:hAnsi="標楷體" w:cs="標楷體"/>
          <w:b/>
          <w:sz w:val="36"/>
          <w:szCs w:val="36"/>
        </w:rPr>
        <w:t>2</w:t>
      </w:r>
      <w:r>
        <w:rPr>
          <w:rFonts w:ascii="標楷體" w:eastAsia="標楷體" w:hAnsi="標楷體" w:cs="標楷體"/>
          <w:b/>
          <w:sz w:val="36"/>
          <w:szCs w:val="36"/>
        </w:rPr>
        <w:t>學期</w:t>
      </w:r>
    </w:p>
    <w:p w:rsidR="00B92690" w:rsidRDefault="00F5420F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（一）年級（生活）學習領域課程計畫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B92690">
        <w:trPr>
          <w:trHeight w:val="340"/>
        </w:trPr>
        <w:tc>
          <w:tcPr>
            <w:tcW w:w="1648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翰林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(2)</w:t>
            </w:r>
          </w:p>
        </w:tc>
        <w:tc>
          <w:tcPr>
            <w:tcW w:w="1260" w:type="dxa"/>
            <w:vAlign w:val="center"/>
          </w:tcPr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教學節數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</w:tc>
        <w:tc>
          <w:tcPr>
            <w:tcW w:w="4717" w:type="dxa"/>
            <w:vAlign w:val="center"/>
          </w:tcPr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學期共（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126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B92690">
        <w:trPr>
          <w:trHeight w:val="340"/>
        </w:trPr>
        <w:tc>
          <w:tcPr>
            <w:tcW w:w="1648" w:type="dxa"/>
            <w:vAlign w:val="center"/>
          </w:tcPr>
          <w:p w:rsidR="00B92690" w:rsidRDefault="00F5420F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B92690" w:rsidRDefault="00F5420F">
            <w:pPr>
              <w:widowControl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一年級教學團隊</w:t>
            </w:r>
          </w:p>
        </w:tc>
        <w:tc>
          <w:tcPr>
            <w:tcW w:w="1260" w:type="dxa"/>
            <w:vAlign w:val="center"/>
          </w:tcPr>
          <w:p w:rsidR="00B92690" w:rsidRDefault="00F5420F">
            <w:pPr>
              <w:ind w:left="9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一年級教學團隊</w:t>
            </w:r>
          </w:p>
        </w:tc>
      </w:tr>
      <w:tr w:rsidR="00B92690">
        <w:trPr>
          <w:trHeight w:val="1580"/>
        </w:trPr>
        <w:tc>
          <w:tcPr>
            <w:tcW w:w="1648" w:type="dxa"/>
            <w:vAlign w:val="center"/>
          </w:tcPr>
          <w:p w:rsidR="00B92690" w:rsidRDefault="00F5420F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B92690" w:rsidRDefault="00F5420F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經過漫長的寒假，回到學校又是一個新學期的開始，兒童格外盼望能夠再與同學一起遊戲、一起學習。由新學期的開始，讓兒童探索學期中所期待的各種學習活動、打掃工作、教室布置活動及寒假生活分享等活動，讓兒童能學習到互助合作的精神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利用感官的看、聽、聞、摸，到公園或校園觀察花、草、樹木生長的情形、小動物的活動，以及氣候的改變，來感受春天的氣息。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透過「觀察」、「製作」、「音樂欣賞」、「表演」、「歌唱」等活動，加深對春天的探索和認識，進而培養好奇心、主動探索及觀察等能力。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透過「舞動春天」表演活動，與同學一起裝扮表演，增進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兒童間的情誼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從生活經驗分享出發，透過打電話的角色扮演和遊戲，了解電話的功能，並學習正確的打電話和接電話。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透過製作緊急聯絡卡的活動中，能夠更深刻的體驗生活上使用電話的相關知能，並讓兒童知道遇到特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殊的狀況，可以打電話尋求協助。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能知道除了電話之外，還有其他的傳話方式，並能學會正確的使用家用電話及公用電話。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本單元希望每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兒童能藉由經驗分享及體驗活動，深入的認識家人，了解每位家人的特質與需求。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「家庭」是一切生活的開始，「家族成員」更是兒童最親近的人。雖然現代的家庭不一定都是完整的，然而，「家」仍然可以是溫暖的。本單元希望兒童藉由經驗的分享，體驗多樣化的家庭活動，享受家的溫暖。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透過觀察、體驗、遊戲、活動，察覺太陽可以提供熱能與光明，並能察覺人在太陽下及陰影下會有不同的溫度及明暗變化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從實作與觀察中，讓兒童了解太陽除了帶給地球生生不息的能量來源，也提供萬物生存所需要的光與熱，並且也在我們的生活中占了重要的角色。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討論與實作，讓兒童能知道白天與夜晚除了在景色上有所不同，夜晚也有許多和白天截然不同的活動在進行。並且引導兒童藉著討論與分享，養成思考的習慣，學會安排自我的作息時間，培養富有創造及思考能力的兒童。</w:t>
            </w:r>
          </w:p>
          <w:p w:rsidR="00B92690" w:rsidRDefault="00F5420F">
            <w:pPr>
              <w:ind w:left="336" w:hanging="28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13.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製作自己的水上玩具，並透過遊戲探索玩具與水之間的關係。</w:t>
            </w:r>
          </w:p>
          <w:p w:rsidR="00B92690" w:rsidRDefault="00F5420F">
            <w:pPr>
              <w:widowControl/>
              <w:ind w:left="336" w:hanging="283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14.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透過經驗分享與討論活動，探索缺水之苦與解決之道，並在生活中力行相關的省水措施。</w:t>
            </w:r>
          </w:p>
        </w:tc>
      </w:tr>
    </w:tbl>
    <w:p w:rsidR="00B92690" w:rsidRDefault="00F5420F">
      <w:pPr>
        <w:rPr>
          <w:sz w:val="24"/>
          <w:szCs w:val="24"/>
        </w:rPr>
      </w:pPr>
      <w:r>
        <w:br w:type="page"/>
      </w:r>
    </w:p>
    <w:tbl>
      <w:tblPr>
        <w:tblStyle w:val="a6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8137"/>
      </w:tblGrid>
      <w:tr w:rsidR="00B92690">
        <w:trPr>
          <w:trHeight w:val="3040"/>
        </w:trPr>
        <w:tc>
          <w:tcPr>
            <w:tcW w:w="1648" w:type="dxa"/>
            <w:vAlign w:val="center"/>
          </w:tcPr>
          <w:p w:rsidR="00B92690" w:rsidRDefault="00F5420F">
            <w:pPr>
              <w:widowControl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融入重大議題之能力指標</w:t>
            </w:r>
          </w:p>
        </w:tc>
        <w:tc>
          <w:tcPr>
            <w:tcW w:w="8137" w:type="dxa"/>
          </w:tcPr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【人權教育】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了解、遵守團體的規則，並實踐民主法治的精神。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討論、分享生活中不公平、不合理、違反規則、健康受到傷害等經驗，並知道如何尋求救助的管道。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1-1-4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說出自己對一個美好世界的想法。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【家政教育】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關心自己的衣著。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了解自己所擁有的物品並願意與他人分享。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察覺自己的生活禮儀與習慣。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察覺個人的消費行為。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3-1-5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認識日常生活的用具。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認識家庭的組成分子與稱謂。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察覺自己與家人的溝通方式。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【海洋教育】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願意並喜歡參與親水活動。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辨別冷熱、晴雨等天氣的變化。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4-1-3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覺察天氣變化，並適切因應。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【環境教育】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能運用五官觀察體驗、探究環境中的事物。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認識生活周遭的自然環境與人造環境，以及常見的動物、植物、微生物彼此之間的互動關係。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能經由親近生物而懂得愛護與尊重生命，並了解生態保育的重要性。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能具有好奇心，體認人類在生態中的角色，以及自然環境與人的相互關係。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5-1-2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能做到簡單的校園環保行動，並落實到家庭生活中。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【生涯發展教育】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養成良好的個人習慣與態度。</w:t>
            </w:r>
          </w:p>
          <w:p w:rsidR="00B92690" w:rsidRDefault="00F5420F">
            <w:pPr>
              <w:widowControl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2-1-1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培養互助合作的生活態度。</w:t>
            </w:r>
          </w:p>
        </w:tc>
      </w:tr>
    </w:tbl>
    <w:p w:rsidR="00B92690" w:rsidRDefault="00B92690">
      <w:pPr>
        <w:rPr>
          <w:rFonts w:ascii="標楷體" w:eastAsia="標楷體" w:hAnsi="標楷體" w:cs="標楷體"/>
          <w:sz w:val="24"/>
          <w:szCs w:val="24"/>
        </w:rPr>
      </w:pPr>
    </w:p>
    <w:tbl>
      <w:tblPr>
        <w:tblStyle w:val="a7"/>
        <w:tblW w:w="9781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4373"/>
        <w:gridCol w:w="887"/>
        <w:gridCol w:w="537"/>
        <w:gridCol w:w="844"/>
        <w:gridCol w:w="1843"/>
      </w:tblGrid>
      <w:tr w:rsidR="00B92690"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標</w:t>
            </w:r>
          </w:p>
        </w:tc>
        <w:tc>
          <w:tcPr>
            <w:tcW w:w="88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843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B92690">
        <w:trPr>
          <w:trHeight w:val="100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0211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-0217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2/12(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開學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2/15(</w:t>
            </w:r>
            <w:r>
              <w:rPr>
                <w:rFonts w:ascii="標楷體" w:eastAsia="標楷體" w:hAnsi="標楷體" w:cs="標楷體"/>
                <w:color w:val="FF000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2/16(</w:t>
            </w:r>
            <w:r>
              <w:rPr>
                <w:rFonts w:ascii="標楷體" w:eastAsia="標楷體" w:hAnsi="標楷體" w:cs="標楷體"/>
                <w:color w:val="FF000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</w:tc>
        <w:tc>
          <w:tcPr>
            <w:tcW w:w="4373" w:type="dxa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開學了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4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</w:tc>
        <w:tc>
          <w:tcPr>
            <w:tcW w:w="1843" w:type="dxa"/>
            <w:vAlign w:val="center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【生涯發展教育】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  <w:r>
              <w:rPr>
                <w:rFonts w:ascii="標楷體" w:eastAsia="標楷體" w:hAnsi="標楷體" w:cs="標楷體"/>
              </w:rPr>
              <w:br/>
              <w:t>3-1-3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【環境教育】</w:t>
            </w:r>
            <w:r>
              <w:rPr>
                <w:rFonts w:ascii="標楷體" w:eastAsia="標楷體" w:hAnsi="標楷體" w:cs="標楷體"/>
              </w:rPr>
              <w:br/>
              <w:t>5-1-2</w:t>
            </w:r>
          </w:p>
        </w:tc>
      </w:tr>
      <w:tr w:rsidR="00B92690">
        <w:trPr>
          <w:trHeight w:val="116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0218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-0224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2/19(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2/20(</w:t>
            </w:r>
            <w:r>
              <w:rPr>
                <w:rFonts w:ascii="標楷體" w:eastAsia="標楷體" w:hAnsi="標楷體" w:cs="標楷體"/>
                <w:color w:val="FF000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春節放假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</w:t>
            </w:r>
            <w:r>
              <w:rPr>
                <w:rFonts w:ascii="標楷體" w:eastAsia="標楷體" w:hAnsi="標楷體" w:cs="標楷體"/>
              </w:rPr>
              <w:lastRenderedPageBreak/>
              <w:t>活的問題、美化生活的環境、增加生活的趣味。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4-3</w:t>
            </w:r>
            <w:r>
              <w:rPr>
                <w:rFonts w:ascii="標楷體" w:eastAsia="標楷體" w:hAnsi="標楷體" w:cs="標楷體"/>
              </w:rPr>
              <w:t>能聽取團體成員的意見、遵守規則、一起工作，並完成任務。</w:t>
            </w:r>
            <w:r>
              <w:rPr>
                <w:rFonts w:ascii="標楷體" w:eastAsia="標楷體" w:hAnsi="標楷體" w:cs="標楷體"/>
              </w:rPr>
              <w:br/>
              <w:t>5-4</w:t>
            </w:r>
            <w:r>
              <w:rPr>
                <w:rFonts w:ascii="標楷體" w:eastAsia="標楷體" w:hAnsi="標楷體" w:cs="標楷體"/>
              </w:rPr>
              <w:t>養成參與、欣賞展示及演出時的基本禮儀與態度。</w:t>
            </w:r>
          </w:p>
        </w:tc>
        <w:tc>
          <w:tcPr>
            <w:tcW w:w="887" w:type="dxa"/>
            <w:vAlign w:val="center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寒假生活分</w:t>
            </w:r>
            <w:r>
              <w:rPr>
                <w:rFonts w:ascii="標楷體" w:eastAsia="標楷體" w:hAnsi="標楷體" w:cs="標楷體"/>
              </w:rPr>
              <w:lastRenderedPageBreak/>
              <w:t>享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</w:tc>
        <w:tc>
          <w:tcPr>
            <w:tcW w:w="1843" w:type="dxa"/>
            <w:vAlign w:val="center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【生涯發展教育】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lastRenderedPageBreak/>
              <w:t>3-1-2</w:t>
            </w:r>
            <w:r>
              <w:rPr>
                <w:rFonts w:ascii="標楷體" w:eastAsia="標楷體" w:hAnsi="標楷體" w:cs="標楷體"/>
              </w:rPr>
              <w:br/>
              <w:t>3-1-3</w:t>
            </w:r>
            <w:r>
              <w:rPr>
                <w:rFonts w:ascii="標楷體" w:eastAsia="標楷體" w:hAnsi="標楷體" w:cs="標楷體"/>
              </w:rPr>
              <w:br/>
              <w:t>3-1-5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0225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-0303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2/28(</w:t>
            </w:r>
            <w:r>
              <w:rPr>
                <w:rFonts w:ascii="標楷體" w:eastAsia="標楷體" w:hAnsi="標楷體" w:cs="標楷體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和平紀念日放假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練習並運用探究人、事、物的方法，解決生活的問題、美化生活的環境、增加生活的趣味。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4-3</w:t>
            </w:r>
            <w:r>
              <w:rPr>
                <w:rFonts w:ascii="標楷體" w:eastAsia="標楷體" w:hAnsi="標楷體" w:cs="標楷體"/>
              </w:rPr>
              <w:t>能聽取團體成員的意見、遵守規則、一起工作，並完成任務。</w:t>
            </w:r>
            <w:r>
              <w:rPr>
                <w:rFonts w:ascii="標楷體" w:eastAsia="標楷體" w:hAnsi="標楷體" w:cs="標楷體"/>
              </w:rPr>
              <w:br/>
              <w:t>5-4</w:t>
            </w:r>
            <w:r>
              <w:rPr>
                <w:rFonts w:ascii="標楷體" w:eastAsia="標楷體" w:hAnsi="標楷體" w:cs="標楷體"/>
              </w:rPr>
              <w:t>養成參與、欣</w:t>
            </w:r>
            <w:r>
              <w:rPr>
                <w:rFonts w:ascii="標楷體" w:eastAsia="標楷體" w:hAnsi="標楷體" w:cs="標楷體"/>
              </w:rPr>
              <w:t>賞展示及演出時的基本禮儀與態度。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寒假生活分享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【生涯發展教育】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  <w:r>
              <w:rPr>
                <w:rFonts w:ascii="標楷體" w:eastAsia="標楷體" w:hAnsi="標楷體" w:cs="標楷體"/>
              </w:rPr>
              <w:br/>
              <w:t>3-1-2</w:t>
            </w:r>
            <w:r>
              <w:rPr>
                <w:rFonts w:ascii="標楷體" w:eastAsia="標楷體" w:hAnsi="標楷體" w:cs="標楷體"/>
              </w:rPr>
              <w:br/>
              <w:t>3-1-3</w:t>
            </w:r>
            <w:r>
              <w:rPr>
                <w:rFonts w:ascii="標楷體" w:eastAsia="標楷體" w:hAnsi="標楷體" w:cs="標楷體"/>
              </w:rPr>
              <w:br/>
              <w:t>3-1-5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0304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-0310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練習並運用探究人、事、物的方法，解決生活的問題、美化生活的環境、增加生活的趣味。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4-3</w:t>
            </w:r>
            <w:r>
              <w:rPr>
                <w:rFonts w:ascii="標楷體" w:eastAsia="標楷體" w:hAnsi="標楷體" w:cs="標楷體"/>
              </w:rPr>
              <w:t>能聽取團體成員的意見、遵守規則、一起工作，並完成任務。</w:t>
            </w:r>
            <w:r>
              <w:rPr>
                <w:rFonts w:ascii="標楷體" w:eastAsia="標楷體" w:hAnsi="標楷體" w:cs="標楷體"/>
              </w:rPr>
              <w:br/>
              <w:t>5-4</w:t>
            </w:r>
            <w:r>
              <w:rPr>
                <w:rFonts w:ascii="標楷體" w:eastAsia="標楷體" w:hAnsi="標楷體" w:cs="標楷體"/>
              </w:rPr>
              <w:t>養成參與、欣賞展示及演出時的基本禮儀與態度。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一、開學相見</w:t>
            </w:r>
            <w:proofErr w:type="gramStart"/>
            <w:r>
              <w:rPr>
                <w:rFonts w:ascii="標楷體" w:eastAsia="標楷體" w:hAnsi="標楷體" w:cs="標楷體"/>
              </w:rPr>
              <w:t>歡</w:t>
            </w:r>
            <w:proofErr w:type="gramEnd"/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寒假生活分享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資料蒐集整理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【生涯發展教育】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  <w:r>
              <w:rPr>
                <w:rFonts w:ascii="標楷體" w:eastAsia="標楷體" w:hAnsi="標楷體" w:cs="標楷體"/>
              </w:rPr>
              <w:br/>
              <w:t>3-1-2</w:t>
            </w:r>
            <w:r>
              <w:rPr>
                <w:rFonts w:ascii="標楷體" w:eastAsia="標楷體" w:hAnsi="標楷體" w:cs="標楷體"/>
              </w:rPr>
              <w:br/>
              <w:t>3-1-3</w:t>
            </w:r>
            <w:r>
              <w:rPr>
                <w:rFonts w:ascii="標楷體" w:eastAsia="標楷體" w:hAnsi="標楷體" w:cs="標楷體"/>
              </w:rPr>
              <w:br/>
              <w:t>3-1-5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0311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-0317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  <w:t>2-1</w:t>
            </w:r>
            <w:r>
              <w:rPr>
                <w:rFonts w:ascii="標楷體" w:eastAsia="標楷體" w:hAnsi="標楷體" w:cs="標楷體"/>
              </w:rPr>
              <w:t>接觸生活中的人、事、物，理解文化、藝術與自然現象的豐富性。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</w:t>
            </w:r>
            <w:r>
              <w:rPr>
                <w:rFonts w:ascii="標楷體" w:eastAsia="標楷體" w:hAnsi="標楷體" w:cs="標楷體"/>
              </w:rPr>
              <w:t>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</w:p>
        </w:tc>
        <w:tc>
          <w:tcPr>
            <w:tcW w:w="88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感受春天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【海洋教育】</w:t>
            </w:r>
            <w:r>
              <w:rPr>
                <w:rFonts w:ascii="標楷體" w:eastAsia="標楷體" w:hAnsi="標楷體" w:cs="標楷體"/>
              </w:rPr>
              <w:br/>
              <w:t>4-1-2</w:t>
            </w:r>
            <w:r>
              <w:rPr>
                <w:rFonts w:ascii="標楷體" w:eastAsia="標楷體" w:hAnsi="標楷體" w:cs="標楷體"/>
              </w:rPr>
              <w:br/>
              <w:t>4-1-3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0318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-0324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lastRenderedPageBreak/>
              <w:t>2-1</w:t>
            </w:r>
            <w:r>
              <w:rPr>
                <w:rFonts w:ascii="標楷體" w:eastAsia="標楷體" w:hAnsi="標楷體" w:cs="標楷體"/>
              </w:rPr>
              <w:t>接觸生活中的人、事、物，理解文化、藝術與自然現象的豐富性。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二、美麗的春天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迎接春天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  <w:t>3-1-1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【海洋教育】</w:t>
            </w:r>
            <w:r>
              <w:rPr>
                <w:rFonts w:ascii="標楷體" w:eastAsia="標楷體" w:hAnsi="標楷體" w:cs="標楷體"/>
              </w:rPr>
              <w:br/>
              <w:t>4-1-2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七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0325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-0331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3/31(</w:t>
            </w:r>
            <w:r>
              <w:rPr>
                <w:rFonts w:ascii="標楷體" w:eastAsia="標楷體" w:hAnsi="標楷體" w:cs="標楷體"/>
                <w:color w:val="FF000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補課一日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03/30(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03/31(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4373" w:type="dxa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5-4</w:t>
            </w:r>
            <w:r>
              <w:rPr>
                <w:rFonts w:ascii="標楷體" w:eastAsia="標楷體" w:hAnsi="標楷體" w:cs="標楷體"/>
              </w:rPr>
              <w:t>養成參與、欣賞展示及演出時的基本禮儀與態度。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二、美麗的春天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舞動春天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</w:p>
        </w:tc>
      </w:tr>
      <w:tr w:rsidR="00B92690">
        <w:trPr>
          <w:trHeight w:val="142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八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0401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-0407</w:t>
            </w:r>
          </w:p>
          <w:p w:rsidR="00B92690" w:rsidRDefault="00F5420F">
            <w:pPr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4/4(</w:t>
            </w:r>
            <w:r>
              <w:rPr>
                <w:rFonts w:ascii="標楷體" w:eastAsia="標楷體" w:hAnsi="標楷體" w:cs="標楷體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兒童節放假一日</w:t>
            </w:r>
            <w:r>
              <w:rPr>
                <w:rFonts w:ascii="標楷體" w:eastAsia="標楷體" w:hAnsi="標楷體" w:cs="標楷體"/>
                <w:color w:val="FF0000"/>
              </w:rPr>
              <w:br/>
              <w:t>4/5(</w:t>
            </w:r>
            <w:r>
              <w:rPr>
                <w:rFonts w:ascii="標楷體" w:eastAsia="標楷體" w:hAnsi="標楷體" w:cs="標楷體"/>
                <w:color w:val="FF000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清明節放假一日</w:t>
            </w:r>
          </w:p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4/6(</w:t>
            </w:r>
            <w:r>
              <w:rPr>
                <w:rFonts w:ascii="標楷體" w:eastAsia="標楷體" w:hAnsi="標楷體" w:cs="標楷體"/>
                <w:color w:val="FF000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調整放假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  <w:t>2-2</w:t>
            </w:r>
            <w:r>
              <w:rPr>
                <w:rFonts w:ascii="標楷體" w:eastAsia="標楷體" w:hAnsi="標楷體" w:cs="標楷體"/>
              </w:rPr>
              <w:t>觀察生活中人、事、物的變化，覺知變化的可能因素。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練習並運用探究人、事、物的方法，解決生活的問題、美化生活的環境、增加生活的趣味。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傳話遊戲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  <w:r>
              <w:rPr>
                <w:rFonts w:ascii="標楷體" w:eastAsia="標楷體" w:hAnsi="標楷體" w:cs="標楷體"/>
              </w:rPr>
              <w:br/>
              <w:t>1-1-3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【環境教育】</w:t>
            </w:r>
            <w:r>
              <w:rPr>
                <w:rFonts w:ascii="標楷體" w:eastAsia="標楷體" w:hAnsi="標楷體" w:cs="標楷體"/>
              </w:rPr>
              <w:br/>
              <w:t>3-1-2</w:t>
            </w:r>
          </w:p>
        </w:tc>
      </w:tr>
      <w:tr w:rsidR="00B92690">
        <w:trPr>
          <w:trHeight w:val="156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九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0408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-0414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練習並運用探究人、事、物的方法，解決生活的問題、美化生活的環境、增加生活的趣味。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養成動手探究事物的習慣，並能正確、安全且有效地行動。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4-2</w:t>
            </w:r>
            <w:r>
              <w:rPr>
                <w:rFonts w:ascii="標楷體" w:eastAsia="標楷體" w:hAnsi="標楷體" w:cs="標楷體"/>
              </w:rPr>
              <w:t>學習體會他人的立場、體諒別人，並與人和諧相處。</w:t>
            </w:r>
            <w:r>
              <w:rPr>
                <w:rFonts w:ascii="標楷體" w:eastAsia="標楷體" w:hAnsi="標楷體" w:cs="標楷體"/>
              </w:rPr>
              <w:br/>
              <w:t>4-3</w:t>
            </w:r>
            <w:r>
              <w:rPr>
                <w:rFonts w:ascii="標楷體" w:eastAsia="標楷體" w:hAnsi="標楷體" w:cs="標楷體"/>
              </w:rPr>
              <w:t>能聽取團體成員的意見、遵守規則、一起工作，並完成任務。</w:t>
            </w:r>
            <w:r>
              <w:rPr>
                <w:rFonts w:ascii="標楷體" w:eastAsia="標楷體" w:hAnsi="標楷體" w:cs="標楷體"/>
              </w:rPr>
              <w:br/>
              <w:t>5-5</w:t>
            </w:r>
            <w:r>
              <w:rPr>
                <w:rFonts w:ascii="標楷體" w:eastAsia="標楷體" w:hAnsi="標楷體" w:cs="標楷體"/>
              </w:rPr>
              <w:t>產生愛護生活環境、尊重他人與關懷生命的情懷。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三、把聲音傳出去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打電話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  <w:r>
              <w:rPr>
                <w:rFonts w:ascii="標楷體" w:eastAsia="標楷體" w:hAnsi="標楷體" w:cs="標楷體"/>
              </w:rPr>
              <w:br/>
              <w:t>1-1-3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</w:p>
        </w:tc>
      </w:tr>
      <w:tr w:rsidR="00B92690">
        <w:trPr>
          <w:trHeight w:val="142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0415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-0421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04/19(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04/20(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3-1</w:t>
            </w:r>
            <w:r>
              <w:rPr>
                <w:rFonts w:ascii="標楷體" w:eastAsia="標楷體" w:hAnsi="標楷體" w:cs="標楷體"/>
              </w:rPr>
              <w:t>嘗試運用各種生活素材，表現自己的感受與想法。</w:t>
            </w:r>
            <w:r>
              <w:rPr>
                <w:rFonts w:ascii="標楷體" w:eastAsia="標楷體" w:hAnsi="標楷體" w:cs="標楷體"/>
              </w:rPr>
              <w:br/>
              <w:t>3-3</w:t>
            </w:r>
            <w:r>
              <w:rPr>
                <w:rFonts w:ascii="標楷體" w:eastAsia="標楷體" w:hAnsi="標楷體" w:cs="標楷體"/>
              </w:rPr>
              <w:t>養成動手探究事物的習慣，並能正確、安全且有效地行動。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lastRenderedPageBreak/>
              <w:t>4-3</w:t>
            </w:r>
            <w:r>
              <w:rPr>
                <w:rFonts w:ascii="標楷體" w:eastAsia="標楷體" w:hAnsi="標楷體" w:cs="標楷體"/>
              </w:rPr>
              <w:t>能聽取團體成員的意見、遵守規則、一起工作，並完成任務。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三、把聲音傳出去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電話好幫手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  <w:r>
              <w:rPr>
                <w:rFonts w:ascii="標楷體" w:eastAsia="標楷體" w:hAnsi="標楷體" w:cs="標楷體"/>
              </w:rPr>
              <w:br/>
              <w:t>1-1-21-1-3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</w:p>
        </w:tc>
      </w:tr>
      <w:tr w:rsidR="00B92690">
        <w:trPr>
          <w:trHeight w:val="68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十一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0422-0428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4/28(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多元智能學習成果展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  <w:t>3-1</w:t>
            </w:r>
            <w:r>
              <w:rPr>
                <w:rFonts w:ascii="標楷體" w:eastAsia="標楷體" w:hAnsi="標楷體" w:cs="標楷體"/>
              </w:rPr>
              <w:t>嘗試運用各種生活素材，表現自己的感受與想法。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5-4</w:t>
            </w:r>
            <w:r>
              <w:rPr>
                <w:rFonts w:ascii="標楷體" w:eastAsia="標楷體" w:hAnsi="標楷體" w:cs="標楷體"/>
              </w:rPr>
              <w:t>養成參與、欣賞展示及演出時的基本禮儀與態度。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親愛的家人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8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資料蒐集整理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4-1-1</w:t>
            </w:r>
          </w:p>
        </w:tc>
      </w:tr>
      <w:tr w:rsidR="00B92690">
        <w:trPr>
          <w:trHeight w:val="106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0429-0505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4/30(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補假一日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3-1</w:t>
            </w:r>
            <w:r>
              <w:rPr>
                <w:rFonts w:ascii="標楷體" w:eastAsia="標楷體" w:hAnsi="標楷體" w:cs="標楷體"/>
              </w:rPr>
              <w:t>嘗試運用各種生活素材，表現自己的感受與想法。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4-2</w:t>
            </w:r>
            <w:r>
              <w:rPr>
                <w:rFonts w:ascii="標楷體" w:eastAsia="標楷體" w:hAnsi="標楷體" w:cs="標楷體"/>
              </w:rPr>
              <w:t>學習體會他人的立場、體諒別人，並與人和諧相處。</w:t>
            </w:r>
            <w:r>
              <w:rPr>
                <w:rFonts w:ascii="標楷體" w:eastAsia="標楷體" w:hAnsi="標楷體" w:cs="標楷體"/>
              </w:rPr>
              <w:br/>
              <w:t>5-5</w:t>
            </w:r>
            <w:r>
              <w:rPr>
                <w:rFonts w:ascii="標楷體" w:eastAsia="標楷體" w:hAnsi="標楷體" w:cs="標楷體"/>
              </w:rPr>
              <w:t>產生愛護生活環境、尊重他人與關懷生命的情懷。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大聲說出我的感謝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5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報告</w:t>
            </w:r>
          </w:p>
        </w:tc>
        <w:tc>
          <w:tcPr>
            <w:tcW w:w="1843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4-1-2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0506-0512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練習並運用探究人、事、物的方法，解決生活的問題、美化生活的環境、增加生活的趣味。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四、我愛我的家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夢想的家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鑑賞</w:t>
            </w:r>
          </w:p>
        </w:tc>
        <w:tc>
          <w:tcPr>
            <w:tcW w:w="1843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  <w:r>
              <w:rPr>
                <w:rFonts w:ascii="標楷體" w:eastAsia="標楷體" w:hAnsi="標楷體" w:cs="標楷體"/>
              </w:rPr>
              <w:br/>
              <w:t>1-1-4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4-1-2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0513-0519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2-1</w:t>
            </w:r>
            <w:r>
              <w:rPr>
                <w:rFonts w:ascii="標楷體" w:eastAsia="標楷體" w:hAnsi="標楷體" w:cs="標楷體"/>
              </w:rPr>
              <w:t>接觸生活中的人、事、物，理解文化、藝術與自然現象的豐富性。</w:t>
            </w:r>
            <w:r>
              <w:rPr>
                <w:rFonts w:ascii="標楷體" w:eastAsia="標楷體" w:hAnsi="標楷體" w:cs="標楷體"/>
              </w:rPr>
              <w:br/>
              <w:t>3-3</w:t>
            </w:r>
            <w:r>
              <w:rPr>
                <w:rFonts w:ascii="標楷體" w:eastAsia="標楷體" w:hAnsi="標楷體" w:cs="標楷體"/>
              </w:rPr>
              <w:t>養成動手探究事物的習慣，並能正確、安全且有效地行動。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太陽出來了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3-1-2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0520-0526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年級第二次定期評量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05/24(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05/25(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2-1</w:t>
            </w:r>
            <w:r>
              <w:rPr>
                <w:rFonts w:ascii="標楷體" w:eastAsia="標楷體" w:hAnsi="標楷體" w:cs="標楷體"/>
              </w:rPr>
              <w:t>接觸生活中的人、事、物，理解文化、藝術與自然現象的豐富性。</w:t>
            </w:r>
            <w:r>
              <w:rPr>
                <w:rFonts w:ascii="標楷體" w:eastAsia="標楷體" w:hAnsi="標楷體" w:cs="標楷體"/>
              </w:rPr>
              <w:br/>
              <w:t>3-1</w:t>
            </w:r>
            <w:r>
              <w:rPr>
                <w:rFonts w:ascii="標楷體" w:eastAsia="標楷體" w:hAnsi="標楷體" w:cs="標楷體"/>
              </w:rPr>
              <w:t>嘗試運用各種生活素材，表現自己的感受與想法。</w:t>
            </w:r>
            <w:r>
              <w:rPr>
                <w:rFonts w:ascii="標楷體" w:eastAsia="標楷體" w:hAnsi="標楷體" w:cs="標楷體"/>
              </w:rPr>
              <w:br/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練習並運用探究人、事、物的方法，解決生活的問題、美化生活的環境、增加生活的趣味。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夜晚來臨了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十六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0527-0602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2-1</w:t>
            </w:r>
            <w:r>
              <w:rPr>
                <w:rFonts w:ascii="標楷體" w:eastAsia="標楷體" w:hAnsi="標楷體" w:cs="標楷體"/>
              </w:rPr>
              <w:t>接觸生活中的人、</w:t>
            </w:r>
            <w:r>
              <w:rPr>
                <w:rFonts w:ascii="標楷體" w:eastAsia="標楷體" w:hAnsi="標楷體" w:cs="標楷體"/>
              </w:rPr>
              <w:t>事、物，理解文化、藝術與自然現象的豐富性。</w:t>
            </w:r>
            <w:r>
              <w:rPr>
                <w:rFonts w:ascii="標楷體" w:eastAsia="標楷體" w:hAnsi="標楷體" w:cs="標楷體"/>
              </w:rPr>
              <w:br/>
              <w:t>3-1</w:t>
            </w:r>
            <w:r>
              <w:rPr>
                <w:rFonts w:ascii="標楷體" w:eastAsia="標楷體" w:hAnsi="標楷體" w:cs="標楷體"/>
              </w:rPr>
              <w:t>嘗試運用各種生活素材，表現自己的感受與想法。</w:t>
            </w:r>
            <w:r>
              <w:rPr>
                <w:rFonts w:ascii="標楷體" w:eastAsia="標楷體" w:hAnsi="標楷體" w:cs="標楷體"/>
              </w:rPr>
              <w:br/>
              <w:t>3-2</w:t>
            </w:r>
            <w:r>
              <w:rPr>
                <w:rFonts w:ascii="標楷體" w:eastAsia="標楷體" w:hAnsi="標楷體" w:cs="標楷體"/>
              </w:rPr>
              <w:t>練習並運用探究人、事、物的方法，解決生活的問題、美化生活的環境、增加生活的趣味。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五、日與夜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夜晚來臨了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0603-0609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</w:t>
            </w:r>
            <w:r>
              <w:rPr>
                <w:rFonts w:ascii="標楷體" w:eastAsia="標楷體" w:hAnsi="標楷體" w:cs="標楷體"/>
              </w:rPr>
              <w:t>以五官知覺探索生活，察覺事物及環境的特性與變化。</w:t>
            </w:r>
            <w:r>
              <w:rPr>
                <w:rFonts w:ascii="標楷體" w:eastAsia="標楷體" w:hAnsi="標楷體" w:cs="標楷體"/>
              </w:rPr>
              <w:br/>
              <w:t>3-1</w:t>
            </w:r>
            <w:r>
              <w:rPr>
                <w:rFonts w:ascii="標楷體" w:eastAsia="標楷體" w:hAnsi="標楷體" w:cs="標楷體"/>
              </w:rPr>
              <w:t>嘗試運用各種生活素材，表現自己的感受與想法。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3-3</w:t>
            </w:r>
            <w:r>
              <w:rPr>
                <w:rFonts w:ascii="標楷體" w:eastAsia="標楷體" w:hAnsi="標楷體" w:cs="標楷體"/>
              </w:rPr>
              <w:t>養成動手探究事物的習慣，並能正確、安全且有效地行動。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  <w:r>
              <w:rPr>
                <w:rFonts w:ascii="標楷體" w:eastAsia="標楷體" w:hAnsi="標楷體" w:cs="標楷體"/>
              </w:rPr>
              <w:br/>
              <w:t>5-2</w:t>
            </w:r>
            <w:r>
              <w:rPr>
                <w:rFonts w:ascii="標楷體" w:eastAsia="標楷體" w:hAnsi="標楷體" w:cs="標楷體"/>
              </w:rPr>
              <w:t>察覺自己對許多事務的想法與作法，有時也很管用。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六、奇妙的水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水的遊戲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【生涯發展教育】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3-1-1</w:t>
            </w:r>
            <w:r>
              <w:rPr>
                <w:rFonts w:ascii="標楷體" w:eastAsia="標楷體" w:hAnsi="標楷體" w:cs="標楷體"/>
              </w:rPr>
              <w:br/>
              <w:t>3-1-3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【環境教育】</w:t>
            </w:r>
            <w:r>
              <w:rPr>
                <w:rFonts w:ascii="標楷體" w:eastAsia="標楷體" w:hAnsi="標楷體" w:cs="標楷體"/>
              </w:rPr>
              <w:br/>
              <w:t>5-1-2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【海洋教育】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十八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0610-0616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6/11(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畢業典禮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</w:t>
            </w:r>
            <w:r>
              <w:rPr>
                <w:rFonts w:ascii="標楷體" w:eastAsia="標楷體" w:hAnsi="標楷體" w:cs="標楷體"/>
              </w:rPr>
              <w:t>透過</w:t>
            </w:r>
            <w:proofErr w:type="gramStart"/>
            <w:r>
              <w:rPr>
                <w:rFonts w:ascii="標楷體" w:eastAsia="標楷體" w:hAnsi="標楷體" w:cs="標楷體"/>
              </w:rPr>
              <w:t>各種媒</w:t>
            </w:r>
            <w:proofErr w:type="gramEnd"/>
            <w:r>
              <w:rPr>
                <w:rFonts w:ascii="標楷體" w:eastAsia="標楷體" w:hAnsi="標楷體" w:cs="標楷體"/>
              </w:rPr>
              <w:t>材進行探索活動，喚起豐富的想像力，並體驗學習的樂趣。</w:t>
            </w:r>
            <w:r>
              <w:rPr>
                <w:rFonts w:ascii="標楷體" w:eastAsia="標楷體" w:hAnsi="標楷體" w:cs="標楷體"/>
              </w:rPr>
              <w:br/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  <w:t>2-3</w:t>
            </w:r>
            <w:r>
              <w:rPr>
                <w:rFonts w:ascii="標楷體" w:eastAsia="標楷體" w:hAnsi="標楷體" w:cs="標楷體"/>
              </w:rPr>
              <w:t>察覺不同人、不同生物、不同文化各具特色，理解並尊重其歧異性，欣賞其長處。</w:t>
            </w:r>
            <w:r>
              <w:rPr>
                <w:rFonts w:ascii="標楷體" w:eastAsia="標楷體" w:hAnsi="標楷體" w:cs="標楷體"/>
              </w:rPr>
              <w:br/>
              <w:t>4-1</w:t>
            </w:r>
            <w:r>
              <w:rPr>
                <w:rFonts w:ascii="標楷體" w:eastAsia="標楷體" w:hAnsi="標楷體" w:cs="標楷體"/>
              </w:rPr>
              <w:t>使用合適的語彙或方式，表達對人、事、物的觀察與意見。</w:t>
            </w:r>
            <w:r>
              <w:rPr>
                <w:rFonts w:ascii="標楷體" w:eastAsia="標楷體" w:hAnsi="標楷體" w:cs="標楷體"/>
              </w:rPr>
              <w:br/>
              <w:t>5-1</w:t>
            </w:r>
            <w:r>
              <w:rPr>
                <w:rFonts w:ascii="標楷體" w:eastAsia="標楷體" w:hAnsi="標楷體" w:cs="標楷體"/>
              </w:rPr>
              <w:t>相信自己只要能真切的觀察、細心的體會，常可有新奇的發現。</w:t>
            </w:r>
            <w:r>
              <w:rPr>
                <w:rFonts w:ascii="標楷體" w:eastAsia="標楷體" w:hAnsi="標楷體" w:cs="標楷體"/>
              </w:rPr>
              <w:br/>
              <w:t>5-3</w:t>
            </w:r>
            <w:r>
              <w:rPr>
                <w:rFonts w:ascii="標楷體" w:eastAsia="標楷體" w:hAnsi="標楷體" w:cs="標楷體"/>
              </w:rPr>
              <w:t>喜歡探討事情演變的原因，並養成對周邊訊息做適切反應的態度。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六、奇妙的水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水的祕密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【生涯發展教育】</w:t>
            </w:r>
            <w:r>
              <w:rPr>
                <w:rFonts w:ascii="標楷體" w:eastAsia="標楷體" w:hAnsi="標楷體" w:cs="標楷體"/>
              </w:rPr>
              <w:br/>
              <w:t>1-1-1</w:t>
            </w:r>
            <w:r>
              <w:rPr>
                <w:rFonts w:ascii="標楷體" w:eastAsia="標楷體" w:hAnsi="標楷體" w:cs="標楷體"/>
              </w:rPr>
              <w:br/>
              <w:t>2-1-1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3-1-1</w:t>
            </w:r>
            <w:r>
              <w:rPr>
                <w:rFonts w:ascii="標楷體" w:eastAsia="標楷體" w:hAnsi="標楷體" w:cs="標楷體"/>
              </w:rPr>
              <w:br/>
              <w:t>3-1-5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十九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0617-0623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6/18(</w:t>
            </w:r>
            <w:r>
              <w:rPr>
                <w:rFonts w:ascii="標楷體" w:eastAsia="標楷體" w:hAnsi="標楷體" w:cs="標楷體"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</w:rPr>
              <w:t>端午節放假</w:t>
            </w:r>
          </w:p>
        </w:tc>
        <w:tc>
          <w:tcPr>
            <w:tcW w:w="4373" w:type="dxa"/>
            <w:vAlign w:val="center"/>
          </w:tcPr>
          <w:p w:rsidR="00B92690" w:rsidRDefault="00F5420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</w:t>
            </w:r>
            <w:r>
              <w:rPr>
                <w:rFonts w:ascii="標楷體" w:eastAsia="標楷體" w:hAnsi="標楷體" w:cs="標楷體"/>
              </w:rPr>
              <w:t>探索生活中的人、事、物，並體會各種網絡之間的互賴與不可分離性。</w:t>
            </w:r>
            <w:r>
              <w:rPr>
                <w:rFonts w:ascii="標楷體" w:eastAsia="標楷體" w:hAnsi="標楷體" w:cs="標楷體"/>
              </w:rPr>
              <w:br/>
              <w:t>2-2</w:t>
            </w:r>
            <w:r>
              <w:rPr>
                <w:rFonts w:ascii="標楷體" w:eastAsia="標楷體" w:hAnsi="標楷體" w:cs="標楷體"/>
              </w:rPr>
              <w:t>觀察生活中人、事、物的變化，覺知變化的可能因素。</w:t>
            </w:r>
            <w:r>
              <w:rPr>
                <w:rFonts w:ascii="標楷體" w:eastAsia="標楷體" w:hAnsi="標楷體" w:cs="標楷體"/>
              </w:rPr>
              <w:br/>
              <w:t>3-3</w:t>
            </w:r>
            <w:r>
              <w:rPr>
                <w:rFonts w:ascii="標楷體" w:eastAsia="標楷體" w:hAnsi="標楷體" w:cs="標楷體"/>
              </w:rPr>
              <w:t>養成動手探究事物的習慣，並能正確、安全且有效地行動。</w:t>
            </w:r>
            <w:r>
              <w:rPr>
                <w:rFonts w:ascii="標楷體" w:eastAsia="標楷體" w:hAnsi="標楷體" w:cs="標楷體"/>
              </w:rPr>
              <w:br/>
              <w:t>5-2</w:t>
            </w:r>
            <w:r>
              <w:rPr>
                <w:rFonts w:ascii="標楷體" w:eastAsia="標楷體" w:hAnsi="標楷體" w:cs="標楷體"/>
              </w:rPr>
              <w:t>察覺自己對許多事務的想法與作法，有時也很管用。</w:t>
            </w:r>
            <w:r>
              <w:rPr>
                <w:rFonts w:ascii="標楷體" w:eastAsia="標楷體" w:hAnsi="標楷體" w:cs="標楷體"/>
              </w:rPr>
              <w:br/>
              <w:t>5-5</w:t>
            </w:r>
            <w:r>
              <w:rPr>
                <w:rFonts w:ascii="標楷體" w:eastAsia="標楷體" w:hAnsi="標楷體" w:cs="標楷體"/>
              </w:rPr>
              <w:t>產生愛護生活環境、尊重他人與關懷生命的情懷。</w:t>
            </w:r>
          </w:p>
        </w:tc>
        <w:tc>
          <w:tcPr>
            <w:tcW w:w="887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六、奇妙的水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愛惜水資源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</w:t>
            </w:r>
          </w:p>
          <w:p w:rsidR="00B92690" w:rsidRDefault="00F5420F">
            <w:pPr>
              <w:ind w:left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實踐</w:t>
            </w:r>
          </w:p>
        </w:tc>
        <w:tc>
          <w:tcPr>
            <w:tcW w:w="1843" w:type="dxa"/>
          </w:tcPr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【家政教育】</w:t>
            </w:r>
            <w:r>
              <w:rPr>
                <w:rFonts w:ascii="標楷體" w:eastAsia="標楷體" w:hAnsi="標楷體" w:cs="標楷體"/>
              </w:rPr>
              <w:br/>
              <w:t>3-1-2</w:t>
            </w:r>
            <w:r>
              <w:rPr>
                <w:rFonts w:ascii="標楷體" w:eastAsia="標楷體" w:hAnsi="標楷體" w:cs="標楷體"/>
              </w:rPr>
              <w:br/>
              <w:t>3-1-3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5-1-2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【海洋教育】</w:t>
            </w:r>
          </w:p>
          <w:p w:rsidR="00B92690" w:rsidRDefault="00F5420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1-1-1</w:t>
            </w:r>
          </w:p>
        </w:tc>
      </w:tr>
      <w:tr w:rsidR="00B92690">
        <w:trPr>
          <w:trHeight w:val="1240"/>
        </w:trPr>
        <w:tc>
          <w:tcPr>
            <w:tcW w:w="1297" w:type="dxa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0624-0630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06/25(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lastRenderedPageBreak/>
              <w:t>06/26(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考試</w:t>
            </w:r>
          </w:p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6/30(</w:t>
            </w:r>
            <w:r>
              <w:rPr>
                <w:rFonts w:ascii="標楷體" w:eastAsia="標楷體" w:hAnsi="標楷體" w:cs="標楷體"/>
                <w:color w:val="FF000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課程結束</w:t>
            </w:r>
          </w:p>
        </w:tc>
        <w:tc>
          <w:tcPr>
            <w:tcW w:w="4373" w:type="dxa"/>
          </w:tcPr>
          <w:p w:rsidR="00B92690" w:rsidRDefault="00B9269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87" w:type="dxa"/>
          </w:tcPr>
          <w:p w:rsidR="00B92690" w:rsidRDefault="00F5420F">
            <w:pPr>
              <w:ind w:right="-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總複習</w:t>
            </w:r>
          </w:p>
        </w:tc>
        <w:tc>
          <w:tcPr>
            <w:tcW w:w="537" w:type="dxa"/>
            <w:vAlign w:val="center"/>
          </w:tcPr>
          <w:p w:rsidR="00B92690" w:rsidRDefault="00F5420F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7</w:t>
            </w:r>
          </w:p>
        </w:tc>
        <w:tc>
          <w:tcPr>
            <w:tcW w:w="844" w:type="dxa"/>
            <w:vAlign w:val="center"/>
          </w:tcPr>
          <w:p w:rsidR="00B92690" w:rsidRDefault="00B92690">
            <w:pPr>
              <w:ind w:left="2"/>
              <w:rPr>
                <w:rFonts w:ascii="標楷體" w:eastAsia="標楷體" w:hAnsi="標楷體" w:cs="標楷體"/>
              </w:rPr>
            </w:pPr>
          </w:p>
        </w:tc>
        <w:tc>
          <w:tcPr>
            <w:tcW w:w="1843" w:type="dxa"/>
          </w:tcPr>
          <w:p w:rsidR="00B92690" w:rsidRDefault="00B92690">
            <w:pPr>
              <w:rPr>
                <w:rFonts w:ascii="標楷體" w:eastAsia="標楷體" w:hAnsi="標楷體" w:cs="標楷體"/>
              </w:rPr>
            </w:pPr>
          </w:p>
        </w:tc>
      </w:tr>
      <w:tr w:rsidR="00B92690">
        <w:trPr>
          <w:trHeight w:val="1240"/>
        </w:trPr>
        <w:tc>
          <w:tcPr>
            <w:tcW w:w="9781" w:type="dxa"/>
            <w:gridSpan w:val="6"/>
          </w:tcPr>
          <w:p w:rsidR="00B92690" w:rsidRDefault="00F5420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說明：</w:t>
            </w:r>
          </w:p>
          <w:p w:rsidR="00B92690" w:rsidRDefault="00F5420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本校每學期舉行兩次定期評量紙筆測驗：</w:t>
            </w:r>
          </w:p>
          <w:p w:rsidR="00B92690" w:rsidRDefault="00F5420F">
            <w:pPr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(1)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一至五年級第一次定期評量日期：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107/04/19(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04/20(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B92690" w:rsidRDefault="00F5420F">
            <w:pPr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(2)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一至五年級第二次定期評量日期：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107/06/25(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06/26(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B92690" w:rsidRDefault="00F5420F">
            <w:pPr>
              <w:ind w:left="36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(3)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六年級第一次定期評量日期：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107/03/30(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03/31(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六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B92690" w:rsidRDefault="00F5420F">
            <w:pPr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(4)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六年級第二次定期評量日期：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107/5/24(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四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)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5/25(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五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  <w:p w:rsidR="00B92690" w:rsidRDefault="00F5420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107/6/30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（六）下學期課程結束。</w:t>
            </w:r>
          </w:p>
          <w:p w:rsidR="00B92690" w:rsidRDefault="00F5420F">
            <w:pPr>
              <w:numPr>
                <w:ilvl w:val="0"/>
                <w:numId w:val="1"/>
              </w:numPr>
              <w:ind w:hanging="4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暑假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日自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107/7/1(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107/8/29(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三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止。</w:t>
            </w:r>
          </w:p>
        </w:tc>
      </w:tr>
    </w:tbl>
    <w:p w:rsidR="00B92690" w:rsidRDefault="00F5420F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備註：</w:t>
      </w:r>
    </w:p>
    <w:p w:rsidR="00B92690" w:rsidRDefault="00F5420F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1.</w:t>
      </w:r>
      <w:r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B92690" w:rsidRDefault="00F5420F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2.</w:t>
      </w:r>
      <w:r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B92690" w:rsidRDefault="00F5420F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</w:t>
      </w:r>
      <w:r>
        <w:rPr>
          <w:rFonts w:ascii="標楷體" w:eastAsia="標楷體" w:hAnsi="標楷體" w:cs="標楷體"/>
          <w:sz w:val="24"/>
          <w:szCs w:val="24"/>
        </w:rPr>
        <w:t>編」單元。</w:t>
      </w:r>
    </w:p>
    <w:sectPr w:rsidR="00B92690">
      <w:footerReference w:type="default" r:id="rId8"/>
      <w:pgSz w:w="11906" w:h="16838"/>
      <w:pgMar w:top="1304" w:right="926" w:bottom="107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0F" w:rsidRDefault="00F5420F">
      <w:r>
        <w:separator/>
      </w:r>
    </w:p>
  </w:endnote>
  <w:endnote w:type="continuationSeparator" w:id="0">
    <w:p w:rsidR="00F5420F" w:rsidRDefault="00F5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90" w:rsidRDefault="00F5420F">
    <w:pPr>
      <w:tabs>
        <w:tab w:val="center" w:pos="4153"/>
        <w:tab w:val="right" w:pos="8306"/>
      </w:tabs>
      <w:jc w:val="center"/>
    </w:pPr>
    <w:r>
      <w:fldChar w:fldCharType="begin"/>
    </w:r>
    <w:r>
      <w:rPr>
        <w:rFonts w:eastAsia="Times New Roman"/>
      </w:rPr>
      <w:instrText>PAGE</w:instrText>
    </w:r>
    <w:r w:rsidR="00196636">
      <w:fldChar w:fldCharType="separate"/>
    </w:r>
    <w:r w:rsidR="00196636">
      <w:rPr>
        <w:rFonts w:eastAsia="Times New Roman"/>
        <w:noProof/>
      </w:rPr>
      <w:t>1</w:t>
    </w:r>
    <w:r>
      <w:fldChar w:fldCharType="end"/>
    </w:r>
  </w:p>
  <w:p w:rsidR="00B92690" w:rsidRDefault="00B9269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0F" w:rsidRDefault="00F5420F">
      <w:r>
        <w:separator/>
      </w:r>
    </w:p>
  </w:footnote>
  <w:footnote w:type="continuationSeparator" w:id="0">
    <w:p w:rsidR="00F5420F" w:rsidRDefault="00F5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77A"/>
    <w:multiLevelType w:val="multilevel"/>
    <w:tmpl w:val="69823782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92690"/>
    <w:rsid w:val="00196636"/>
    <w:rsid w:val="00B92690"/>
    <w:rsid w:val="00F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2017-06-22T03:47:00Z</dcterms:created>
  <dcterms:modified xsi:type="dcterms:W3CDTF">2017-06-22T03:47:00Z</dcterms:modified>
</cp:coreProperties>
</file>