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43F" w:rsidRPr="00CA1B56" w:rsidRDefault="003451DC" w:rsidP="00CA1B56">
      <w:pPr>
        <w:ind w:left="1" w:hanging="3"/>
        <w:jc w:val="center"/>
        <w:rPr>
          <w:rFonts w:ascii="標楷體" w:eastAsia="標楷體" w:hAnsi="標楷體" w:cs="標楷體"/>
          <w:b/>
          <w:color w:val="000000"/>
          <w:sz w:val="28"/>
          <w:szCs w:val="28"/>
        </w:rPr>
      </w:pPr>
      <w:bookmarkStart w:id="0" w:name="_Hlk99011711"/>
      <w:bookmarkEnd w:id="0"/>
      <w:r w:rsidRPr="00CA1B56">
        <w:rPr>
          <w:rFonts w:ascii="標楷體" w:eastAsia="標楷體" w:hAnsi="標楷體" w:cs="標楷體"/>
          <w:b/>
          <w:color w:val="000000"/>
          <w:sz w:val="28"/>
          <w:szCs w:val="28"/>
        </w:rPr>
        <w:t>高雄市莊敬國小110學年度一年級下學期校訂課程教學設計</w:t>
      </w:r>
    </w:p>
    <w:p w:rsidR="00A0643F" w:rsidRDefault="003451DC">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Pr>
          <w:rFonts w:ascii="標楷體" w:eastAsia="標楷體" w:hAnsi="標楷體" w:cs="標楷體"/>
          <w:b/>
          <w:color w:val="000000"/>
          <w:sz w:val="28"/>
          <w:szCs w:val="28"/>
        </w:rPr>
        <w:t>問題解決-數戰數決</w:t>
      </w:r>
    </w:p>
    <w:p w:rsidR="00A0643F" w:rsidRDefault="003451DC">
      <w:pPr>
        <w:numPr>
          <w:ilvl w:val="0"/>
          <w:numId w:val="2"/>
        </w:num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color w:val="000000"/>
          <w:szCs w:val="24"/>
        </w:rPr>
        <w:t>教學設計理念說明</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由認識什麼是形狀，透過各種顏色、大小、形狀的分類來辨識一些簡單的幾何圖形，進行仿製簡單平面圖形，並能依給定圖示，將簡單形體做平面舖設與立體堆疊。</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學生透過更多探索的空間，經過實際操作圖形，從操作中培養空間感，未來才能發展無操作物時在腦中進行圖像操作。</w:t>
      </w:r>
    </w:p>
    <w:p w:rsidR="00A0643F" w:rsidRDefault="003451DC" w:rsidP="00CA1B56">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「七巧板拼拼樂」著重在課程延伸和探究能力的培養，提供學生觀察、操作、重組、思考、點數、分類、</w:t>
      </w:r>
      <w:r w:rsidRPr="00CA1B56">
        <w:rPr>
          <w:rFonts w:ascii="標楷體" w:eastAsia="標楷體" w:hAnsi="標楷體" w:cs="標楷體"/>
          <w:b/>
          <w:color w:val="000000"/>
          <w:sz w:val="28"/>
          <w:szCs w:val="28"/>
        </w:rPr>
        <w:t>描畫</w:t>
      </w:r>
      <w:r>
        <w:rPr>
          <w:rFonts w:ascii="標楷體" w:eastAsia="標楷體" w:hAnsi="標楷體" w:cs="標楷體"/>
          <w:color w:val="000000"/>
          <w:szCs w:val="24"/>
        </w:rPr>
        <w:t>形狀、定位、比較、討論…等能力的學習。</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課堂上操作後，學生在一般的遊戲、美勞活動中，都有機會再重複運用、加深學習。但要確實進行操作活動，就需要仰賴老師課中的評量，操作過程中，老師必須能評量學生對圖形要素的認知情況，藉由一次又一次的提問，引發學生新的想法，嘗試概念的澄清。</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color w:val="000000"/>
          <w:szCs w:val="24"/>
        </w:rPr>
        <w:t>二、教學活動設計</w:t>
      </w:r>
    </w:p>
    <w:tbl>
      <w:tblPr>
        <w:tblStyle w:val="af6"/>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63"/>
        <w:gridCol w:w="721"/>
        <w:gridCol w:w="211"/>
        <w:gridCol w:w="3602"/>
        <w:gridCol w:w="592"/>
        <w:gridCol w:w="542"/>
        <w:gridCol w:w="211"/>
        <w:gridCol w:w="3533"/>
      </w:tblGrid>
      <w:tr w:rsidR="00A0643F">
        <w:trPr>
          <w:trHeight w:val="904"/>
          <w:jc w:val="center"/>
        </w:trPr>
        <w:tc>
          <w:tcPr>
            <w:tcW w:w="1584" w:type="dxa"/>
            <w:gridSpan w:val="2"/>
            <w:tcBorders>
              <w:top w:val="single" w:sz="12"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0"/>
                <w:id w:val="-1351027256"/>
              </w:sdtPr>
              <w:sdtEndPr/>
              <w:sdtContent>
                <w:r w:rsidR="003451DC">
                  <w:rPr>
                    <w:rFonts w:ascii="Gungsuh" w:eastAsia="Gungsuh" w:hAnsi="Gungsuh" w:cs="Gungsuh"/>
                    <w:b/>
                    <w:color w:val="000000"/>
                    <w:szCs w:val="24"/>
                  </w:rPr>
                  <w:t>領域名稱</w:t>
                </w:r>
              </w:sdtContent>
            </w:sdt>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
                <w:id w:val="1677842306"/>
              </w:sdtPr>
              <w:sdtEndPr/>
              <w:sdtContent>
                <w:r w:rsidR="003451DC">
                  <w:rPr>
                    <w:rFonts w:ascii="Gungsuh" w:eastAsia="Gungsuh" w:hAnsi="Gungsuh" w:cs="Gungsuh"/>
                    <w:b/>
                    <w:color w:val="000000"/>
                    <w:szCs w:val="24"/>
                  </w:rPr>
                  <w:t>(統整領域)</w:t>
                </w:r>
              </w:sdtContent>
            </w:sdt>
          </w:p>
        </w:tc>
        <w:tc>
          <w:tcPr>
            <w:tcW w:w="3813" w:type="dxa"/>
            <w:gridSpan w:val="2"/>
            <w:tcBorders>
              <w:top w:val="single" w:sz="12" w:space="0" w:color="000000"/>
              <w:bottom w:val="single" w:sz="4" w:space="0" w:color="000000"/>
              <w:right w:val="single" w:sz="4" w:space="0" w:color="000000"/>
            </w:tcBorders>
            <w:shd w:val="clear" w:color="auto" w:fill="auto"/>
            <w:vAlign w:val="center"/>
          </w:tcPr>
          <w:p w:rsidR="00CF2AA9" w:rsidRPr="00CF2AA9" w:rsidRDefault="00DA5250" w:rsidP="00CF2AA9">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問題解決</w:t>
            </w:r>
            <w:r w:rsidR="003451DC">
              <w:rPr>
                <w:rFonts w:ascii="標楷體" w:eastAsia="標楷體" w:hAnsi="標楷體" w:cs="標楷體"/>
                <w:color w:val="000000"/>
                <w:szCs w:val="24"/>
              </w:rPr>
              <w:t>—</w:t>
            </w:r>
            <w:r w:rsidR="00CF2AA9">
              <w:rPr>
                <w:rFonts w:ascii="標楷體" w:eastAsia="標楷體" w:hAnsi="標楷體" w:cs="標楷體" w:hint="eastAsia"/>
                <w:color w:val="000000"/>
                <w:szCs w:val="24"/>
              </w:rPr>
              <w:t>數戰數決</w:t>
            </w:r>
          </w:p>
        </w:tc>
        <w:tc>
          <w:tcPr>
            <w:tcW w:w="1345"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
                <w:id w:val="119651570"/>
              </w:sdtPr>
              <w:sdtEndPr/>
              <w:sdtContent>
                <w:r w:rsidR="003451DC">
                  <w:rPr>
                    <w:rFonts w:ascii="Gungsuh" w:eastAsia="Gungsuh" w:hAnsi="Gungsuh" w:cs="Gungsuh"/>
                    <w:b/>
                    <w:color w:val="000000"/>
                    <w:szCs w:val="24"/>
                  </w:rPr>
                  <w:t>設計者</w:t>
                </w:r>
              </w:sdtContent>
            </w:sdt>
          </w:p>
        </w:tc>
        <w:tc>
          <w:tcPr>
            <w:tcW w:w="3533" w:type="dxa"/>
            <w:tcBorders>
              <w:top w:val="single" w:sz="12" w:space="0" w:color="000000"/>
              <w:left w:val="single" w:sz="4" w:space="0" w:color="000000"/>
              <w:bottom w:val="single" w:sz="4" w:space="0" w:color="000000"/>
            </w:tcBorders>
            <w:vAlign w:val="center"/>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
                <w:id w:val="73561559"/>
              </w:sdtPr>
              <w:sdtEndPr/>
              <w:sdtContent>
                <w:r w:rsidR="003451DC">
                  <w:rPr>
                    <w:rFonts w:ascii="Gungsuh" w:eastAsia="Gungsuh" w:hAnsi="Gungsuh" w:cs="Gungsuh"/>
                    <w:color w:val="000000"/>
                    <w:szCs w:val="24"/>
                  </w:rPr>
                  <w:t>陳瓊姿、蘇芳嬌</w:t>
                </w:r>
              </w:sdtContent>
            </w:sdt>
          </w:p>
        </w:tc>
      </w:tr>
      <w:tr w:rsidR="00A0643F">
        <w:trPr>
          <w:trHeight w:val="711"/>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
                <w:id w:val="341597889"/>
              </w:sdtPr>
              <w:sdtEndPr/>
              <w:sdtContent>
                <w:r w:rsidR="003451DC">
                  <w:rPr>
                    <w:rFonts w:ascii="Gungsuh" w:eastAsia="Gungsuh" w:hAnsi="Gungsuh" w:cs="Gungsuh"/>
                    <w:b/>
                    <w:color w:val="000000"/>
                    <w:szCs w:val="24"/>
                  </w:rPr>
                  <w:t>實施年級</w:t>
                </w:r>
              </w:sdtContent>
            </w:sdt>
          </w:p>
        </w:tc>
        <w:tc>
          <w:tcPr>
            <w:tcW w:w="3813" w:type="dxa"/>
            <w:gridSpan w:val="2"/>
            <w:tcBorders>
              <w:bottom w:val="single" w:sz="4" w:space="0" w:color="000000"/>
              <w:right w:val="single" w:sz="4" w:space="0" w:color="000000"/>
            </w:tcBorders>
            <w:shd w:val="clear" w:color="auto" w:fill="auto"/>
            <w:vAlign w:val="center"/>
          </w:tcPr>
          <w:p w:rsidR="00A0643F" w:rsidRDefault="00357E8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sdt>
              <w:sdtPr>
                <w:tag w:val="goog_rdk_5"/>
                <w:id w:val="1847973982"/>
              </w:sdtPr>
              <w:sdtEndPr/>
              <w:sdtContent>
                <w:r w:rsidR="003451DC">
                  <w:rPr>
                    <w:rFonts w:ascii="Gungsuh" w:eastAsia="Gungsuh" w:hAnsi="Gungsuh" w:cs="Gungsuh"/>
                    <w:color w:val="000000"/>
                    <w:szCs w:val="24"/>
                  </w:rPr>
                  <w:t>一年級下學期</w:t>
                </w:r>
              </w:sdtContent>
            </w:sdt>
          </w:p>
        </w:tc>
        <w:tc>
          <w:tcPr>
            <w:tcW w:w="134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
                <w:id w:val="178088331"/>
              </w:sdtPr>
              <w:sdtEndPr/>
              <w:sdtContent>
                <w:r w:rsidR="003451DC">
                  <w:rPr>
                    <w:rFonts w:ascii="Gungsuh" w:eastAsia="Gungsuh" w:hAnsi="Gungsuh" w:cs="Gungsuh"/>
                    <w:b/>
                    <w:color w:val="000000"/>
                    <w:szCs w:val="24"/>
                  </w:rPr>
                  <w:t>總節數</w:t>
                </w:r>
              </w:sdtContent>
            </w:sdt>
          </w:p>
        </w:tc>
        <w:tc>
          <w:tcPr>
            <w:tcW w:w="3533" w:type="dxa"/>
            <w:tcBorders>
              <w:left w:val="single" w:sz="4" w:space="0" w:color="000000"/>
              <w:bottom w:val="single" w:sz="4" w:space="0" w:color="000000"/>
            </w:tcBorders>
            <w:vAlign w:val="center"/>
          </w:tcPr>
          <w:p w:rsidR="00A0643F" w:rsidRDefault="002A0F6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r>
              <w:rPr>
                <w:rFonts w:hint="eastAsia"/>
              </w:rPr>
              <w:t>20</w:t>
            </w:r>
            <w:sdt>
              <w:sdtPr>
                <w:tag w:val="goog_rdk_7"/>
                <w:id w:val="1702428538"/>
              </w:sdtPr>
              <w:sdtEndPr/>
              <w:sdtContent>
                <w:r w:rsidR="003451DC">
                  <w:rPr>
                    <w:rFonts w:ascii="Gungsuh" w:eastAsia="Gungsuh" w:hAnsi="Gungsuh" w:cs="Gungsuh"/>
                    <w:color w:val="000000"/>
                    <w:szCs w:val="24"/>
                  </w:rPr>
                  <w:t>節</w:t>
                </w:r>
              </w:sdtContent>
            </w:sdt>
          </w:p>
        </w:tc>
      </w:tr>
      <w:tr w:rsidR="00A0643F">
        <w:trPr>
          <w:trHeight w:val="551"/>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
                <w:id w:val="1834495026"/>
              </w:sdtPr>
              <w:sdtEndPr/>
              <w:sdtContent>
                <w:r w:rsidR="003451DC">
                  <w:rPr>
                    <w:rFonts w:ascii="Gungsuh" w:eastAsia="Gungsuh" w:hAnsi="Gungsuh" w:cs="Gungsuh"/>
                    <w:b/>
                    <w:color w:val="000000"/>
                    <w:szCs w:val="24"/>
                  </w:rPr>
                  <w:t>單元名稱</w:t>
                </w:r>
              </w:sdtContent>
            </w:sdt>
          </w:p>
        </w:tc>
        <w:tc>
          <w:tcPr>
            <w:tcW w:w="8691" w:type="dxa"/>
            <w:gridSpan w:val="6"/>
            <w:tcBorders>
              <w:left w:val="single" w:sz="4" w:space="0" w:color="000000"/>
              <w:bottom w:val="single" w:sz="4" w:space="0" w:color="000000"/>
            </w:tcBorders>
            <w:vAlign w:val="center"/>
          </w:tcPr>
          <w:p w:rsidR="00A0643F" w:rsidRDefault="00357E8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sdt>
              <w:sdtPr>
                <w:tag w:val="goog_rdk_9"/>
                <w:id w:val="-1015612467"/>
              </w:sdtPr>
              <w:sdtEndPr/>
              <w:sdtContent>
                <w:r w:rsidR="003451DC">
                  <w:rPr>
                    <w:rFonts w:ascii="Gungsuh" w:eastAsia="Gungsuh" w:hAnsi="Gungsuh" w:cs="Gungsuh"/>
                    <w:color w:val="000000"/>
                    <w:szCs w:val="24"/>
                  </w:rPr>
                  <w:t>有趣的智慧拼圖</w:t>
                </w:r>
              </w:sdtContent>
            </w:sdt>
          </w:p>
        </w:tc>
      </w:tr>
      <w:tr w:rsidR="00A0643F">
        <w:trPr>
          <w:trHeight w:val="537"/>
          <w:jc w:val="center"/>
        </w:trPr>
        <w:tc>
          <w:tcPr>
            <w:tcW w:w="10275" w:type="dxa"/>
            <w:gridSpan w:val="8"/>
            <w:tcBorders>
              <w:top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
                <w:id w:val="1180230525"/>
              </w:sdtPr>
              <w:sdtEndPr/>
              <w:sdtContent>
                <w:r w:rsidR="003451DC">
                  <w:rPr>
                    <w:rFonts w:ascii="Gungsuh" w:eastAsia="Gungsuh" w:hAnsi="Gungsuh" w:cs="Gungsuh"/>
                    <w:b/>
                    <w:color w:val="000000"/>
                    <w:szCs w:val="24"/>
                  </w:rPr>
                  <w:t>設計依據</w:t>
                </w:r>
              </w:sdtContent>
            </w:sdt>
          </w:p>
        </w:tc>
      </w:tr>
      <w:tr w:rsidR="00A0643F">
        <w:trPr>
          <w:trHeight w:val="531"/>
          <w:jc w:val="center"/>
        </w:trPr>
        <w:tc>
          <w:tcPr>
            <w:tcW w:w="10275" w:type="dxa"/>
            <w:gridSpan w:val="8"/>
            <w:tcBorders>
              <w:top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
                <w:id w:val="-1853643174"/>
              </w:sdtPr>
              <w:sdtEndPr/>
              <w:sdtContent>
                <w:r w:rsidR="003451DC">
                  <w:rPr>
                    <w:rFonts w:ascii="Gungsuh" w:eastAsia="Gungsuh" w:hAnsi="Gungsuh" w:cs="Gungsuh"/>
                    <w:b/>
                    <w:color w:val="000000"/>
                    <w:szCs w:val="24"/>
                  </w:rPr>
                  <w:t>核心素養</w:t>
                </w:r>
              </w:sdtContent>
            </w:sdt>
          </w:p>
        </w:tc>
      </w:tr>
      <w:tr w:rsidR="00A0643F">
        <w:trPr>
          <w:trHeight w:val="553"/>
          <w:jc w:val="center"/>
        </w:trPr>
        <w:tc>
          <w:tcPr>
            <w:tcW w:w="5989" w:type="dxa"/>
            <w:gridSpan w:val="5"/>
            <w:tcBorders>
              <w:top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
                <w:id w:val="602620162"/>
              </w:sdtPr>
              <w:sdtEndPr/>
              <w:sdtContent>
                <w:r w:rsidR="003451DC">
                  <w:rPr>
                    <w:rFonts w:ascii="Gungsuh" w:eastAsia="Gungsuh" w:hAnsi="Gungsuh" w:cs="Gungsuh"/>
                    <w:color w:val="000000"/>
                    <w:szCs w:val="24"/>
                  </w:rPr>
                  <w:t>總綱核心素養</w:t>
                </w:r>
              </w:sdtContent>
            </w:sdt>
          </w:p>
        </w:tc>
        <w:tc>
          <w:tcPr>
            <w:tcW w:w="4286" w:type="dxa"/>
            <w:gridSpan w:val="3"/>
            <w:tcBorders>
              <w:top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
                <w:id w:val="1028224552"/>
              </w:sdtPr>
              <w:sdtEndPr/>
              <w:sdtContent>
                <w:r w:rsidR="003451DC">
                  <w:rPr>
                    <w:rFonts w:ascii="Gungsuh" w:eastAsia="Gungsuh" w:hAnsi="Gungsuh" w:cs="Gungsuh"/>
                    <w:color w:val="000000"/>
                    <w:szCs w:val="24"/>
                  </w:rPr>
                  <w:t>領綱核心素養</w:t>
                </w:r>
              </w:sdtContent>
            </w:sdt>
          </w:p>
        </w:tc>
      </w:tr>
      <w:tr w:rsidR="00A0643F">
        <w:trPr>
          <w:trHeight w:val="2316"/>
          <w:jc w:val="center"/>
        </w:trPr>
        <w:tc>
          <w:tcPr>
            <w:tcW w:w="5989" w:type="dxa"/>
            <w:gridSpan w:val="5"/>
            <w:tcBorders>
              <w:top w:val="single" w:sz="4" w:space="0" w:color="000000"/>
              <w:bottom w:val="single" w:sz="4" w:space="0" w:color="000000"/>
            </w:tcBorders>
            <w:shd w:val="clear" w:color="auto" w:fill="FFFFFF"/>
          </w:tcPr>
          <w:p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E-A1 具備良好的生活習慣,促進身心健全發展,並認識個人特質,發展生命潛能。</w:t>
            </w:r>
          </w:p>
          <w:p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E-C2具備理解他人感受,樂於與人互動,並與團隊成員合作之素養。</w:t>
            </w:r>
          </w:p>
        </w:tc>
        <w:tc>
          <w:tcPr>
            <w:tcW w:w="4286" w:type="dxa"/>
            <w:gridSpan w:val="3"/>
            <w:tcBorders>
              <w:top w:val="single" w:sz="4" w:space="0" w:color="000000"/>
              <w:bottom w:val="single" w:sz="4" w:space="0" w:color="000000"/>
            </w:tcBorders>
            <w:shd w:val="clear" w:color="auto" w:fill="FFFFFF"/>
          </w:tcPr>
          <w:p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數E-A1具備喜歡數學、對數學世界好奇、有積極主動的學習態度，並能將數學語言運用於日常生活中。</w:t>
            </w:r>
          </w:p>
          <w:p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國-E-C2 與他人互動時，能適切運用語 文能力表達個 人想法，理解與包容不同意見，樂於參與學校及社區活動，體 會團隊合作的 重要性。</w:t>
            </w:r>
          </w:p>
        </w:tc>
      </w:tr>
      <w:tr w:rsidR="00A0643F">
        <w:trPr>
          <w:trHeight w:val="536"/>
          <w:jc w:val="center"/>
        </w:trPr>
        <w:tc>
          <w:tcPr>
            <w:tcW w:w="10275" w:type="dxa"/>
            <w:gridSpan w:val="8"/>
            <w:tcBorders>
              <w:top w:val="single" w:sz="4" w:space="0" w:color="000000"/>
              <w:bottom w:val="single" w:sz="4" w:space="0" w:color="000000"/>
            </w:tcBorders>
            <w:shd w:val="clear" w:color="auto" w:fill="D9D9D9"/>
            <w:vAlign w:val="center"/>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b/>
                <w:color w:val="000000"/>
                <w:szCs w:val="24"/>
              </w:rPr>
              <w:t>核心素養呼應說明</w:t>
            </w:r>
          </w:p>
        </w:tc>
      </w:tr>
      <w:tr w:rsidR="00A0643F">
        <w:trPr>
          <w:trHeight w:val="2244"/>
          <w:jc w:val="center"/>
        </w:trPr>
        <w:tc>
          <w:tcPr>
            <w:tcW w:w="10275" w:type="dxa"/>
            <w:gridSpan w:val="8"/>
            <w:tcBorders>
              <w:top w:val="single" w:sz="4" w:space="0" w:color="000000"/>
              <w:bottom w:val="single" w:sz="8" w:space="0" w:color="000000"/>
            </w:tcBorders>
            <w:shd w:val="clear" w:color="auto" w:fill="FFFFFF"/>
          </w:tcPr>
          <w:p w:rsidR="00A0643F" w:rsidRDefault="00357E8B"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4"/>
                <w:id w:val="641696848"/>
              </w:sdtPr>
              <w:sdtEndPr/>
              <w:sdtContent>
                <w:r w:rsidR="00CF2AA9">
                  <w:rPr>
                    <w:rFonts w:hint="eastAsia"/>
                  </w:rPr>
                  <w:t>1.</w:t>
                </w:r>
                <w:r w:rsidR="003451DC">
                  <w:rPr>
                    <w:rFonts w:ascii="Gungsuh" w:eastAsia="Gungsuh" w:hAnsi="Gungsuh" w:cs="Gungsuh"/>
                    <w:color w:val="000000"/>
                    <w:szCs w:val="24"/>
                  </w:rPr>
                  <w:t>透過本課程，提高學生感受生活事物的能力，喚醒學生探索與自己息息相關的日常生活問題</w:t>
                </w:r>
              </w:sdtContent>
            </w:sdt>
            <w:r w:rsidR="003451DC">
              <w:rPr>
                <w:rFonts w:eastAsia="Calibri"/>
                <w:color w:val="000000"/>
                <w:szCs w:val="24"/>
              </w:rPr>
              <w:t>，藉由數學遊戲</w:t>
            </w:r>
            <w:sdt>
              <w:sdtPr>
                <w:tag w:val="goog_rdk_15"/>
                <w:id w:val="1019896142"/>
              </w:sdtPr>
              <w:sdtEndPr/>
              <w:sdtContent>
                <w:r w:rsidR="003451DC">
                  <w:rPr>
                    <w:rFonts w:ascii="Gungsuh" w:eastAsia="Gungsuh" w:hAnsi="Gungsuh" w:cs="Gungsuh"/>
                    <w:color w:val="000000"/>
                    <w:szCs w:val="24"/>
                  </w:rPr>
                  <w:t>進而產生對數學圖形的興趣。</w:t>
                </w:r>
              </w:sdtContent>
            </w:sdt>
          </w:p>
          <w:p w:rsidR="00A0643F" w:rsidRDefault="00CF2AA9"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r>
              <w:rPr>
                <w:rFonts w:hint="eastAsia"/>
                <w:color w:val="000000"/>
                <w:szCs w:val="24"/>
              </w:rPr>
              <w:t>2.</w:t>
            </w:r>
            <w:r w:rsidR="003451DC">
              <w:rPr>
                <w:rFonts w:eastAsia="Calibri"/>
                <w:color w:val="000000"/>
                <w:szCs w:val="24"/>
              </w:rPr>
              <w:t>藉由校訂課程，帶領學生覺察生活中的幾何圖形與自己的關係及重要性，提升探究問題的思考能力，並與團隊成員合作之素養。</w:t>
            </w:r>
          </w:p>
          <w:p w:rsidR="00A0643F" w:rsidRDefault="00357E8B"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6"/>
                <w:id w:val="1047573023"/>
              </w:sdtPr>
              <w:sdtEndPr/>
              <w:sdtContent>
                <w:r w:rsidR="00CF2AA9">
                  <w:rPr>
                    <w:rFonts w:hint="eastAsia"/>
                  </w:rPr>
                  <w:t>3.</w:t>
                </w:r>
                <w:r w:rsidR="003451DC">
                  <w:rPr>
                    <w:rFonts w:ascii="Gungsuh" w:eastAsia="Gungsuh" w:hAnsi="Gungsuh" w:cs="Gungsuh"/>
                    <w:color w:val="000000"/>
                    <w:szCs w:val="24"/>
                  </w:rPr>
                  <w:t>藉由影片欣賞、師生討論，思考「數學圖形」對人類生活的重要性，進而產生對數學圖形的樂趣。</w:t>
                </w:r>
              </w:sdtContent>
            </w:sdt>
          </w:p>
          <w:p w:rsidR="00A0643F" w:rsidRDefault="00357E8B"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7"/>
                <w:id w:val="-1184515029"/>
              </w:sdtPr>
              <w:sdtEndPr/>
              <w:sdtContent>
                <w:r w:rsidR="00CF2AA9">
                  <w:rPr>
                    <w:rFonts w:hint="eastAsia"/>
                  </w:rPr>
                  <w:t>4.</w:t>
                </w:r>
                <w:r w:rsidR="003451DC">
                  <w:rPr>
                    <w:rFonts w:ascii="Gungsuh" w:eastAsia="Gungsuh" w:hAnsi="Gungsuh" w:cs="Gungsuh"/>
                    <w:color w:val="000000"/>
                    <w:szCs w:val="24"/>
                  </w:rPr>
                  <w:t>經由「七巧板製作、七巧板拼拼樂」的實作練習，落實課堂中學習的知識，培養處理日常生活問題的實踐力。</w:t>
                </w:r>
              </w:sdtContent>
            </w:sdt>
          </w:p>
        </w:tc>
      </w:tr>
      <w:tr w:rsidR="00A0643F">
        <w:trPr>
          <w:trHeight w:val="511"/>
          <w:jc w:val="center"/>
        </w:trPr>
        <w:tc>
          <w:tcPr>
            <w:tcW w:w="5989" w:type="dxa"/>
            <w:gridSpan w:val="5"/>
            <w:tcBorders>
              <w:top w:val="single" w:sz="4" w:space="0" w:color="000000"/>
              <w:bottom w:val="single" w:sz="8" w:space="0" w:color="000000"/>
            </w:tcBorders>
            <w:shd w:val="clear" w:color="auto" w:fill="D9D9D9"/>
          </w:tcPr>
          <w:p w:rsidR="00A0643F" w:rsidRDefault="003451DC">
            <w:pPr>
              <w:pBdr>
                <w:top w:val="nil"/>
                <w:left w:val="nil"/>
                <w:bottom w:val="nil"/>
                <w:right w:val="nil"/>
                <w:between w:val="nil"/>
              </w:pBdr>
              <w:spacing w:line="240" w:lineRule="auto"/>
              <w:ind w:left="0" w:hanging="2"/>
              <w:jc w:val="center"/>
              <w:rPr>
                <w:color w:val="000000"/>
                <w:szCs w:val="24"/>
              </w:rPr>
            </w:pPr>
            <w:r>
              <w:rPr>
                <w:rFonts w:eastAsia="Calibri"/>
                <w:color w:val="000000"/>
                <w:szCs w:val="24"/>
              </w:rPr>
              <w:t>概念架構(跨領域用)</w:t>
            </w:r>
          </w:p>
        </w:tc>
        <w:tc>
          <w:tcPr>
            <w:tcW w:w="4286" w:type="dxa"/>
            <w:gridSpan w:val="3"/>
            <w:tcBorders>
              <w:top w:val="single" w:sz="4" w:space="0" w:color="000000"/>
              <w:bottom w:val="single" w:sz="8" w:space="0" w:color="000000"/>
            </w:tcBorders>
            <w:shd w:val="clear" w:color="auto" w:fill="D9D9D9"/>
          </w:tcPr>
          <w:p w:rsidR="00A0643F" w:rsidRDefault="003451DC">
            <w:pPr>
              <w:pBdr>
                <w:top w:val="nil"/>
                <w:left w:val="nil"/>
                <w:bottom w:val="nil"/>
                <w:right w:val="nil"/>
                <w:between w:val="nil"/>
              </w:pBdr>
              <w:spacing w:line="240" w:lineRule="auto"/>
              <w:ind w:left="0" w:hanging="2"/>
              <w:jc w:val="center"/>
              <w:rPr>
                <w:color w:val="000000"/>
                <w:szCs w:val="24"/>
              </w:rPr>
            </w:pPr>
            <w:r>
              <w:rPr>
                <w:rFonts w:eastAsia="Calibri"/>
                <w:color w:val="000000"/>
                <w:szCs w:val="24"/>
              </w:rPr>
              <w:t>引導問題</w:t>
            </w:r>
          </w:p>
        </w:tc>
      </w:tr>
      <w:tr w:rsidR="00A0643F">
        <w:trPr>
          <w:trHeight w:val="5952"/>
          <w:jc w:val="center"/>
        </w:trPr>
        <w:tc>
          <w:tcPr>
            <w:tcW w:w="5989" w:type="dxa"/>
            <w:gridSpan w:val="5"/>
            <w:tcBorders>
              <w:top w:val="single" w:sz="4" w:space="0" w:color="000000"/>
              <w:bottom w:val="single" w:sz="8" w:space="0" w:color="000000"/>
            </w:tcBorders>
            <w:shd w:val="clear" w:color="auto" w:fill="FFFFFF"/>
          </w:tcPr>
          <w:p w:rsidR="00A0643F" w:rsidRDefault="003451DC">
            <w:pPr>
              <w:pBdr>
                <w:top w:val="nil"/>
                <w:left w:val="nil"/>
                <w:bottom w:val="nil"/>
                <w:right w:val="nil"/>
                <w:between w:val="nil"/>
              </w:pBdr>
              <w:spacing w:line="240" w:lineRule="auto"/>
              <w:ind w:left="0" w:right="82" w:hanging="2"/>
              <w:rPr>
                <w:color w:val="000000"/>
                <w:szCs w:val="24"/>
              </w:rP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241300</wp:posOffset>
                      </wp:positionV>
                      <wp:extent cx="3686175" cy="3514725"/>
                      <wp:effectExtent l="0" t="0" r="0" b="0"/>
                      <wp:wrapNone/>
                      <wp:docPr id="1057" name="群組 1057"/>
                      <wp:cNvGraphicFramePr/>
                      <a:graphic xmlns:a="http://schemas.openxmlformats.org/drawingml/2006/main">
                        <a:graphicData uri="http://schemas.microsoft.com/office/word/2010/wordprocessingGroup">
                          <wpg:wgp>
                            <wpg:cNvGrpSpPr/>
                            <wpg:grpSpPr>
                              <a:xfrm>
                                <a:off x="0" y="0"/>
                                <a:ext cx="3686175" cy="3514725"/>
                                <a:chOff x="3502913" y="2022638"/>
                                <a:chExt cx="3686175" cy="3514725"/>
                              </a:xfrm>
                            </wpg:grpSpPr>
                            <wpg:grpSp>
                              <wpg:cNvPr id="1" name="群組 1"/>
                              <wpg:cNvGrpSpPr/>
                              <wpg:grpSpPr>
                                <a:xfrm>
                                  <a:off x="3502913" y="2022638"/>
                                  <a:ext cx="3686175" cy="3514725"/>
                                  <a:chOff x="927" y="5233"/>
                                  <a:chExt cx="5805" cy="5535"/>
                                </a:xfrm>
                              </wpg:grpSpPr>
                              <wps:wsp>
                                <wps:cNvPr id="2" name="矩形 2"/>
                                <wps:cNvSpPr/>
                                <wps:spPr>
                                  <a:xfrm>
                                    <a:off x="927" y="5233"/>
                                    <a:ext cx="5800" cy="5525"/>
                                  </a:xfrm>
                                  <a:prstGeom prst="rect">
                                    <a:avLst/>
                                  </a:prstGeom>
                                  <a:noFill/>
                                  <a:ln>
                                    <a:noFill/>
                                  </a:ln>
                                </wps:spPr>
                                <wps:txbx>
                                  <w:txbxContent>
                                    <w:p w:rsidR="0008166D" w:rsidRDefault="0008166D">
                                      <w:pPr>
                                        <w:spacing w:line="240" w:lineRule="auto"/>
                                        <w:ind w:left="0" w:hanging="2"/>
                                      </w:pPr>
                                    </w:p>
                                  </w:txbxContent>
                                </wps:txbx>
                                <wps:bodyPr spcFirstLastPara="1" wrap="square" lIns="91425" tIns="91425" rIns="91425" bIns="91425" anchor="ctr" anchorCtr="0">
                                  <a:noAutofit/>
                                </wps:bodyPr>
                              </wps:wsp>
                              <wpg:grpSp>
                                <wpg:cNvPr id="3" name="群組 3"/>
                                <wpg:cNvGrpSpPr/>
                                <wpg:grpSpPr>
                                  <a:xfrm>
                                    <a:off x="927" y="5233"/>
                                    <a:ext cx="5805" cy="5535"/>
                                    <a:chOff x="840" y="5190"/>
                                    <a:chExt cx="5805" cy="5535"/>
                                  </a:xfrm>
                                </wpg:grpSpPr>
                                <wpg:grpSp>
                                  <wpg:cNvPr id="4" name="群組 4"/>
                                  <wpg:cNvGrpSpPr/>
                                  <wpg:grpSpPr>
                                    <a:xfrm>
                                      <a:off x="840" y="5190"/>
                                      <a:ext cx="5805" cy="2100"/>
                                      <a:chOff x="840" y="5190"/>
                                      <a:chExt cx="5805" cy="2100"/>
                                    </a:xfrm>
                                  </wpg:grpSpPr>
                                  <wps:wsp>
                                    <wps:cNvPr id="5" name="矩形: 圓角 5"/>
                                    <wps:cNvSpPr/>
                                    <wps:spPr>
                                      <a:xfrm>
                                        <a:off x="3885" y="6285"/>
                                        <a:ext cx="1770" cy="100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1" w:hanging="3"/>
                                            <w:jc w:val="center"/>
                                          </w:pPr>
                                          <w:r>
                                            <w:rPr>
                                              <w:rFonts w:ascii="標楷體" w:eastAsia="標楷體" w:hAnsi="標楷體" w:cs="標楷體"/>
                                              <w:color w:val="000000"/>
                                              <w:sz w:val="28"/>
                                            </w:rPr>
                                            <w:t>製作七巧板</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6" name="矩形: 圓角 6"/>
                                    <wps:cNvSpPr/>
                                    <wps:spPr>
                                      <a:xfrm>
                                        <a:off x="1335" y="6285"/>
                                        <a:ext cx="1800" cy="100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1" w:hanging="3"/>
                                            <w:jc w:val="center"/>
                                          </w:pPr>
                                          <w:r>
                                            <w:rPr>
                                              <w:rFonts w:ascii="標楷體" w:eastAsia="標楷體" w:hAnsi="標楷體" w:cs="標楷體"/>
                                              <w:color w:val="000000"/>
                                              <w:sz w:val="28"/>
                                            </w:rPr>
                                            <w:t>介紹圖形</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7" name="直線單箭頭接點 7"/>
                                    <wps:cNvCnPr/>
                                    <wps:spPr>
                                      <a:xfrm rot="10800000">
                                        <a:off x="1665" y="5835"/>
                                        <a:ext cx="720"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8" name="矩形: 圓角 8"/>
                                    <wps:cNvSpPr/>
                                    <wps:spPr>
                                      <a:xfrm>
                                        <a:off x="840" y="5190"/>
                                        <a:ext cx="1380"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pPr>
                                          <w:r>
                                            <w:rPr>
                                              <w:rFonts w:ascii="標楷體" w:eastAsia="標楷體" w:hAnsi="標楷體" w:cs="標楷體"/>
                                              <w:color w:val="000000"/>
                                            </w:rPr>
                                            <w:t>認識圖形</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9" name="直線單箭頭接點 9"/>
                                    <wps:cNvCnPr/>
                                    <wps:spPr>
                                      <a:xfrm rot="10800000" flipH="1">
                                        <a:off x="2850" y="5835"/>
                                        <a:ext cx="331"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0" name="矩形: 圓角 10"/>
                                    <wps:cNvSpPr/>
                                    <wps:spPr>
                                      <a:xfrm>
                                        <a:off x="2280" y="5205"/>
                                        <a:ext cx="1665"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圖形重要性</w:t>
                                          </w:r>
                                          <w:r>
                                            <w:rPr>
                                              <w:rFonts w:ascii="Arial" w:eastAsia="Arial" w:hAnsi="Arial" w:cs="Arial"/>
                                              <w:color w:val="000000"/>
                                            </w:rPr>
                                            <w:t>性</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11" name="直線單箭頭接點 11"/>
                                    <wps:cNvCnPr/>
                                    <wps:spPr>
                                      <a:xfrm rot="10800000" flipH="1">
                                        <a:off x="4801" y="5760"/>
                                        <a:ext cx="1" cy="52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2" name="直線單箭頭接點 12"/>
                                    <wps:cNvCnPr/>
                                    <wps:spPr>
                                      <a:xfrm rot="10800000" flipH="1">
                                        <a:off x="5250" y="5835"/>
                                        <a:ext cx="540"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3" name="矩形: 圓角 13"/>
                                    <wps:cNvSpPr/>
                                    <wps:spPr>
                                      <a:xfrm>
                                        <a:off x="5790" y="5205"/>
                                        <a:ext cx="855" cy="6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摺紙</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14" name="矩形: 圓角 14"/>
                                    <wps:cNvSpPr/>
                                    <wps:spPr>
                                      <a:xfrm>
                                        <a:off x="4905" y="5205"/>
                                        <a:ext cx="855"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剪紙</w:t>
                                          </w:r>
                                        </w:p>
                                        <w:p w:rsidR="0008166D" w:rsidRDefault="0008166D">
                                          <w:pPr>
                                            <w:spacing w:line="240" w:lineRule="auto"/>
                                            <w:ind w:left="0" w:hanging="2"/>
                                          </w:pPr>
                                        </w:p>
                                      </w:txbxContent>
                                    </wps:txbx>
                                    <wps:bodyPr spcFirstLastPara="1" wrap="square" lIns="91425" tIns="45700" rIns="91425" bIns="45700" anchor="t" anchorCtr="0">
                                      <a:noAutofit/>
                                    </wps:bodyPr>
                                  </wps:wsp>
                                </wpg:grpSp>
                                <wpg:grpSp>
                                  <wpg:cNvPr id="15" name="群組 15"/>
                                  <wpg:cNvGrpSpPr/>
                                  <wpg:grpSpPr>
                                    <a:xfrm>
                                      <a:off x="855" y="7275"/>
                                      <a:ext cx="5715" cy="3450"/>
                                      <a:chOff x="855" y="7275"/>
                                      <a:chExt cx="5715" cy="3450"/>
                                    </a:xfrm>
                                  </wpg:grpSpPr>
                                  <wpg:grpSp>
                                    <wpg:cNvPr id="16" name="群組 16"/>
                                    <wpg:cNvGrpSpPr/>
                                    <wpg:grpSpPr>
                                      <a:xfrm>
                                        <a:off x="1335" y="7275"/>
                                        <a:ext cx="4320" cy="2445"/>
                                        <a:chOff x="1335" y="7275"/>
                                        <a:chExt cx="4320" cy="2445"/>
                                      </a:xfrm>
                                    </wpg:grpSpPr>
                                    <wps:wsp>
                                      <wps:cNvPr id="17" name="矩形: 圓角 17"/>
                                      <wps:cNvSpPr/>
                                      <wps:spPr>
                                        <a:xfrm>
                                          <a:off x="2850" y="7500"/>
                                          <a:ext cx="1545" cy="1019"/>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1" w:hanging="3"/>
                                              <w:jc w:val="center"/>
                                            </w:pPr>
                                            <w:r>
                                              <w:rPr>
                                                <w:rFonts w:ascii="標楷體" w:eastAsia="標楷體" w:hAnsi="標楷體" w:cs="標楷體"/>
                                                <w:color w:val="000000"/>
                                                <w:sz w:val="28"/>
                                              </w:rPr>
                                              <w:t>有趣的</w:t>
                                            </w:r>
                                          </w:p>
                                          <w:p w:rsidR="0008166D" w:rsidRDefault="0008166D">
                                            <w:pPr>
                                              <w:spacing w:line="240" w:lineRule="auto"/>
                                              <w:ind w:left="1" w:hanging="3"/>
                                            </w:pPr>
                                            <w:r>
                                              <w:rPr>
                                                <w:rFonts w:ascii="標楷體" w:eastAsia="標楷體" w:hAnsi="標楷體" w:cs="標楷體"/>
                                                <w:color w:val="000000"/>
                                                <w:sz w:val="28"/>
                                              </w:rPr>
                                              <w:t>智慧拼圖</w:t>
                                            </w:r>
                                          </w:p>
                                          <w:p w:rsidR="0008166D" w:rsidRDefault="0008166D">
                                            <w:pPr>
                                              <w:spacing w:line="240" w:lineRule="auto"/>
                                              <w:ind w:left="0" w:hanging="2"/>
                                              <w:jc w:val="center"/>
                                            </w:pPr>
                                          </w:p>
                                        </w:txbxContent>
                                      </wps:txbx>
                                      <wps:bodyPr spcFirstLastPara="1" wrap="square" lIns="91425" tIns="45700" rIns="91425" bIns="45700" anchor="t" anchorCtr="0">
                                        <a:noAutofit/>
                                      </wps:bodyPr>
                                    </wps:wsp>
                                    <wps:wsp>
                                      <wps:cNvPr id="18" name="直線單箭頭接點 18"/>
                                      <wps:cNvCnPr/>
                                      <wps:spPr>
                                        <a:xfrm rot="10800000" flipH="1">
                                          <a:off x="4395" y="7290"/>
                                          <a:ext cx="330" cy="28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9" name="直線單箭頭接點 19"/>
                                      <wps:cNvCnPr/>
                                      <wps:spPr>
                                        <a:xfrm>
                                          <a:off x="4395" y="8429"/>
                                          <a:ext cx="330" cy="331"/>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0" name="直線單箭頭接點 20"/>
                                      <wps:cNvCnPr/>
                                      <wps:spPr>
                                        <a:xfrm rot="10800000">
                                          <a:off x="2565" y="7275"/>
                                          <a:ext cx="375" cy="30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1" name="直線單箭頭接點 21"/>
                                      <wps:cNvCnPr/>
                                      <wps:spPr>
                                        <a:xfrm flipH="1">
                                          <a:off x="2475" y="8429"/>
                                          <a:ext cx="375" cy="331"/>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2" name="矩形: 圓角 22"/>
                                      <wps:cNvSpPr/>
                                      <wps:spPr>
                                        <a:xfrm>
                                          <a:off x="1335" y="8760"/>
                                          <a:ext cx="1770" cy="96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1" w:hanging="3"/>
                                              <w:jc w:val="center"/>
                                            </w:pPr>
                                            <w:r>
                                              <w:rPr>
                                                <w:rFonts w:ascii="標楷體" w:eastAsia="標楷體" w:hAnsi="標楷體" w:cs="標楷體"/>
                                                <w:color w:val="000000"/>
                                                <w:sz w:val="28"/>
                                              </w:rPr>
                                              <w:t>翻轉拼拼樂</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23" name="矩形: 圓角 23"/>
                                      <wps:cNvSpPr/>
                                      <wps:spPr>
                                        <a:xfrm>
                                          <a:off x="3885" y="8760"/>
                                          <a:ext cx="1770" cy="96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1" w:hanging="3"/>
                                              <w:jc w:val="center"/>
                                            </w:pPr>
                                            <w:r>
                                              <w:rPr>
                                                <w:rFonts w:ascii="標楷體" w:eastAsia="標楷體" w:hAnsi="標楷體" w:cs="標楷體"/>
                                                <w:color w:val="000000"/>
                                                <w:sz w:val="28"/>
                                              </w:rPr>
                                              <w:t>動手動腦</w:t>
                                            </w:r>
                                          </w:p>
                                          <w:p w:rsidR="0008166D" w:rsidRDefault="0008166D">
                                            <w:pPr>
                                              <w:spacing w:line="240" w:lineRule="auto"/>
                                              <w:ind w:left="1" w:hanging="3"/>
                                              <w:jc w:val="center"/>
                                            </w:pPr>
                                            <w:r>
                                              <w:rPr>
                                                <w:rFonts w:ascii="標楷體" w:eastAsia="標楷體" w:hAnsi="標楷體" w:cs="標楷體"/>
                                                <w:color w:val="000000"/>
                                                <w:sz w:val="28"/>
                                              </w:rPr>
                                              <w:t>齊創作</w:t>
                                            </w:r>
                                          </w:p>
                                          <w:p w:rsidR="0008166D" w:rsidRDefault="0008166D">
                                            <w:pPr>
                                              <w:spacing w:line="240" w:lineRule="auto"/>
                                              <w:ind w:left="0" w:hanging="2"/>
                                            </w:pPr>
                                          </w:p>
                                        </w:txbxContent>
                                      </wps:txbx>
                                      <wps:bodyPr spcFirstLastPara="1" wrap="square" lIns="91425" tIns="45700" rIns="91425" bIns="45700" anchor="t" anchorCtr="0">
                                        <a:noAutofit/>
                                      </wps:bodyPr>
                                    </wps:wsp>
                                  </wpg:grpSp>
                                  <wps:wsp>
                                    <wps:cNvPr id="24" name="直線單箭頭接點 24"/>
                                    <wps:cNvCnPr/>
                                    <wps:spPr>
                                      <a:xfrm flipH="1">
                                        <a:off x="1335"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5" name="直線單箭頭接點 25"/>
                                    <wps:cNvCnPr/>
                                    <wps:spPr>
                                      <a:xfrm>
                                        <a:off x="2235" y="9720"/>
                                        <a:ext cx="0"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6" name="直線單箭頭接點 26"/>
                                    <wps:cNvCnPr/>
                                    <wps:spPr>
                                      <a:xfrm>
                                        <a:off x="2940"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7" name="矩形: 圓角 27"/>
                                    <wps:cNvSpPr/>
                                    <wps:spPr>
                                      <a:xfrm>
                                        <a:off x="855"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翻轉</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28" name="矩形: 圓角 28"/>
                                    <wps:cNvSpPr/>
                                    <wps:spPr>
                                      <a:xfrm>
                                        <a:off x="1785"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平移</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29" name="矩形: 圓角 29"/>
                                    <wps:cNvSpPr/>
                                    <wps:spPr>
                                      <a:xfrm>
                                        <a:off x="2730"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組合</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30" name="直線單箭頭接點 30"/>
                                    <wps:cNvCnPr/>
                                    <wps:spPr>
                                      <a:xfrm flipH="1">
                                        <a:off x="4125"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1" name="直線單箭頭接點 31"/>
                                    <wps:cNvCnPr/>
                                    <wps:spPr>
                                      <a:xfrm>
                                        <a:off x="4920" y="9720"/>
                                        <a:ext cx="0"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2" name="直線單箭頭接點 32"/>
                                    <wps:cNvCnPr/>
                                    <wps:spPr>
                                      <a:xfrm>
                                        <a:off x="5655" y="9615"/>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3" name="矩形: 圓角 33"/>
                                    <wps:cNvSpPr/>
                                    <wps:spPr>
                                      <a:xfrm>
                                        <a:off x="5790" y="10185"/>
                                        <a:ext cx="780"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合作翻轉</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34" name="矩形: 圓角 34"/>
                                    <wps:cNvSpPr/>
                                    <wps:spPr>
                                      <a:xfrm>
                                        <a:off x="4680" y="10185"/>
                                        <a:ext cx="97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pPr>
                                          <w:r>
                                            <w:rPr>
                                              <w:rFonts w:ascii="標楷體" w:eastAsia="標楷體" w:hAnsi="標楷體" w:cs="標楷體"/>
                                              <w:color w:val="000000"/>
                                            </w:rPr>
                                            <w:t>做海報轉</w:t>
                                          </w:r>
                                        </w:p>
                                        <w:p w:rsidR="0008166D" w:rsidRDefault="0008166D">
                                          <w:pPr>
                                            <w:spacing w:line="240" w:lineRule="auto"/>
                                            <w:ind w:left="0" w:hanging="2"/>
                                          </w:pPr>
                                        </w:p>
                                      </w:txbxContent>
                                    </wps:txbx>
                                    <wps:bodyPr spcFirstLastPara="1" wrap="square" lIns="91425" tIns="45700" rIns="91425" bIns="45700" anchor="t" anchorCtr="0">
                                      <a:noAutofit/>
                                    </wps:bodyPr>
                                  </wps:wsp>
                                  <wps:wsp>
                                    <wps:cNvPr id="35" name="矩形: 圓角 35"/>
                                    <wps:cNvSpPr/>
                                    <wps:spPr>
                                      <a:xfrm>
                                        <a:off x="3645" y="10185"/>
                                        <a:ext cx="960"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pPr>
                                          <w:r>
                                            <w:rPr>
                                              <w:rFonts w:ascii="標楷體" w:eastAsia="標楷體" w:hAnsi="標楷體" w:cs="標楷體"/>
                                              <w:color w:val="000000"/>
                                            </w:rPr>
                                            <w:t>編故事</w:t>
                                          </w:r>
                                        </w:p>
                                        <w:p w:rsidR="0008166D" w:rsidRDefault="0008166D">
                                          <w:pPr>
                                            <w:spacing w:line="240" w:lineRule="auto"/>
                                            <w:ind w:left="0" w:hanging="2"/>
                                          </w:pPr>
                                        </w:p>
                                      </w:txbxContent>
                                    </wps:txbx>
                                    <wps:bodyPr spcFirstLastPara="1" wrap="square" lIns="91425" tIns="45700" rIns="91425" bIns="45700" anchor="t" anchorCtr="0">
                                      <a:noAutofit/>
                                    </wps:bodyPr>
                                  </wps:wsp>
                                </wpg:grpSp>
                              </wpg:grpSp>
                              <wps:wsp>
                                <wps:cNvPr id="36" name="矩形: 圓角 36"/>
                                <wps:cNvSpPr/>
                                <wps:spPr>
                                  <a:xfrm>
                                    <a:off x="4092" y="5252"/>
                                    <a:ext cx="855" cy="58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08166D" w:rsidRDefault="0008166D">
                                      <w:pPr>
                                        <w:spacing w:line="240" w:lineRule="auto"/>
                                        <w:ind w:left="0" w:hanging="2"/>
                                        <w:jc w:val="center"/>
                                      </w:pPr>
                                      <w:r>
                                        <w:rPr>
                                          <w:rFonts w:ascii="標楷體" w:eastAsia="標楷體" w:hAnsi="標楷體" w:cs="標楷體"/>
                                          <w:color w:val="000000"/>
                                        </w:rPr>
                                        <w:t>空間\</w:t>
                                      </w:r>
                                    </w:p>
                                    <w:p w:rsidR="0008166D" w:rsidRDefault="0008166D">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w:pict>
                    <v:group id="群組 1057" o:spid="_x0000_s1026" style="position:absolute;margin-left:1pt;margin-top:19pt;width:290.25pt;height:276.75pt;z-index:251658240" coordorigin="35029,20226" coordsize="36861,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">
                      <v:group id="群組 1" o:spid="_x0000_s1027" style="position:absolute;left:35029;top:20226;width:36861;height:35147" coordorigin="927,5233" coordsize="5805,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矩形 2" o:spid="_x0000_s1028" style="position:absolute;left:927;top:5233;width:5800;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8166D" w:rsidRDefault="0008166D">
                                <w:pPr>
                                  <w:spacing w:line="240" w:lineRule="auto"/>
                                  <w:ind w:left="0" w:hanging="2"/>
                                </w:pPr>
                              </w:p>
                            </w:txbxContent>
                          </v:textbox>
                        </v:rect>
                        <v:group id="群組 3" o:spid="_x0000_s1029" style="position:absolute;left:927;top:5233;width:5805;height:5535" coordorigin="840,5190" coordsize="5805,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群組 4" o:spid="_x0000_s1030" style="position:absolute;left:840;top:5190;width:5805;height:2100" coordorigin="840,5190" coordsize="580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矩形: 圓角 5" o:spid="_x0000_s1031" style="position:absolute;left:3885;top:6285;width:177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Xl8UA&#10;AADaAAAADwAAAGRycy9kb3ducmV2LnhtbESPzWvCQBTE7wX/h+UJ3urGT0p0FVGkOXjwo5R6e2af&#10;STD7NmS3Gv3r3YLQ4zAzv2Gm88aU4kq1Kywr6HUjEMSp1QVnCr4O6/cPEM4jaywtk4I7OZjPWm9T&#10;jLW98Y6ue5+JAGEXo4Lc+yqW0qU5GXRdWxEH72xrgz7IOpO6xluAm1L2o2gsDRYcFnKsaJlTetn/&#10;GgVpsh3tVt+fw2OyTgaD08U9tj8bpTrtZjEB4anx/+FXO9EKRvB3Jd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1eXxQAAANoAAAAPAAAAAAAAAAAAAAAAAJgCAABkcnMv&#10;ZG93bnJldi54bWxQSwUGAAAAAAQABAD1AAAAigMAAAAA&#10;">
                              <v:stroke startarrowwidth="narrow" startarrowlength="short" endarrowwidth="narrow" endarrowlength="short" joinstyle="miter"/>
                              <v:textbox inset="2.53958mm,1.2694mm,2.53958mm,1.2694mm">
                                <w:txbxContent>
                                  <w:p w:rsidR="0008166D" w:rsidRDefault="0008166D">
                                    <w:pPr>
                                      <w:spacing w:line="240" w:lineRule="auto"/>
                                      <w:ind w:left="1" w:hanging="3"/>
                                      <w:jc w:val="center"/>
                                    </w:pPr>
                                    <w:r>
                                      <w:rPr>
                                        <w:rFonts w:ascii="標楷體" w:eastAsia="標楷體" w:hAnsi="標楷體" w:cs="標楷體"/>
                                        <w:color w:val="000000"/>
                                        <w:sz w:val="28"/>
                                      </w:rPr>
                                      <w:t>製作七巧板</w:t>
                                    </w:r>
                                  </w:p>
                                  <w:p w:rsidR="0008166D" w:rsidRDefault="0008166D">
                                    <w:pPr>
                                      <w:spacing w:line="240" w:lineRule="auto"/>
                                      <w:ind w:left="0" w:hanging="2"/>
                                    </w:pPr>
                                  </w:p>
                                </w:txbxContent>
                              </v:textbox>
                            </v:roundrect>
                            <v:roundrect id="矩形: 圓角 6" o:spid="_x0000_s1032" style="position:absolute;left:1335;top:6285;width:180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4MYA&#10;AADaAAAADwAAAGRycy9kb3ducmV2LnhtbESPzWvCQBTE7wX/h+UJ3urGj0qJriKKmIMHP0qpt2f2&#10;mQSzb0N21ehf3y0UPA4z8xtmMmtMKW5Uu8Kygl43AkGcWl1wpuDrsHr/BOE8ssbSMil4kIPZtPU2&#10;wVjbO+/otveZCBB2MSrIva9iKV2ak0HXtRVx8M62NuiDrDOpa7wHuCllP4pG0mDBYSHHihY5pZf9&#10;1ShIk+3Hbvm9Hh6TVTIYnC7uuf3ZKNVpN/MxCE+Nf4X/24lWMIK/K+EG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J4MYAAADaAAAADwAAAAAAAAAAAAAAAACYAgAAZHJz&#10;L2Rvd25yZXYueG1sUEsFBgAAAAAEAAQA9QAAAIsDAAAAAA==&#10;">
                              <v:stroke startarrowwidth="narrow" startarrowlength="short" endarrowwidth="narrow" endarrowlength="short" joinstyle="miter"/>
                              <v:textbox inset="2.53958mm,1.2694mm,2.53958mm,1.2694mm">
                                <w:txbxContent>
                                  <w:p w:rsidR="0008166D" w:rsidRDefault="0008166D">
                                    <w:pPr>
                                      <w:spacing w:line="240" w:lineRule="auto"/>
                                      <w:ind w:left="1" w:hanging="3"/>
                                      <w:jc w:val="center"/>
                                    </w:pPr>
                                    <w:r>
                                      <w:rPr>
                                        <w:rFonts w:ascii="標楷體" w:eastAsia="標楷體" w:hAnsi="標楷體" w:cs="標楷體"/>
                                        <w:color w:val="000000"/>
                                        <w:sz w:val="28"/>
                                      </w:rPr>
                                      <w:t>介紹圖形</w:t>
                                    </w:r>
                                  </w:p>
                                  <w:p w:rsidR="0008166D" w:rsidRDefault="0008166D">
                                    <w:pPr>
                                      <w:spacing w:line="240" w:lineRule="auto"/>
                                      <w:ind w:left="0" w:hanging="2"/>
                                    </w:pPr>
                                  </w:p>
                                </w:txbxContent>
                              </v:textbox>
                            </v:roundrect>
                            <v:shapetype id="_x0000_t32" coordsize="21600,21600" o:spt="32" o:oned="t" path="m,l21600,21600e" filled="f">
                              <v:path arrowok="t" fillok="f" o:connecttype="none"/>
                              <o:lock v:ext="edit" shapetype="t"/>
                            </v:shapetype>
                            <v:shape id="直線單箭頭接點 7" o:spid="_x0000_s1033" type="#_x0000_t32" style="position:absolute;left:1665;top:5835;width:720;height:45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vFsMAAADaAAAADwAAAGRycy9kb3ducmV2LnhtbESPzWrDMBCE74G8g9hAb42cFpLgRg4h&#10;EFroKf/0tlhby421MpLiuH36qlDIcZiZb5jFsreN6MiH2rGCyTgDQVw6XXOl4LDfPM5BhIissXFM&#10;Cr4pwLIYDhaYa3fjLXW7WIkE4ZCjAhNjm0sZSkMWw9i1xMn7dN5iTNJXUnu8Jbht5FOWTaXFmtOC&#10;wZbWhsrL7moVfFxOjaerOePP1/u6ffXH7fN0otTDqF+9gIjUx3v4v/2mFczg7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WLxbDAAAA2gAAAA8AAAAAAAAAAAAA&#10;AAAAoQIAAGRycy9kb3ducmV2LnhtbFBLBQYAAAAABAAEAPkAAACRAwAAAAA=&#10;">
                              <v:stroke endarrow="block" joinstyle="miter"/>
                            </v:shape>
                            <v:roundrect id="矩形: 圓角 8" o:spid="_x0000_s1034" style="position:absolute;left:840;top:5190;width:1380;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4CcMA&#10;AADaAAAADwAAAGRycy9kb3ducmV2LnhtbERPy2rCQBTdF/oPwxW6qxNfpaSOUizSLFwkaRG7u83c&#10;JsHMnZCZmujXOwvB5eG8l+vBNOJEnastK5iMIxDEhdU1lwq+v7bPryCcR9bYWCYFZ3KwXj0+LDHW&#10;tueMTrkvRQhhF6OCyvs2ltIVFRl0Y9sSB+7PdgZ9gF0pdYd9CDeNnEbRizRYc2iosKVNRcUx/zcK&#10;iiRdZB/7z/lPsk1ms9+ju6SHnVJPo+H9DYSnwd/FN3eiFYSt4Uq4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r4CcMAAADaAAAADwAAAAAAAAAAAAAAAACYAgAAZHJzL2Rv&#10;d25yZXYueG1sUEsFBgAAAAAEAAQA9QAAAIgDAAAAAA==&#10;">
                              <v:stroke startarrowwidth="narrow" startarrowlength="short" endarrowwidth="narrow" endarrowlength="short" joinstyle="miter"/>
                              <v:textbox inset="2.53958mm,1.2694mm,2.53958mm,1.2694mm">
                                <w:txbxContent>
                                  <w:p w:rsidR="0008166D" w:rsidRDefault="0008166D">
                                    <w:pPr>
                                      <w:spacing w:line="240" w:lineRule="auto"/>
                                      <w:ind w:left="0" w:hanging="2"/>
                                    </w:pPr>
                                    <w:r>
                                      <w:rPr>
                                        <w:rFonts w:ascii="標楷體" w:eastAsia="標楷體" w:hAnsi="標楷體" w:cs="標楷體"/>
                                        <w:color w:val="000000"/>
                                      </w:rPr>
                                      <w:t>認識圖形</w:t>
                                    </w:r>
                                  </w:p>
                                  <w:p w:rsidR="0008166D" w:rsidRDefault="0008166D">
                                    <w:pPr>
                                      <w:spacing w:line="240" w:lineRule="auto"/>
                                      <w:ind w:left="0" w:hanging="2"/>
                                    </w:pPr>
                                  </w:p>
                                </w:txbxContent>
                              </v:textbox>
                            </v:roundrect>
                            <v:shape id="直線單箭頭接點 9" o:spid="_x0000_s1035" type="#_x0000_t32" style="position:absolute;left:2850;top:5835;width:331;height:45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cw8MAAADaAAAADwAAAGRycy9kb3ducmV2LnhtbESP0YrCMBRE34X9h3CFfZE1tYK61Si6&#10;sOCDCLZ+wLW5tsXmpttE7f69EQQfh5k5wyxWnanFjVpXWVYwGkYgiHOrKy4UHLPfrxkI55E11pZJ&#10;wT85WC0/egtMtL3zgW6pL0SAsEtQQel9k0jp8pIMuqFtiIN3tq1BH2RbSN3iPcBNLeMomkiDFYeF&#10;Ehv6KSm/pFejYJ/Kv+nkuom3p022O45n00GcnpT67HfrOQhPnX+HX+2tVvANzyvhBs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o3MPDAAAA2gAAAA8AAAAAAAAAAAAA&#10;AAAAoQIAAGRycy9kb3ducmV2LnhtbFBLBQYAAAAABAAEAPkAAACRAwAAAAA=&#10;">
                              <v:stroke endarrow="block" joinstyle="miter"/>
                            </v:shape>
                            <v:roundrect id="矩形: 圓角 10" o:spid="_x0000_s1036" style="position:absolute;left:2280;top:5205;width:1665;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ChccA&#10;AADbAAAADwAAAGRycy9kb3ducmV2LnhtbESPQWvCQBCF74X+h2UEb3VjrUWiq5SKmEMPakX0Ns1O&#10;k2B2NmRXTfvrnUOhtxnem/e+mS06V6srtaHybGA4SEAR595WXBjYf66eJqBCRLZYeyYDPxRgMX98&#10;mGFq/Y23dN3FQkkIhxQNlDE2qdYhL8lhGPiGWLRv3zqMsraFti3eJNzV+jlJXrXDiqWhxIbeS8rP&#10;u4szkGeb8XZ5WL+cslU2Gn2dw+/m+GFMv9e9TUFF6uK/+e86s4Iv9PKLD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woX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圖形重要性</w:t>
                                    </w:r>
                                    <w:r>
                                      <w:rPr>
                                        <w:rFonts w:ascii="Arial" w:eastAsia="Arial" w:hAnsi="Arial" w:cs="Arial"/>
                                        <w:color w:val="000000"/>
                                      </w:rPr>
                                      <w:t>性</w:t>
                                    </w:r>
                                  </w:p>
                                  <w:p w:rsidR="0008166D" w:rsidRDefault="0008166D">
                                    <w:pPr>
                                      <w:spacing w:line="240" w:lineRule="auto"/>
                                      <w:ind w:left="0" w:hanging="2"/>
                                    </w:pPr>
                                  </w:p>
                                </w:txbxContent>
                              </v:textbox>
                            </v:roundrect>
                            <v:shape id="直線單箭頭接點 11" o:spid="_x0000_s1037" type="#_x0000_t32" style="position:absolute;left:4801;top:5760;width:1;height:52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eRsIAAADbAAAADwAAAGRycy9kb3ducmV2LnhtbERPzYrCMBC+C/sOYRb2Ija1gko1yioI&#10;HhbB6gNMm7EtNpNuE7X79htB8DYf3+8s171pxJ06V1tWMI5iEMSF1TWXCs6n3WgOwnlkjY1lUvBH&#10;Dtarj8ESU20ffKR75ksRQtilqKDyvk2ldEVFBl1kW+LAXWxn0AfYlVJ3+AjhppFJHE+lwZpDQ4Ut&#10;bSsqrtnNKDhk8nc2vW2Sfb45/Zwn89kwyXKlvj777wUIT71/i1/uvQ7zx/D8JRw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xeRsIAAADbAAAADwAAAAAAAAAAAAAA&#10;AAChAgAAZHJzL2Rvd25yZXYueG1sUEsFBgAAAAAEAAQA+QAAAJADAAAAAA==&#10;">
                              <v:stroke endarrow="block" joinstyle="miter"/>
                            </v:shape>
                            <v:shape id="直線單箭頭接點 12" o:spid="_x0000_s1038" type="#_x0000_t32" style="position:absolute;left:5250;top:5835;width:540;height:45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AMcIAAADbAAAADwAAAGRycy9kb3ducmV2LnhtbERPzYrCMBC+C75DGMGL2HS7oFKNooLg&#10;YVmw+gDTZmyLzaTbRK1vv1lY8DYf3++sNr1pxIM6V1tW8BHFIIgLq2suFVzOh+kChPPIGhvLpOBF&#10;Djbr4WCFqbZPPtEj86UIIexSVFB536ZSuqIigy6yLXHgrrYz6APsSqk7fIZw08gkjmfSYM2hocKW&#10;9hUVt+xuFHxn8mc+u++SY747f10+F/NJkuVKjUf9dgnCU+/f4n/3UYf5Cfz9Eg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7AMcIAAADbAAAADwAAAAAAAAAAAAAA&#10;AAChAgAAZHJzL2Rvd25yZXYueG1sUEsFBgAAAAAEAAQA+QAAAJADAAAAAA==&#10;">
                              <v:stroke endarrow="block" joinstyle="miter"/>
                            </v:shape>
                            <v:roundrect id="矩形: 圓角 13" o:spid="_x0000_s1039" style="position:absolute;left:5790;top:5205;width:855;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c8sQA&#10;AADbAAAADwAAAGRycy9kb3ducmV2LnhtbERPTWvCQBC9C/0PyxS86abGiqRuQqmIOXhQW6S9TbPT&#10;JJidDdlVY399Vyh4m8f7nEXWm0acqXO1ZQVP4wgEcWF1zaWCj/fVaA7CeWSNjWVScCUHWfowWGCi&#10;7YV3dN77UoQQdgkqqLxvEyldUZFBN7YtceB+bGfQB9iVUnd4CeGmkZMomkmDNYeGClt6q6g47k9G&#10;QZFvn3fLw3r6la/yOP4+ut/t50ap4WP/+gLCU+/v4n93rsP8GG6/h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XPLEAAAA2wAAAA8AAAAAAAAAAAAAAAAAmAIAAGRycy9k&#10;b3ducmV2LnhtbFBLBQYAAAAABAAEAPUAAACJ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摺紙</w:t>
                                    </w:r>
                                  </w:p>
                                  <w:p w:rsidR="0008166D" w:rsidRDefault="0008166D">
                                    <w:pPr>
                                      <w:spacing w:line="240" w:lineRule="auto"/>
                                      <w:ind w:left="0" w:hanging="2"/>
                                    </w:pPr>
                                  </w:p>
                                </w:txbxContent>
                              </v:textbox>
                            </v:roundrect>
                            <v:roundrect id="矩形: 圓角 14" o:spid="_x0000_s1040" style="position:absolute;left:4905;top:5205;width:855;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EhsQA&#10;AADbAAAADwAAAGRycy9kb3ducmV2LnhtbERPTWvCQBC9C/0PyxR6M5vWtEjqKqVFmoMHtSL2NmbH&#10;JJidDdltjP56Vyh4m8f7nMmsN7XoqHWVZQXPUQyCOLe64kLB5mc+HINwHlljbZkUnMnBbPowmGCq&#10;7YlX1K19IUIIuxQVlN43qZQuL8mgi2xDHLiDbQ36ANtC6hZPIdzU8iWO36TBikNDiQ19lpQf139G&#10;QZ4tX1df2+/kN5tno9H+6C7L3UKpp8f+4x2Ep97fxf/uTIf5Cdx+CQ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xIbEAAAA2wAAAA8AAAAAAAAAAAAAAAAAmAIAAGRycy9k&#10;b3ducmV2LnhtbFBLBQYAAAAABAAEAPUAAACJ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剪紙</w:t>
                                    </w:r>
                                  </w:p>
                                  <w:p w:rsidR="0008166D" w:rsidRDefault="0008166D">
                                    <w:pPr>
                                      <w:spacing w:line="240" w:lineRule="auto"/>
                                      <w:ind w:left="0" w:hanging="2"/>
                                    </w:pPr>
                                  </w:p>
                                </w:txbxContent>
                              </v:textbox>
                            </v:roundrect>
                          </v:group>
                          <v:group id="群組 15" o:spid="_x0000_s1041" style="position:absolute;left:855;top:7275;width:5715;height:3450" coordorigin="855,7275" coordsize="5715,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群組 16" o:spid="_x0000_s1042" style="position:absolute;left:1335;top:7275;width:4320;height:2445" coordorigin="1335,7275" coordsize="4320,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矩形: 圓角 17" o:spid="_x0000_s1043" style="position:absolute;left:2850;top:7500;width:1545;height:1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a8cUA&#10;AADbAAAADwAAAGRycy9kb3ducmV2LnhtbERPTWvCQBC9F/wPywje6sbGWkldRSqhOfSgthS9jdlp&#10;EszOhuxWY3+9WxC8zeN9zmzRmVqcqHWVZQWjYQSCOLe64kLB12f6OAXhPLLG2jIpuJCDxbz3MMNE&#10;2zNv6LT1hQgh7BJUUHrfJFK6vCSDbmgb4sD92NagD7AtpG7xHMJNLZ+iaCINVhwaSmzoraT8uP01&#10;CvJs/bxZfb+P91maxfHh6P7Wuw+lBv1u+QrCU+fv4ps702H+C/z/Eg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FrxxQAAANsAAAAPAAAAAAAAAAAAAAAAAJgCAABkcnMv&#10;ZG93bnJldi54bWxQSwUGAAAAAAQABAD1AAAAigMAAAAA&#10;">
                                <v:stroke startarrowwidth="narrow" startarrowlength="short" endarrowwidth="narrow" endarrowlength="short" joinstyle="miter"/>
                                <v:textbox inset="2.53958mm,1.2694mm,2.53958mm,1.2694mm">
                                  <w:txbxContent>
                                    <w:p w:rsidR="0008166D" w:rsidRDefault="0008166D">
                                      <w:pPr>
                                        <w:spacing w:line="240" w:lineRule="auto"/>
                                        <w:ind w:left="1" w:hanging="3"/>
                                        <w:jc w:val="center"/>
                                      </w:pPr>
                                      <w:r>
                                        <w:rPr>
                                          <w:rFonts w:ascii="標楷體" w:eastAsia="標楷體" w:hAnsi="標楷體" w:cs="標楷體"/>
                                          <w:color w:val="000000"/>
                                          <w:sz w:val="28"/>
                                        </w:rPr>
                                        <w:t>有趣的</w:t>
                                      </w:r>
                                    </w:p>
                                    <w:p w:rsidR="0008166D" w:rsidRDefault="0008166D">
                                      <w:pPr>
                                        <w:spacing w:line="240" w:lineRule="auto"/>
                                        <w:ind w:left="1" w:hanging="3"/>
                                      </w:pPr>
                                      <w:r>
                                        <w:rPr>
                                          <w:rFonts w:ascii="標楷體" w:eastAsia="標楷體" w:hAnsi="標楷體" w:cs="標楷體"/>
                                          <w:color w:val="000000"/>
                                          <w:sz w:val="28"/>
                                        </w:rPr>
                                        <w:t>智慧拼圖</w:t>
                                      </w:r>
                                    </w:p>
                                    <w:p w:rsidR="0008166D" w:rsidRDefault="0008166D">
                                      <w:pPr>
                                        <w:spacing w:line="240" w:lineRule="auto"/>
                                        <w:ind w:left="0" w:hanging="2"/>
                                        <w:jc w:val="center"/>
                                      </w:pPr>
                                    </w:p>
                                  </w:txbxContent>
                                </v:textbox>
                              </v:roundrect>
                              <v:shape id="直線單箭頭接點 18" o:spid="_x0000_s1044" type="#_x0000_t32" style="position:absolute;left:4395;top:7290;width:330;height:28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328UAAADbAAAADwAAAGRycy9kb3ducmV2LnhtbESPQWvCQBCF74L/YRnBi+imKahEV9GC&#10;4KEUjP6AMTtNQrOzMbtq+u87h4K3Gd6b975Zb3vXqAd1ofZs4G2WgCIuvK25NHA5H6ZLUCEiW2w8&#10;k4FfCrDdDAdrzKx/8okeeSyVhHDI0EAVY5tpHYqKHIaZb4lF+/adwyhrV2rb4VPCXaPTJJlrhzVL&#10;Q4UtfVRU/OR3Z+Ar17fF/L5Pj9f9+fPyvlxM0vxqzHjU71agIvXxZf6/PlrBF1j5RQ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b328UAAADbAAAADwAAAAAAAAAA&#10;AAAAAAChAgAAZHJzL2Rvd25yZXYueG1sUEsFBgAAAAAEAAQA+QAAAJMDAAAAAA==&#10;">
                                <v:stroke endarrow="block" joinstyle="miter"/>
                              </v:shape>
                              <v:shape id="直線單箭頭接點 19" o:spid="_x0000_s1045" type="#_x0000_t32" style="position:absolute;left:4395;top:8429;width:33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mG8AAAADbAAAADwAAAGRycy9kb3ducmV2LnhtbERP22oCMRB9L/Qfwgh962YtKLo1ihQK&#10;gg/i5QOGzXSzupmkSbquf98Igm9zONdZrAbbiZ5CbB0rGBclCOLa6ZYbBafj9/sMREzIGjvHpOBG&#10;EVbL15cFVtpdeU/9ITUih3CsUIFJyVdSxtqQxVg4T5y5HxcspgxDI3XAaw63nfwoy6m02HJuMOjp&#10;y1B9OfxZBX4X5NHQ/tZM9Man/vy73Y2nSr2NhvUniERDeoof7o3O8+dw/yU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e5hvAAAAA2wAAAA8AAAAAAAAAAAAAAAAA&#10;oQIAAGRycy9kb3ducmV2LnhtbFBLBQYAAAAABAAEAPkAAACOAwAAAAA=&#10;">
                                <v:stroke endarrow="block" joinstyle="miter"/>
                              </v:shape>
                              <v:shape id="直線單箭頭接點 20" o:spid="_x0000_s1046" type="#_x0000_t32" style="position:absolute;left:2565;top:7275;width:375;height:30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f8sAAAADbAAAADwAAAGRycy9kb3ducmV2LnhtbERPy4rCMBTdC/MP4Q6401QFkWqUQRhG&#10;cOVzmN2luTYdm5uSRK1+vVkILg/nPVu0thZX8qFyrGDQz0AQF05XXCrY7757ExAhImusHZOCOwVY&#10;zD86M8y1u/GGrttYihTCIUcFJsYmlzIUhiyGvmuIE3dy3mJM0JdSe7ylcFvLYZaNpcWKU4PBhpaG&#10;ivP2YhX8nY+1p4v5xcf/etn8+MNmNB4o1f1sv6YgIrXxLX65V1rBMK1PX9IPk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g3/LAAAAA2wAAAA8AAAAAAAAAAAAAAAAA&#10;oQIAAGRycy9kb3ducmV2LnhtbFBLBQYAAAAABAAEAPkAAACOAwAAAAA=&#10;">
                                <v:stroke endarrow="block" joinstyle="miter"/>
                              </v:shape>
                              <v:shape id="直線單箭頭接點 21" o:spid="_x0000_s1047" type="#_x0000_t32" style="position:absolute;left:2475;top:8429;width:375;height: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4pc8QAAADbAAAADwAAAGRycy9kb3ducmV2LnhtbESPzWrDMBCE74W8g9hAb41sQ9vgRAkh&#10;JaG91fkh18XaWCbWyliq7fbpq0Ihx2FmvmGW69E2oqfO144VpLMEBHHpdM2VgtNx9zQH4QOyxsYx&#10;KfgmD+vV5GGJuXYDF9QfQiUihH2OCkwIbS6lLw1Z9DPXEkfv6jqLIcqukrrDIcJtI7MkeZEWa44L&#10;BlvaGipvhy+r4La//DwXtH8jaU7nXWk+XofPVqnH6bhZgAg0hnv4v/2uFWQ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ilzxAAAANsAAAAPAAAAAAAAAAAA&#10;AAAAAKECAABkcnMvZG93bnJldi54bWxQSwUGAAAAAAQABAD5AAAAkgMAAAAA&#10;">
                                <v:stroke endarrow="block" joinstyle="miter"/>
                              </v:shape>
                              <v:roundrect id="矩形: 圓角 22" o:spid="_x0000_s1048" style="position:absolute;left:1335;top:8760;width:1770;height: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MYA&#10;AADbAAAADwAAAGRycy9kb3ducmV2LnhtbESPT2vCQBTE7wW/w/IEb3VjbEWiq0iLNAcP/kP09sw+&#10;k2D2bciuGvvpu4VCj8PM/IaZzltTiTs1rrSsYNCPQBBnVpecK9jvlq9jEM4ja6wsk4InOZjPOi9T&#10;TLR98IbuW5+LAGGXoILC+zqR0mUFGXR9WxMH72Ibgz7IJpe6wUeAm0rGUTSSBksOCwXW9FFQdt3e&#10;jIIsXb9vPg9fb6d0mQ6H56v7Xh9XSvW67WICwlPr/8N/7VQriG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1MYAAADbAAAADwAAAAAAAAAAAAAAAACYAgAAZHJz&#10;L2Rvd25yZXYueG1sUEsFBgAAAAAEAAQA9QAAAIsDAAAAAA==&#10;">
                                <v:stroke startarrowwidth="narrow" startarrowlength="short" endarrowwidth="narrow" endarrowlength="short" joinstyle="miter"/>
                                <v:textbox inset="2.53958mm,1.2694mm,2.53958mm,1.2694mm">
                                  <w:txbxContent>
                                    <w:p w:rsidR="0008166D" w:rsidRDefault="0008166D">
                                      <w:pPr>
                                        <w:spacing w:line="240" w:lineRule="auto"/>
                                        <w:ind w:left="1" w:hanging="3"/>
                                        <w:jc w:val="center"/>
                                      </w:pPr>
                                      <w:r>
                                        <w:rPr>
                                          <w:rFonts w:ascii="標楷體" w:eastAsia="標楷體" w:hAnsi="標楷體" w:cs="標楷體"/>
                                          <w:color w:val="000000"/>
                                          <w:sz w:val="28"/>
                                        </w:rPr>
                                        <w:t>翻轉拼拼樂</w:t>
                                      </w:r>
                                    </w:p>
                                    <w:p w:rsidR="0008166D" w:rsidRDefault="0008166D">
                                      <w:pPr>
                                        <w:spacing w:line="240" w:lineRule="auto"/>
                                        <w:ind w:left="0" w:hanging="2"/>
                                      </w:pPr>
                                    </w:p>
                                  </w:txbxContent>
                                </v:textbox>
                              </v:roundrect>
                              <v:roundrect id="矩形: 圓角 23" o:spid="_x0000_s1049" style="position:absolute;left:3885;top:8760;width:1770;height: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WT8cA&#10;AADbAAAADwAAAGRycy9kb3ducmV2LnhtbESPT2vCQBTE74V+h+UJvdWNSSsldZWiSHPw4J8i9vbM&#10;PpOQ7NuQ3Wrsp+8KBY/DzPyGmcx604gzda6yrGA0jEAQ51ZXXCj42i2f30A4j6yxsUwKruRgNn18&#10;mGCq7YU3dN76QgQIuxQVlN63qZQuL8mgG9qWOHgn2xn0QXaF1B1eAtw0Mo6isTRYcVgosaV5SXm9&#10;/TEK8mz9ulnsP1++s2WWJMfa/a4PK6WeBv3HOwhPvb+H/9uZVhAncPsSf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lk/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1" w:hanging="3"/>
                                        <w:jc w:val="center"/>
                                      </w:pPr>
                                      <w:r>
                                        <w:rPr>
                                          <w:rFonts w:ascii="標楷體" w:eastAsia="標楷體" w:hAnsi="標楷體" w:cs="標楷體"/>
                                          <w:color w:val="000000"/>
                                          <w:sz w:val="28"/>
                                        </w:rPr>
                                        <w:t>動手動腦</w:t>
                                      </w:r>
                                    </w:p>
                                    <w:p w:rsidR="0008166D" w:rsidRDefault="0008166D">
                                      <w:pPr>
                                        <w:spacing w:line="240" w:lineRule="auto"/>
                                        <w:ind w:left="1" w:hanging="3"/>
                                        <w:jc w:val="center"/>
                                      </w:pPr>
                                      <w:r>
                                        <w:rPr>
                                          <w:rFonts w:ascii="標楷體" w:eastAsia="標楷體" w:hAnsi="標楷體" w:cs="標楷體"/>
                                          <w:color w:val="000000"/>
                                          <w:sz w:val="28"/>
                                        </w:rPr>
                                        <w:t>齊創作</w:t>
                                      </w:r>
                                    </w:p>
                                    <w:p w:rsidR="0008166D" w:rsidRDefault="0008166D">
                                      <w:pPr>
                                        <w:spacing w:line="240" w:lineRule="auto"/>
                                        <w:ind w:left="0" w:hanging="2"/>
                                      </w:pPr>
                                    </w:p>
                                  </w:txbxContent>
                                </v:textbox>
                              </v:roundrect>
                            </v:group>
                            <v:shape id="直線單箭頭接點 24" o:spid="_x0000_s1050" type="#_x0000_t32" style="position:absolute;left:1335;top:9720;width:37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K68QAAADbAAAADwAAAGRycy9kb3ducmV2LnhtbESPQWvCQBSE70L/w/IKvemmUm2JrqG0&#10;KPamqcXrI/uaDcm+Ddmtif76riB4HGbmG2aZDbYRJ+p85VjB8yQBQVw4XXGp4PC9Hr+B8AFZY+OY&#10;FJzJQ7Z6GC0x1a7nPZ3yUIoIYZ+iAhNCm0rpC0MW/cS1xNH7dZ3FEGVXSt1hH+G2kdMkmUuLFccF&#10;gy19GCrq/M8qqDfHy2xPm0+S5vCzLszXa79rlXp6HN4XIAIN4R6+tbdawfQFrl/i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YrrxAAAANsAAAAPAAAAAAAAAAAA&#10;AAAAAKECAABkcnMvZG93bnJldi54bWxQSwUGAAAAAAQABAD5AAAAkgMAAAAA&#10;">
                              <v:stroke endarrow="block" joinstyle="miter"/>
                            </v:shape>
                            <v:shape id="直線單箭頭接點 25" o:spid="_x0000_s1051" type="#_x0000_t32" style="position:absolute;left:2235;top:972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mo8EAAADbAAAADwAAAGRycy9kb3ducmV2LnhtbESPzYoCMRCE78K+Q+iFvWlGQZHRKCIs&#10;CHsQfx6gmbST0UknJtlxfPvNguCxqKqvqOW6t63oKMTGsYLxqABBXDndcK3gfPoezkHEhKyxdUwK&#10;nhRhvfoYLLHU7sEH6o6pFhnCsUQFJiVfShkrQxbjyHni7F1csJiyDLXUAR8Zbls5KYqZtNhwXjDo&#10;aWuouh1/rQK/D/Jk6PCsp3rnU3e9/+zHM6W+PvvNAkSiPr3Dr/ZOK5hM4f9L/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ajwQAAANsAAAAPAAAAAAAAAAAAAAAA&#10;AKECAABkcnMvZG93bnJldi54bWxQSwUGAAAAAAQABAD5AAAAjwMAAAAA&#10;">
                              <v:stroke endarrow="block" joinstyle="miter"/>
                            </v:shape>
                            <v:shape id="直線單箭頭接點 26" o:spid="_x0000_s1052" type="#_x0000_t32" style="position:absolute;left:2940;top:9720;width:37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41MIAAADbAAAADwAAAGRycy9kb3ducmV2LnhtbESP3WoCMRSE7wXfIRyhd5pV6CKrUUQQ&#10;hF6IPw9w2Bw3225OYpKu69s3hUIvh5n5hllvB9uJnkJsHSuYzwoQxLXTLTcKbtfDdAkiJmSNnWNS&#10;8KII2814tMZKuyefqb+kRmQIxwoVmJR8JWWsDVmMM+eJs3d3wWLKMjRSB3xmuO3koihKabHlvGDQ&#10;095Q/XX5tgr8KcirofOreddHn/rPx8dpXir1Nhl2KxCJhvQf/msftYJFCb9f8g+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241MIAAADbAAAADwAAAAAAAAAAAAAA&#10;AAChAgAAZHJzL2Rvd25yZXYueG1sUEsFBgAAAAAEAAQA+QAAAJADAAAAAA==&#10;">
                              <v:stroke endarrow="block" joinstyle="miter"/>
                            </v:shape>
                            <v:roundrect id="矩形: 圓角 27" o:spid="_x0000_s1053" style="position:absolute;left:855;top:10185;width:85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QTMcA&#10;AADbAAAADwAAAGRycy9kb3ducmV2LnhtbESPQWvCQBSE7wX/w/KE3uqmWrVENyIWaQ4e1ErR2zP7&#10;moRk34bsVtP+ercg9DjMzDfMfNGZWlyodaVlBc+DCARxZnXJuYLDx/rpFYTzyBpry6Tghxwskt7D&#10;HGNtr7yjy97nIkDYxaig8L6JpXRZQQbdwDbEwfuyrUEfZJtL3eI1wE0th1E0kQZLDgsFNrQqKKv2&#10;30ZBlm7Hu7fP95dTuk5Ho3PlfrfHjVKP/W45A+Gp8//hezvVCoZT+PsSf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kEz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翻轉</w:t>
                                    </w:r>
                                  </w:p>
                                  <w:p w:rsidR="0008166D" w:rsidRDefault="0008166D">
                                    <w:pPr>
                                      <w:spacing w:line="240" w:lineRule="auto"/>
                                      <w:ind w:left="0" w:hanging="2"/>
                                    </w:pPr>
                                  </w:p>
                                </w:txbxContent>
                              </v:textbox>
                            </v:roundrect>
                            <v:roundrect id="矩形: 圓角 28" o:spid="_x0000_s1054" style="position:absolute;left:1785;top:10185;width:85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EPsIA&#10;AADbAAAADwAAAGRycy9kb3ducmV2LnhtbERPy4rCMBTdD/gP4QqzG1OfDNUo4iB24cIXw8zu2lzb&#10;YnNTmqjVrzcLweXhvCezxpTiSrUrLCvodiIQxKnVBWcKDvvl1zcI55E1lpZJwZ0czKatjwnG2t54&#10;S9edz0QIYRejgtz7KpbSpTkZdB1bEQfuZGuDPsA6k7rGWwg3pexF0UgaLDg05FjRIqf0vLsYBWmy&#10;GW5/fleD/2SZ9PvHs3ts/tZKfbab+RiEp8a/xS93ohX0wtjwJfw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wQ+wgAAANsAAAAPAAAAAAAAAAAAAAAAAJgCAABkcnMvZG93&#10;bnJldi54bWxQSwUGAAAAAAQABAD1AAAAhwM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平移</w:t>
                                    </w:r>
                                  </w:p>
                                  <w:p w:rsidR="0008166D" w:rsidRDefault="0008166D">
                                    <w:pPr>
                                      <w:spacing w:line="240" w:lineRule="auto"/>
                                      <w:ind w:left="0" w:hanging="2"/>
                                    </w:pPr>
                                  </w:p>
                                </w:txbxContent>
                              </v:textbox>
                            </v:roundrect>
                            <v:roundrect id="矩形: 圓角 29" o:spid="_x0000_s1055" style="position:absolute;left:2730;top:10185;width:85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hpccA&#10;AADbAAAADwAAAGRycy9kb3ducmV2LnhtbESPQWvCQBSE7wX/w/KE3uqmWsVGNyIWaQ4e1ErR2zP7&#10;moRk34bsVtP+ercg9DjMzDfMfNGZWlyodaVlBc+DCARxZnXJuYLDx/ppCsJ5ZI21ZVLwQw4WSe9h&#10;jrG2V97RZe9zESDsYlRQeN/EUrqsIINuYBvi4H3Z1qAPss2lbvEa4KaWwyiaSIMlh4UCG1oVlFX7&#10;b6MgS7fj3dvn+8spXaej0blyv9vjRqnHfrecgfDU+f/wvZ1qBcNX+PsSf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boaX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組合</w:t>
                                    </w:r>
                                  </w:p>
                                  <w:p w:rsidR="0008166D" w:rsidRDefault="0008166D">
                                    <w:pPr>
                                      <w:spacing w:line="240" w:lineRule="auto"/>
                                      <w:ind w:left="0" w:hanging="2"/>
                                    </w:pPr>
                                  </w:p>
                                </w:txbxContent>
                              </v:textbox>
                            </v:roundrect>
                            <v:shape id="直線單箭頭接點 30" o:spid="_x0000_s1056" type="#_x0000_t32" style="position:absolute;left:4125;top:9720;width:37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aNcAAAADbAAAADwAAAGRycy9kb3ducmV2LnhtbERPy4rCMBTdD/gP4QruxlTFcegYRRRF&#10;d+NjmO2luTbF5qY00Va/3iwEl4fzns5bW4ob1b5wrGDQT0AQZ04XnCs4Hdef3yB8QNZYOiYFd/Iw&#10;n3U+pphq1/CeboeQixjCPkUFJoQqldJnhiz6vquII3d2tcUQYZ1LXWMTw20ph0nyJS0WHBsMVrQ0&#10;lF0OV6vgsvl/jPe0WZE0p791ZnaT5rdSqtdtFz8gArXhLX65t1rBKK6PX+IPk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bGjXAAAAA2wAAAA8AAAAAAAAAAAAAAAAA&#10;oQIAAGRycy9kb3ducmV2LnhtbFBLBQYAAAAABAAEAPkAAACOAwAAAAA=&#10;">
                              <v:stroke endarrow="block" joinstyle="miter"/>
                            </v:shape>
                            <v:shape id="直線單箭頭接點 31" o:spid="_x0000_s1057" type="#_x0000_t32" style="position:absolute;left:4920;top:972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2fcIAAADbAAAADwAAAGRycy9kb3ducmV2LnhtbESP0WoCMRRE3wX/IdxC3zS7LUpZjVIE&#10;QeiDqP2Ay+a6Wd3cxCRd179vhEIfh5k5wyzXg+1ETyG2jhWU0wIEce10y42C79N28gEiJmSNnWNS&#10;8KAI69V4tMRKuzsfqD+mRmQIxwoVmJR8JWWsDVmMU+eJs3d2wWLKMjRSB7xnuO3kW1HMpcWW84JB&#10;TxtD9fX4YxX4fZAnQ4dHM9M7n/rL7WtfzpV6fRk+FyASDek//NfeaQXvJTy/5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22fcIAAADbAAAADwAAAAAAAAAAAAAA&#10;AAChAgAAZHJzL2Rvd25yZXYueG1sUEsFBgAAAAAEAAQA+QAAAJADAAAAAA==&#10;">
                              <v:stroke endarrow="block" joinstyle="miter"/>
                            </v:shape>
                            <v:shape id="直線單箭頭接點 32" o:spid="_x0000_s1058" type="#_x0000_t32" style="position:absolute;left:5655;top:9615;width:37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8oCsMAAADbAAAADwAAAGRycy9kb3ducmV2LnhtbESPzWrDMBCE74G8g9hAb7HslITiRjGl&#10;UAj0EPLzAIu1tdxaK1VSHeftq0Chx2FmvmG2zWQHMVKIvWMFVVGCIG6d7rlTcDm/LZ9AxISscXBM&#10;Cm4UodnNZ1ustbvykcZT6kSGcKxRgUnJ11LG1pDFWDhPnL0PFyymLEMndcBrhttBrspyIy32nBcM&#10;eno11H6dfqwCfwjybOh469Z679P4+f1+qDZKPSyml2cQiab0H/5r77WCxxXcv+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PKArDAAAA2wAAAA8AAAAAAAAAAAAA&#10;AAAAoQIAAGRycy9kb3ducmV2LnhtbFBLBQYAAAAABAAEAPkAAACRAwAAAAA=&#10;">
                              <v:stroke endarrow="block" joinstyle="miter"/>
                            </v:shape>
                            <v:roundrect id="矩形: 圓角 33" o:spid="_x0000_s1059" style="position:absolute;left:5790;top:10185;width:7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AkscA&#10;AADbAAAADwAAAGRycy9kb3ducmV2LnhtbESPT2vCQBTE74LfYXmCN920aYukboJYpDn04D9Eb6/Z&#10;1ySYfRuyq6b99F2h0OMwM79h5llvGnGlztWWFTxMIxDEhdU1lwr2u9VkBsJ5ZI2NZVLwTQ6ydDiY&#10;Y6LtjTd03fpSBAi7BBVU3reJlK6oyKCb2pY4eF+2M+iD7EqpO7wFuGnkYxS9SIM1h4UKW1pWVJy3&#10;F6OgyNfPm7fD+9MpX+Vx/Hl2P+vjh1LjUb94BeGp9//hv3auFcQx3L+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AJL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合作翻轉</w:t>
                                    </w:r>
                                  </w:p>
                                  <w:p w:rsidR="0008166D" w:rsidRDefault="0008166D">
                                    <w:pPr>
                                      <w:spacing w:line="240" w:lineRule="auto"/>
                                      <w:ind w:left="0" w:hanging="2"/>
                                    </w:pPr>
                                  </w:p>
                                </w:txbxContent>
                              </v:textbox>
                            </v:roundrect>
                            <v:roundrect id="矩形: 圓角 34" o:spid="_x0000_s1060" style="position:absolute;left:4680;top:10185;width:97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Y5sYA&#10;AADbAAAADwAAAGRycy9kb3ducmV2LnhtbESPQWvCQBSE74L/YXkFb7qp0SLRVUSR5tCDWhG9vWZf&#10;k2D2bchuNe2v7wqCx2FmvmFmi9ZU4kqNKy0reB1EIIgzq0vOFRw+N/0JCOeRNVaWScEvOVjMu50Z&#10;JtreeEfXvc9FgLBLUEHhfZ1I6bKCDLqBrYmD920bgz7IJpe6wVuAm0oOo+hNGiw5LBRY06qg7LL/&#10;MQqydDverY/vo3O6SeP46+L+tqcPpXov7XIKwlPrn+FHO9UK4hHcv4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OY5sYAAADbAAAADwAAAAAAAAAAAAAAAACYAgAAZHJz&#10;L2Rvd25yZXYueG1sUEsFBgAAAAAEAAQA9QAAAIsDAAAAAA==&#10;">
                              <v:stroke startarrowwidth="narrow" startarrowlength="short" endarrowwidth="narrow" endarrowlength="short" joinstyle="miter"/>
                              <v:textbox inset="2.53958mm,1.2694mm,2.53958mm,1.2694mm">
                                <w:txbxContent>
                                  <w:p w:rsidR="0008166D" w:rsidRDefault="0008166D">
                                    <w:pPr>
                                      <w:spacing w:line="240" w:lineRule="auto"/>
                                      <w:ind w:left="0" w:hanging="2"/>
                                    </w:pPr>
                                    <w:r>
                                      <w:rPr>
                                        <w:rFonts w:ascii="標楷體" w:eastAsia="標楷體" w:hAnsi="標楷體" w:cs="標楷體"/>
                                        <w:color w:val="000000"/>
                                      </w:rPr>
                                      <w:t>做海報轉</w:t>
                                    </w:r>
                                  </w:p>
                                  <w:p w:rsidR="0008166D" w:rsidRDefault="0008166D">
                                    <w:pPr>
                                      <w:spacing w:line="240" w:lineRule="auto"/>
                                      <w:ind w:left="0" w:hanging="2"/>
                                    </w:pPr>
                                  </w:p>
                                </w:txbxContent>
                              </v:textbox>
                            </v:roundrect>
                            <v:roundrect id="矩形: 圓角 35" o:spid="_x0000_s1061" style="position:absolute;left:3645;top:10185;width:9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9fccA&#10;AADbAAAADwAAAGRycy9kb3ducmV2LnhtbESPQWvCQBSE70L/w/IKvemmRotEVymW0Bx6UCuit9fs&#10;axKSfRuyW4399V2h4HGYmW+Yxao3jThT5yrLCp5HEQji3OqKCwX7z3Q4A+E8ssbGMim4koPV8mGw&#10;wETbC2/pvPOFCBB2CSoovW8TKV1ekkE3si1x8L5tZ9AH2RVSd3gJcNPIcRS9SIMVh4USW1qXlNe7&#10;H6MgzzbT7dvhfXLK0iyOv2r3uzl+KPX02L/OQXjq/T383860gngKt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PX3HAAAA2wAAAA8AAAAAAAAAAAAAAAAAmAIAAGRy&#10;cy9kb3ducmV2LnhtbFBLBQYAAAAABAAEAPUAAACMAwAAAAA=&#10;">
                              <v:stroke startarrowwidth="narrow" startarrowlength="short" endarrowwidth="narrow" endarrowlength="short" joinstyle="miter"/>
                              <v:textbox inset="2.53958mm,1.2694mm,2.53958mm,1.2694mm">
                                <w:txbxContent>
                                  <w:p w:rsidR="0008166D" w:rsidRDefault="0008166D">
                                    <w:pPr>
                                      <w:spacing w:line="240" w:lineRule="auto"/>
                                      <w:ind w:left="0" w:hanging="2"/>
                                    </w:pPr>
                                    <w:r>
                                      <w:rPr>
                                        <w:rFonts w:ascii="標楷體" w:eastAsia="標楷體" w:hAnsi="標楷體" w:cs="標楷體"/>
                                        <w:color w:val="000000"/>
                                      </w:rPr>
                                      <w:t>編故事</w:t>
                                    </w:r>
                                  </w:p>
                                  <w:p w:rsidR="0008166D" w:rsidRDefault="0008166D">
                                    <w:pPr>
                                      <w:spacing w:line="240" w:lineRule="auto"/>
                                      <w:ind w:left="0" w:hanging="2"/>
                                    </w:pPr>
                                  </w:p>
                                </w:txbxContent>
                              </v:textbox>
                            </v:roundrect>
                          </v:group>
                        </v:group>
                        <v:roundrect id="矩形: 圓角 36" o:spid="_x0000_s1062" style="position:absolute;left:4092;top:5252;width:855;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jCsYA&#10;AADbAAAADwAAAGRycy9kb3ducmV2LnhtbESPQWvCQBSE74L/YXkFb7qpsSLRVUSR5tCDWhG9vWZf&#10;k2D2bchuNfbXdwWhx2FmvmFmi9ZU4kqNKy0reB1EIIgzq0vOFRw+N/0JCOeRNVaWScGdHCzm3c4M&#10;E21vvKPr3uciQNglqKDwvk6kdFlBBt3A1sTB+7aNQR9kk0vd4C3ATSWHUTSWBksOCwXWtCoou+x/&#10;jIIs3b7t1sf30TndpHH8dXG/29OHUr2XdjkF4an1/+FnO9UK4jE8vo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2jCsYAAADbAAAADwAAAAAAAAAAAAAAAACYAgAAZHJz&#10;L2Rvd25yZXYueG1sUEsFBgAAAAAEAAQA9QAAAIsDAAAAAA==&#10;">
                          <v:stroke startarrowwidth="narrow" startarrowlength="short" endarrowwidth="narrow" endarrowlength="short" joinstyle="miter"/>
                          <v:textbox inset="2.53958mm,1.2694mm,2.53958mm,1.2694mm">
                            <w:txbxContent>
                              <w:p w:rsidR="0008166D" w:rsidRDefault="0008166D">
                                <w:pPr>
                                  <w:spacing w:line="240" w:lineRule="auto"/>
                                  <w:ind w:left="0" w:hanging="2"/>
                                  <w:jc w:val="center"/>
                                </w:pPr>
                                <w:r>
                                  <w:rPr>
                                    <w:rFonts w:ascii="標楷體" w:eastAsia="標楷體" w:hAnsi="標楷體" w:cs="標楷體"/>
                                    <w:color w:val="000000"/>
                                  </w:rPr>
                                  <w:t>空間\</w:t>
                                </w:r>
                              </w:p>
                              <w:p w:rsidR="0008166D" w:rsidRDefault="0008166D">
                                <w:pPr>
                                  <w:spacing w:line="240" w:lineRule="auto"/>
                                  <w:ind w:left="0" w:hanging="2"/>
                                </w:pPr>
                              </w:p>
                            </w:txbxContent>
                          </v:textbox>
                        </v:roundrect>
                      </v:group>
                    </v:group>
                  </w:pict>
                </mc:Fallback>
              </mc:AlternateContent>
            </w: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3451DC">
            <w:pPr>
              <w:pBdr>
                <w:top w:val="nil"/>
                <w:left w:val="nil"/>
                <w:bottom w:val="nil"/>
                <w:right w:val="nil"/>
                <w:between w:val="nil"/>
              </w:pBdr>
              <w:tabs>
                <w:tab w:val="left" w:pos="1020"/>
              </w:tabs>
              <w:spacing w:line="240" w:lineRule="auto"/>
              <w:ind w:left="0" w:right="82" w:hanging="2"/>
              <w:rPr>
                <w:color w:val="000000"/>
                <w:szCs w:val="24"/>
              </w:rPr>
            </w:pPr>
            <w:r>
              <w:rPr>
                <w:rFonts w:eastAsia="Calibri"/>
                <w:color w:val="000000"/>
                <w:szCs w:val="24"/>
              </w:rPr>
              <w:tab/>
            </w: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p w:rsidR="00A0643F" w:rsidRDefault="00A0643F">
            <w:pPr>
              <w:pBdr>
                <w:top w:val="nil"/>
                <w:left w:val="nil"/>
                <w:bottom w:val="nil"/>
                <w:right w:val="nil"/>
                <w:between w:val="nil"/>
              </w:pBdr>
              <w:spacing w:line="240" w:lineRule="auto"/>
              <w:ind w:left="0" w:right="82" w:hanging="2"/>
              <w:rPr>
                <w:color w:val="000000"/>
                <w:szCs w:val="24"/>
              </w:rPr>
            </w:pPr>
          </w:p>
        </w:tc>
        <w:tc>
          <w:tcPr>
            <w:tcW w:w="4286" w:type="dxa"/>
            <w:gridSpan w:val="3"/>
            <w:tcBorders>
              <w:top w:val="single" w:sz="4" w:space="0" w:color="000000"/>
              <w:bottom w:val="single" w:sz="8" w:space="0" w:color="000000"/>
            </w:tcBorders>
            <w:shd w:val="clear" w:color="auto" w:fill="FFFFFF"/>
          </w:tcPr>
          <w:p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生活中可看到那些數學幾何圖形？</w:t>
            </w:r>
          </w:p>
          <w:p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如何製作七巧板？</w:t>
            </w:r>
          </w:p>
          <w:p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如何用七巧板完成拼圖？</w:t>
            </w:r>
          </w:p>
          <w:p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如何用拼圖編故事和製作海報？</w:t>
            </w:r>
          </w:p>
          <w:p w:rsidR="00A0643F" w:rsidRDefault="00A0643F">
            <w:pPr>
              <w:pBdr>
                <w:top w:val="nil"/>
                <w:left w:val="nil"/>
                <w:bottom w:val="nil"/>
                <w:right w:val="nil"/>
                <w:between w:val="nil"/>
              </w:pBdr>
              <w:spacing w:line="240" w:lineRule="auto"/>
              <w:ind w:left="0" w:hanging="2"/>
              <w:jc w:val="both"/>
              <w:rPr>
                <w:color w:val="000000"/>
                <w:szCs w:val="24"/>
              </w:rPr>
            </w:pPr>
          </w:p>
        </w:tc>
      </w:tr>
      <w:tr w:rsidR="00A0643F">
        <w:trPr>
          <w:trHeight w:val="2532"/>
          <w:jc w:val="center"/>
        </w:trPr>
        <w:tc>
          <w:tcPr>
            <w:tcW w:w="863" w:type="dxa"/>
            <w:tcBorders>
              <w:top w:val="single" w:sz="4" w:space="0" w:color="000000"/>
              <w:bottom w:val="single" w:sz="8"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8"/>
                <w:id w:val="844056037"/>
              </w:sdtPr>
              <w:sdtEndPr/>
              <w:sdtContent>
                <w:r w:rsidR="003451DC">
                  <w:rPr>
                    <w:rFonts w:ascii="Gungsuh" w:eastAsia="Gungsuh" w:hAnsi="Gungsuh" w:cs="Gungsuh"/>
                    <w:b/>
                    <w:color w:val="000000"/>
                    <w:szCs w:val="24"/>
                  </w:rPr>
                  <w:t>學習</w:t>
                </w:r>
              </w:sdtContent>
            </w:sdt>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9"/>
                <w:id w:val="-1160928220"/>
              </w:sdtPr>
              <w:sdtEndPr/>
              <w:sdtContent>
                <w:r w:rsidR="003451DC">
                  <w:rPr>
                    <w:rFonts w:ascii="Gungsuh" w:eastAsia="Gungsuh" w:hAnsi="Gungsuh" w:cs="Gungsuh"/>
                    <w:b/>
                    <w:color w:val="000000"/>
                    <w:szCs w:val="24"/>
                  </w:rPr>
                  <w:t>重點</w:t>
                </w:r>
              </w:sdtContent>
            </w:sdt>
          </w:p>
        </w:tc>
        <w:tc>
          <w:tcPr>
            <w:tcW w:w="932" w:type="dxa"/>
            <w:gridSpan w:val="2"/>
            <w:tcBorders>
              <w:top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0"/>
                <w:id w:val="1391924291"/>
              </w:sdtPr>
              <w:sdtEndPr/>
              <w:sdtContent>
                <w:r w:rsidR="003451DC">
                  <w:rPr>
                    <w:rFonts w:ascii="Gungsuh" w:eastAsia="Gungsuh" w:hAnsi="Gungsuh" w:cs="Gungsuh"/>
                    <w:b/>
                    <w:color w:val="000000"/>
                    <w:szCs w:val="24"/>
                  </w:rPr>
                  <w:t>學習表現</w:t>
                </w:r>
              </w:sdtContent>
            </w:sdt>
          </w:p>
        </w:tc>
        <w:tc>
          <w:tcPr>
            <w:tcW w:w="4194" w:type="dxa"/>
            <w:gridSpan w:val="2"/>
            <w:tcBorders>
              <w:top w:val="single" w:sz="4" w:space="0" w:color="000000"/>
              <w:left w:val="single" w:sz="4" w:space="0" w:color="000000"/>
              <w:right w:val="single" w:sz="8" w:space="0" w:color="000000"/>
            </w:tcBorders>
            <w:shd w:val="clear" w:color="auto" w:fill="auto"/>
          </w:tcPr>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數s-I-1 從操作活動，初步認識物體與常見幾何形體的幾何特徵。</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國1-Ⅰ-1 養成專心聆聽的習慣，尊重對方的發言。</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國2-Ⅰ-3 與他人交談時，能適當的提問、合宜的回答，並分享想法。</w:t>
            </w:r>
          </w:p>
        </w:tc>
        <w:tc>
          <w:tcPr>
            <w:tcW w:w="542" w:type="dxa"/>
            <w:tcBorders>
              <w:top w:val="single" w:sz="4" w:space="0" w:color="000000"/>
              <w:left w:val="single" w:sz="8"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u w:val="single"/>
              </w:rPr>
            </w:pPr>
            <w:sdt>
              <w:sdtPr>
                <w:tag w:val="goog_rdk_21"/>
                <w:id w:val="-1498029298"/>
              </w:sdtPr>
              <w:sdtEndPr/>
              <w:sdtContent>
                <w:r w:rsidR="003451DC">
                  <w:rPr>
                    <w:rFonts w:ascii="Gungsuh" w:eastAsia="Gungsuh" w:hAnsi="Gungsuh" w:cs="Gungsuh"/>
                    <w:b/>
                    <w:color w:val="000000"/>
                    <w:szCs w:val="24"/>
                  </w:rPr>
                  <w:t>學習內容</w:t>
                </w:r>
              </w:sdtContent>
            </w:sdt>
          </w:p>
        </w:tc>
        <w:tc>
          <w:tcPr>
            <w:tcW w:w="3744" w:type="dxa"/>
            <w:gridSpan w:val="2"/>
            <w:tcBorders>
              <w:top w:val="single" w:sz="4" w:space="0" w:color="000000"/>
              <w:left w:val="single" w:sz="4" w:space="0" w:color="000000"/>
            </w:tcBorders>
          </w:tcPr>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數S-1-2形體的操作：以操作活動 為主。描繪、複製、拼貼、 堆疊。</w:t>
            </w: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color w:val="000000"/>
                <w:szCs w:val="24"/>
              </w:rPr>
              <w:t>國Bb-I-2 人際交流的情感。</w:t>
            </w:r>
          </w:p>
        </w:tc>
      </w:tr>
      <w:tr w:rsidR="00A0643F">
        <w:trPr>
          <w:trHeight w:val="1249"/>
          <w:jc w:val="center"/>
        </w:trPr>
        <w:tc>
          <w:tcPr>
            <w:tcW w:w="863" w:type="dxa"/>
            <w:tcBorders>
              <w:top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2"/>
                <w:id w:val="124980392"/>
              </w:sdtPr>
              <w:sdtEndPr/>
              <w:sdtContent>
                <w:r w:rsidR="003451DC">
                  <w:rPr>
                    <w:rFonts w:ascii="Gungsuh" w:eastAsia="Gungsuh" w:hAnsi="Gungsuh" w:cs="Gungsuh"/>
                    <w:b/>
                    <w:color w:val="000000"/>
                    <w:szCs w:val="24"/>
                  </w:rPr>
                  <w:t>議題</w:t>
                </w:r>
              </w:sdtContent>
            </w:sdt>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3"/>
                <w:id w:val="-725765753"/>
              </w:sdtPr>
              <w:sdtEndPr/>
              <w:sdtContent>
                <w:r w:rsidR="003451DC">
                  <w:rPr>
                    <w:rFonts w:ascii="Gungsuh" w:eastAsia="Gungsuh" w:hAnsi="Gungsuh" w:cs="Gungsuh"/>
                    <w:b/>
                    <w:color w:val="000000"/>
                    <w:szCs w:val="24"/>
                  </w:rPr>
                  <w:t>融入</w:t>
                </w:r>
              </w:sdtContent>
            </w:sdt>
          </w:p>
        </w:tc>
        <w:tc>
          <w:tcPr>
            <w:tcW w:w="932" w:type="dxa"/>
            <w:gridSpan w:val="2"/>
            <w:tcBorders>
              <w:top w:val="single" w:sz="4" w:space="0" w:color="000000"/>
              <w:lef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4"/>
                <w:id w:val="-241572816"/>
              </w:sdtPr>
              <w:sdtEndPr/>
              <w:sdtContent>
                <w:r w:rsidR="003451DC">
                  <w:rPr>
                    <w:rFonts w:ascii="Gungsuh" w:eastAsia="Gungsuh" w:hAnsi="Gungsuh" w:cs="Gungsuh"/>
                    <w:b/>
                    <w:color w:val="000000"/>
                    <w:szCs w:val="24"/>
                  </w:rPr>
                  <w:t>所融入之學習重點</w:t>
                </w:r>
              </w:sdtContent>
            </w:sdt>
          </w:p>
        </w:tc>
        <w:tc>
          <w:tcPr>
            <w:tcW w:w="8480" w:type="dxa"/>
            <w:gridSpan w:val="5"/>
            <w:tcBorders>
              <w:top w:val="single" w:sz="4" w:space="0" w:color="000000"/>
            </w:tcBorders>
          </w:tcPr>
          <w:p w:rsidR="00A0643F" w:rsidRDefault="003451DC">
            <w:pPr>
              <w:pBdr>
                <w:top w:val="nil"/>
                <w:left w:val="nil"/>
                <w:bottom w:val="nil"/>
                <w:right w:val="nil"/>
                <w:between w:val="nil"/>
              </w:pBdr>
              <w:spacing w:line="240" w:lineRule="auto"/>
              <w:ind w:left="0" w:hanging="2"/>
              <w:rPr>
                <w:color w:val="000000"/>
                <w:szCs w:val="24"/>
              </w:rPr>
            </w:pPr>
            <w:r>
              <w:rPr>
                <w:rFonts w:eastAsia="Calibri"/>
                <w:color w:val="000000"/>
                <w:szCs w:val="24"/>
              </w:rPr>
              <w:t>品E3 溝通合作與和諧人際關係。</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trPr>
          <w:trHeight w:val="569"/>
          <w:jc w:val="center"/>
        </w:trPr>
        <w:tc>
          <w:tcPr>
            <w:tcW w:w="1795" w:type="dxa"/>
            <w:gridSpan w:val="3"/>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5"/>
                <w:id w:val="-2106717616"/>
              </w:sdtPr>
              <w:sdtEndPr/>
              <w:sdtContent>
                <w:r w:rsidR="003451DC">
                  <w:rPr>
                    <w:rFonts w:ascii="Gungsuh" w:eastAsia="Gungsuh" w:hAnsi="Gungsuh" w:cs="Gungsuh"/>
                    <w:b/>
                    <w:color w:val="000000"/>
                    <w:szCs w:val="24"/>
                  </w:rPr>
                  <w:t>教材來源</w:t>
                </w:r>
              </w:sdtContent>
            </w:sdt>
          </w:p>
        </w:tc>
        <w:tc>
          <w:tcPr>
            <w:tcW w:w="8480" w:type="dxa"/>
            <w:gridSpan w:val="5"/>
            <w:tcBorders>
              <w:top w:val="single" w:sz="4" w:space="0" w:color="000000"/>
              <w:left w:val="single" w:sz="4" w:space="0" w:color="000000"/>
              <w:bottom w:val="single" w:sz="4" w:space="0" w:color="000000"/>
            </w:tcBorders>
            <w:shd w:val="clear" w:color="auto" w:fill="FFFFFF"/>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6"/>
                <w:id w:val="-395433458"/>
              </w:sdtPr>
              <w:sdtEndPr/>
              <w:sdtContent>
                <w:r w:rsidR="003451DC">
                  <w:rPr>
                    <w:rFonts w:ascii="Gungsuh" w:eastAsia="Gungsuh" w:hAnsi="Gungsuh" w:cs="Gungsuh"/>
                    <w:color w:val="000000"/>
                    <w:szCs w:val="24"/>
                  </w:rPr>
                  <w:t>自編</w:t>
                </w:r>
              </w:sdtContent>
            </w:sdt>
          </w:p>
        </w:tc>
      </w:tr>
      <w:tr w:rsidR="00A0643F">
        <w:trPr>
          <w:trHeight w:val="499"/>
          <w:jc w:val="center"/>
        </w:trPr>
        <w:tc>
          <w:tcPr>
            <w:tcW w:w="1795" w:type="dxa"/>
            <w:gridSpan w:val="3"/>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7"/>
                <w:id w:val="-1403753430"/>
              </w:sdtPr>
              <w:sdtEndPr/>
              <w:sdtContent>
                <w:r w:rsidR="003451DC">
                  <w:rPr>
                    <w:rFonts w:ascii="Gungsuh" w:eastAsia="Gungsuh" w:hAnsi="Gungsuh" w:cs="Gungsuh"/>
                    <w:b/>
                    <w:color w:val="000000"/>
                    <w:szCs w:val="24"/>
                  </w:rPr>
                  <w:t>教學資源</w:t>
                </w:r>
              </w:sdtContent>
            </w:sdt>
          </w:p>
        </w:tc>
        <w:tc>
          <w:tcPr>
            <w:tcW w:w="8480" w:type="dxa"/>
            <w:gridSpan w:val="5"/>
            <w:tcBorders>
              <w:top w:val="single" w:sz="4" w:space="0" w:color="000000"/>
              <w:left w:val="single" w:sz="4" w:space="0" w:color="000000"/>
              <w:bottom w:val="single" w:sz="4" w:space="0" w:color="000000"/>
            </w:tcBorders>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8"/>
                <w:id w:val="-531873655"/>
              </w:sdtPr>
              <w:sdtEndPr/>
              <w:sdtContent>
                <w:r w:rsidR="003451DC">
                  <w:rPr>
                    <w:rFonts w:ascii="Gungsuh" w:eastAsia="Gungsuh" w:hAnsi="Gungsuh" w:cs="Gungsuh"/>
                    <w:color w:val="000000"/>
                    <w:szCs w:val="24"/>
                  </w:rPr>
                  <w:t>七巧板</w:t>
                </w:r>
              </w:sdtContent>
            </w:sdt>
          </w:p>
        </w:tc>
      </w:tr>
      <w:tr w:rsidR="00A0643F">
        <w:trPr>
          <w:trHeight w:val="70"/>
          <w:jc w:val="center"/>
        </w:trPr>
        <w:tc>
          <w:tcPr>
            <w:tcW w:w="10275" w:type="dxa"/>
            <w:gridSpan w:val="8"/>
            <w:tcBorders>
              <w:top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9"/>
                <w:id w:val="438722803"/>
              </w:sdtPr>
              <w:sdtEndPr/>
              <w:sdtContent>
                <w:r w:rsidR="003451DC">
                  <w:rPr>
                    <w:rFonts w:ascii="Gungsuh" w:eastAsia="Gungsuh" w:hAnsi="Gungsuh" w:cs="Gungsuh"/>
                    <w:b/>
                    <w:color w:val="000000"/>
                    <w:szCs w:val="24"/>
                  </w:rPr>
                  <w:t>學習目標(參考認知、情意、技能之動詞表撰寫)</w:t>
                </w:r>
              </w:sdtContent>
            </w:sdt>
          </w:p>
        </w:tc>
      </w:tr>
      <w:tr w:rsidR="00A0643F">
        <w:trPr>
          <w:trHeight w:val="990"/>
          <w:jc w:val="center"/>
        </w:trPr>
        <w:tc>
          <w:tcPr>
            <w:tcW w:w="10275" w:type="dxa"/>
            <w:gridSpan w:val="8"/>
            <w:tcBorders>
              <w:top w:val="single" w:sz="4" w:space="0" w:color="000000"/>
              <w:bottom w:val="single" w:sz="4" w:space="0" w:color="000000"/>
            </w:tcBorders>
            <w:shd w:val="clear" w:color="auto" w:fill="FFFFFF"/>
          </w:tcPr>
          <w:p w:rsidR="00A0643F" w:rsidRDefault="003451DC">
            <w:pPr>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rsidR="00A0643F" w:rsidRDefault="003451DC">
            <w:pPr>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rsidR="00A0643F" w:rsidRDefault="003451DC">
            <w:pPr>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rsidR="00A0643F" w:rsidRDefault="003451DC">
            <w:pPr>
              <w:pBdr>
                <w:top w:val="nil"/>
                <w:left w:val="nil"/>
                <w:bottom w:val="nil"/>
                <w:right w:val="nil"/>
                <w:between w:val="nil"/>
              </w:pBdr>
              <w:spacing w:line="240" w:lineRule="auto"/>
              <w:ind w:left="0" w:hanging="2"/>
              <w:rPr>
                <w:rFonts w:ascii="標楷體" w:eastAsia="標楷體" w:hAnsi="標楷體" w:cs="標楷體"/>
                <w:szCs w:val="24"/>
              </w:rPr>
            </w:pPr>
            <w:r>
              <w:rPr>
                <w:rFonts w:ascii="標楷體" w:eastAsia="標楷體" w:hAnsi="標楷體" w:cs="標楷體"/>
                <w:szCs w:val="24"/>
              </w:rPr>
              <w:t>4.透過圖形的操作活動描繪、複製、拼貼、 堆疊。藉由製作、拼拼樂、創作，完成海報的教學設計，</w:t>
            </w:r>
            <w:r w:rsidR="004118A1">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bl>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br w:type="page"/>
      </w:r>
    </w:p>
    <w:tbl>
      <w:tblPr>
        <w:tblStyle w:val="af7"/>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522"/>
        <w:gridCol w:w="1134"/>
        <w:gridCol w:w="3015"/>
        <w:gridCol w:w="520"/>
      </w:tblGrid>
      <w:tr w:rsidR="00A0643F" w:rsidTr="006D7F0F">
        <w:trPr>
          <w:trHeight w:val="118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0"/>
                <w:id w:val="-1865203163"/>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第一節【介紹圖形】</w:t>
            </w:r>
          </w:p>
        </w:tc>
      </w:tr>
      <w:tr w:rsidR="00A0643F" w:rsidTr="0032343B">
        <w:trPr>
          <w:trHeight w:val="70"/>
          <w:jc w:val="center"/>
        </w:trPr>
        <w:tc>
          <w:tcPr>
            <w:tcW w:w="5522"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1"/>
                <w:id w:val="-528724320"/>
              </w:sdtPr>
              <w:sdtEndPr/>
              <w:sdtContent>
                <w:r w:rsidR="003451DC">
                  <w:rPr>
                    <w:rFonts w:ascii="Gungsuh" w:eastAsia="Gungsuh" w:hAnsi="Gungsuh" w:cs="Gungsuh"/>
                    <w:b/>
                    <w:color w:val="000000"/>
                    <w:szCs w:val="24"/>
                  </w:rPr>
                  <w:t>教學活動內容及實施方式</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2"/>
                <w:id w:val="-1469114372"/>
              </w:sdtPr>
              <w:sdtEndPr/>
              <w:sdtContent>
                <w:r w:rsidR="003451DC">
                  <w:rPr>
                    <w:rFonts w:ascii="Gungsuh" w:eastAsia="Gungsuh" w:hAnsi="Gungsuh" w:cs="Gungsuh"/>
                    <w:b/>
                    <w:color w:val="000000"/>
                    <w:szCs w:val="24"/>
                  </w:rPr>
                  <w:t>時間</w:t>
                </w:r>
              </w:sdtContent>
            </w:sdt>
          </w:p>
        </w:tc>
        <w:tc>
          <w:tcPr>
            <w:tcW w:w="3015"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33"/>
                <w:id w:val="1539250000"/>
              </w:sdtPr>
              <w:sdtEndPr/>
              <w:sdtContent>
                <w:r w:rsidR="003451DC">
                  <w:rPr>
                    <w:rFonts w:ascii="Gungsuh" w:eastAsia="Gungsuh" w:hAnsi="Gungsuh" w:cs="Gungsuh"/>
                    <w:b/>
                    <w:color w:val="000000"/>
                    <w:szCs w:val="24"/>
                  </w:rPr>
                  <w:t>教學資源</w:t>
                </w:r>
              </w:sdtContent>
            </w:sdt>
          </w:p>
        </w:tc>
        <w:tc>
          <w:tcPr>
            <w:tcW w:w="520"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4"/>
                <w:id w:val="-1713183838"/>
              </w:sdtPr>
              <w:sdtEndPr/>
              <w:sdtContent>
                <w:r w:rsidR="003451DC">
                  <w:rPr>
                    <w:rFonts w:ascii="Gungsuh" w:eastAsia="Gungsuh" w:hAnsi="Gungsuh" w:cs="Gungsuh"/>
                    <w:b/>
                    <w:color w:val="000000"/>
                    <w:szCs w:val="24"/>
                  </w:rPr>
                  <w:t>評量</w:t>
                </w:r>
              </w:sdtContent>
            </w:sdt>
          </w:p>
        </w:tc>
      </w:tr>
      <w:tr w:rsidR="00A0643F" w:rsidTr="0032343B">
        <w:trPr>
          <w:trHeight w:val="56"/>
          <w:jc w:val="center"/>
        </w:trPr>
        <w:tc>
          <w:tcPr>
            <w:tcW w:w="5522"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lastRenderedPageBreak/>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5"/>
                <w:id w:val="834645087"/>
              </w:sdtPr>
              <w:sdtEndPr/>
              <w:sdtContent>
                <w:r w:rsidR="003451DC">
                  <w:rPr>
                    <w:rFonts w:ascii="Gungsuh" w:eastAsia="Gungsuh" w:hAnsi="Gungsuh" w:cs="Gungsuh"/>
                    <w:color w:val="000000"/>
                    <w:szCs w:val="24"/>
                    <w:shd w:val="clear" w:color="auto" w:fill="D9D9D9"/>
                  </w:rPr>
                  <w:t>引起動機</w:t>
                </w:r>
              </w:sdtContent>
            </w:sdt>
            <w:sdt>
              <w:sdtPr>
                <w:tag w:val="goog_rdk_36"/>
                <w:id w:val="198523173"/>
              </w:sdtPr>
              <w:sdtEndPr/>
              <w:sdtContent>
                <w:r w:rsidR="003451DC">
                  <w:rPr>
                    <w:rFonts w:ascii="Gungsuh" w:eastAsia="Gungsuh" w:hAnsi="Gungsuh" w:cs="Gungsuh"/>
                    <w:color w:val="000000"/>
                    <w:szCs w:val="24"/>
                  </w:rPr>
                  <w:t>－</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（一）教師在電子白板上展示一張學校圖畫。</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（二）請學生說說看他看到什麼？</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●屋頂、人物、草地、建築物…。</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（三）引導學生說出圖內有許多不同的圖形。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1.有尖尖的屋頂。</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2.有方方的教室、窗戶。</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3.有圓圓的太陽。</w:t>
            </w: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7"/>
                <w:id w:val="-2035112341"/>
              </w:sdtPr>
              <w:sdtEndPr/>
              <w:sdtContent>
                <w:r w:rsidR="003451DC">
                  <w:rPr>
                    <w:rFonts w:ascii="Gungsuh" w:eastAsia="Gungsuh" w:hAnsi="Gungsuh" w:cs="Gungsuh"/>
                    <w:b/>
                    <w:color w:val="000000"/>
                    <w:szCs w:val="24"/>
                  </w:rPr>
                  <w:t>【發展活動】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一、分分看</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（一）請學生將剛剛說出的圖形，將長的相同或相像的分到同一個框框中。</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（二）檢視學生分類的狀況，並引導學生說出各分類好的圖形有什麼重要的特徵。</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1.有一類圖形都有三個角，且尖尖的。</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2.有一類圖形有四個角，平平方方的，有兩邊比較長，兩邊比較短。</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3.有一類圖形有四個角，方方正正的，四個邊都一樣長。</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4.有一類圖形完全都沒有角，像大餅一樣圓圓的。</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二、命名活動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（一）拉下遮幕展示圖形名稱，並帶領學生念一次。</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（二）請學生依照剛剛說出了圖形特徵，對照名稱文字意思，將名稱對應到分類框上。</w:t>
            </w: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8"/>
                <w:id w:val="-957494342"/>
              </w:sdtPr>
              <w:sdtEndPr/>
              <w:sdtContent>
                <w:r w:rsidR="003451DC">
                  <w:rPr>
                    <w:rFonts w:ascii="Gungsuh" w:eastAsia="Gungsuh" w:hAnsi="Gungsuh" w:cs="Gungsuh"/>
                    <w:b/>
                    <w:color w:val="000000"/>
                    <w:szCs w:val="24"/>
                  </w:rPr>
                  <w:t>【參、綜合活動】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一、腦力激盪</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(一)將分類的圖形和名稱重新背誦，並請學生再一次複習各圖形的特徵。</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(二)發下學習單讓學生練習。</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二、電眼高手</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（一）教師在電子白板上展示校園一角的照片。</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（二）請學生說說看照片中包含哪些圖 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●三角形、圓形、長方形、正方形。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（三）各組說出一種生活用品名稱，並說出包含哪些圖形。</w:t>
            </w:r>
          </w:p>
        </w:tc>
        <w:tc>
          <w:tcPr>
            <w:tcW w:w="1134"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10分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9"/>
                <w:id w:val="245316191"/>
              </w:sdtPr>
              <w:sdtEndPr/>
              <w:sdtContent>
                <w:r w:rsidR="003451DC">
                  <w:rPr>
                    <w:rFonts w:ascii="Gungsuh" w:eastAsia="Gungsuh" w:hAnsi="Gungsuh" w:cs="Gungsuh"/>
                    <w:color w:val="000000"/>
                    <w:szCs w:val="24"/>
                  </w:rPr>
                  <w:t>10分</w:t>
                </w:r>
              </w:sdtContent>
            </w:sdt>
          </w:p>
        </w:tc>
        <w:tc>
          <w:tcPr>
            <w:tcW w:w="301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0288" behindDoc="0" locked="0" layoutInCell="1" hidden="0" allowOverlap="1" wp14:anchorId="16345FC5" wp14:editId="724AC568">
                  <wp:simplePos x="0" y="0"/>
                  <wp:positionH relativeFrom="column">
                    <wp:align>right</wp:align>
                  </wp:positionH>
                  <wp:positionV relativeFrom="paragraph">
                    <wp:posOffset>20598765</wp:posOffset>
                  </wp:positionV>
                  <wp:extent cx="1397000" cy="882650"/>
                  <wp:effectExtent l="0" t="0" r="0" b="0"/>
                  <wp:wrapSquare wrapText="bothSides" distT="0" distB="0" distL="114300" distR="114300"/>
                  <wp:docPr id="1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1397000" cy="88265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59264" behindDoc="0" locked="0" layoutInCell="1" hidden="0" allowOverlap="1" wp14:anchorId="39841381" wp14:editId="1AED04EC">
                  <wp:simplePos x="0" y="0"/>
                  <wp:positionH relativeFrom="column">
                    <wp:align>right</wp:align>
                  </wp:positionH>
                  <wp:positionV relativeFrom="paragraph">
                    <wp:posOffset>21512530</wp:posOffset>
                  </wp:positionV>
                  <wp:extent cx="561975" cy="400050"/>
                  <wp:effectExtent l="0" t="0" r="9525" b="0"/>
                  <wp:wrapSquare wrapText="bothSides" distT="0" distB="0" distL="114300" distR="114300"/>
                  <wp:docPr id="109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561975" cy="400050"/>
                          </a:xfrm>
                          <a:prstGeom prst="rect">
                            <a:avLst/>
                          </a:prstGeom>
                          <a:ln/>
                        </pic:spPr>
                      </pic:pic>
                    </a:graphicData>
                  </a:graphic>
                  <wp14:sizeRelH relativeFrom="margin">
                    <wp14:pctWidth>0</wp14:pctWidth>
                  </wp14:sizeRelH>
                  <wp14:sizeRelV relativeFrom="margin">
                    <wp14:pctHeight>0</wp14:pctHeight>
                  </wp14:sizeRelV>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3360" behindDoc="0" locked="0" layoutInCell="1" hidden="0" allowOverlap="1" wp14:anchorId="11E28909" wp14:editId="3AAFD3B2">
                  <wp:simplePos x="0" y="0"/>
                  <wp:positionH relativeFrom="column">
                    <wp:align>right</wp:align>
                  </wp:positionH>
                  <wp:positionV relativeFrom="paragraph">
                    <wp:posOffset>21936075</wp:posOffset>
                  </wp:positionV>
                  <wp:extent cx="1393190" cy="885825"/>
                  <wp:effectExtent l="0" t="0" r="0" b="0"/>
                  <wp:wrapSquare wrapText="bothSides" distT="0" distB="0" distL="114300" distR="114300"/>
                  <wp:docPr id="10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393190" cy="885825"/>
                          </a:xfrm>
                          <a:prstGeom prst="rect">
                            <a:avLst/>
                          </a:prstGeom>
                          <a:ln/>
                        </pic:spPr>
                      </pic:pic>
                    </a:graphicData>
                  </a:graphic>
                </wp:anchor>
              </w:drawing>
            </w:r>
          </w:p>
          <w:p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1312" behindDoc="0" locked="0" layoutInCell="1" hidden="0" allowOverlap="1" wp14:anchorId="06591AB3" wp14:editId="2361FFFF">
                  <wp:simplePos x="0" y="0"/>
                  <wp:positionH relativeFrom="column">
                    <wp:align>right</wp:align>
                  </wp:positionH>
                  <wp:positionV relativeFrom="paragraph">
                    <wp:posOffset>23736935</wp:posOffset>
                  </wp:positionV>
                  <wp:extent cx="1515745" cy="1062355"/>
                  <wp:effectExtent l="0" t="0" r="0" b="0"/>
                  <wp:wrapSquare wrapText="bothSides" distT="0" distB="0" distL="114300" distR="114300"/>
                  <wp:docPr id="10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1515745" cy="10623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1A6B19B" wp14:editId="72F84439">
                  <wp:simplePos x="0" y="0"/>
                  <wp:positionH relativeFrom="column">
                    <wp:align>right</wp:align>
                  </wp:positionH>
                  <wp:positionV relativeFrom="paragraph">
                    <wp:posOffset>23879810</wp:posOffset>
                  </wp:positionV>
                  <wp:extent cx="1329055" cy="993775"/>
                  <wp:effectExtent l="0" t="0" r="0" b="0"/>
                  <wp:wrapSquare wrapText="bothSides" distT="0" distB="0" distL="114300" distR="114300"/>
                  <wp:docPr id="10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1329055" cy="993775"/>
                          </a:xfrm>
                          <a:prstGeom prst="rect">
                            <a:avLst/>
                          </a:prstGeom>
                          <a:ln/>
                        </pic:spPr>
                      </pic:pic>
                    </a:graphicData>
                  </a:graphic>
                </wp:anchor>
              </w:drawing>
            </w:r>
            <w:r w:rsidR="003451DC">
              <w:rPr>
                <w:noProof/>
              </w:rPr>
              <w:drawing>
                <wp:anchor distT="0" distB="0" distL="114300" distR="114300" simplePos="0" relativeHeight="251664384" behindDoc="0" locked="0" layoutInCell="1" hidden="0" allowOverlap="1" wp14:anchorId="395E3266" wp14:editId="6DC04373">
                  <wp:simplePos x="0" y="0"/>
                  <wp:positionH relativeFrom="column">
                    <wp:align>right</wp:align>
                  </wp:positionH>
                  <wp:positionV relativeFrom="paragraph">
                    <wp:posOffset>22840950</wp:posOffset>
                  </wp:positionV>
                  <wp:extent cx="1351915" cy="986155"/>
                  <wp:effectExtent l="0" t="0" r="0" b="0"/>
                  <wp:wrapSquare wrapText="bothSides" distT="0" distB="0" distL="114300" distR="114300"/>
                  <wp:docPr id="10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351915" cy="986155"/>
                          </a:xfrm>
                          <a:prstGeom prst="rect">
                            <a:avLst/>
                          </a:prstGeom>
                          <a:ln/>
                        </pic:spPr>
                      </pic:pic>
                    </a:graphicData>
                  </a:graphic>
                </wp:anchor>
              </w:drawing>
            </w:r>
          </w:p>
        </w:tc>
        <w:tc>
          <w:tcPr>
            <w:tcW w:w="520"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0"/>
                <w:id w:val="-1334830364"/>
              </w:sdtPr>
              <w:sdtEndPr/>
              <w:sdtContent>
                <w:r w:rsidR="003451DC">
                  <w:rPr>
                    <w:rFonts w:ascii="Gungsuh" w:eastAsia="Gungsuh" w:hAnsi="Gungsuh" w:cs="Gungsuh"/>
                    <w:color w:val="000000"/>
                    <w:szCs w:val="24"/>
                  </w:rPr>
                  <w:t>形成性口語評量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1"/>
                <w:id w:val="-80447004"/>
              </w:sdtPr>
              <w:sdtEndPr/>
              <w:sdtContent>
                <w:r w:rsidR="003451DC">
                  <w:rPr>
                    <w:rFonts w:ascii="Gungsuh" w:eastAsia="Gungsuh" w:hAnsi="Gungsuh" w:cs="Gungsuh"/>
                    <w:color w:val="000000"/>
                    <w:szCs w:val="24"/>
                  </w:rPr>
                  <w:t>形成性口語評量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2"/>
                <w:id w:val="-2120203725"/>
              </w:sdtPr>
              <w:sdtEndPr/>
              <w:sdtContent>
                <w:r w:rsidR="003451DC">
                  <w:rPr>
                    <w:rFonts w:ascii="Gungsuh" w:eastAsia="Gungsuh" w:hAnsi="Gungsuh" w:cs="Gungsuh"/>
                    <w:color w:val="000000"/>
                    <w:szCs w:val="24"/>
                  </w:rPr>
                  <w:t>總結性口語評量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tbl>
      <w:tblPr>
        <w:tblStyle w:val="af8"/>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50"/>
        <w:gridCol w:w="1033"/>
        <w:gridCol w:w="2578"/>
        <w:gridCol w:w="1530"/>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3"/>
                <w:id w:val="-496732178"/>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第二</w:t>
            </w:r>
            <w:r w:rsidR="002A0F6B">
              <w:rPr>
                <w:rFonts w:ascii="標楷體" w:eastAsia="標楷體" w:hAnsi="標楷體" w:cs="標楷體" w:hint="eastAsia"/>
                <w:color w:val="0000FF"/>
                <w:szCs w:val="24"/>
              </w:rPr>
              <w:t>、三</w:t>
            </w:r>
            <w:r>
              <w:rPr>
                <w:rFonts w:ascii="標楷體" w:eastAsia="標楷體" w:hAnsi="標楷體" w:cs="標楷體"/>
                <w:color w:val="0000FF"/>
                <w:szCs w:val="24"/>
              </w:rPr>
              <w:t>節【我會拼1】</w:t>
            </w:r>
          </w:p>
        </w:tc>
      </w:tr>
      <w:tr w:rsidR="00A0643F">
        <w:trPr>
          <w:trHeight w:val="70"/>
          <w:jc w:val="center"/>
        </w:trPr>
        <w:tc>
          <w:tcPr>
            <w:tcW w:w="5050"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4"/>
                <w:id w:val="840278948"/>
              </w:sdtPr>
              <w:sdtEndPr/>
              <w:sdtContent>
                <w:r w:rsidR="003451DC">
                  <w:rPr>
                    <w:rFonts w:ascii="Gungsuh" w:eastAsia="Gungsuh" w:hAnsi="Gungsuh" w:cs="Gungsuh"/>
                    <w:b/>
                    <w:color w:val="000000"/>
                    <w:szCs w:val="24"/>
                  </w:rPr>
                  <w:t>教學活動內容及實施方式</w:t>
                </w:r>
              </w:sdtContent>
            </w:sdt>
          </w:p>
        </w:tc>
        <w:tc>
          <w:tcPr>
            <w:tcW w:w="10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5"/>
                <w:id w:val="987672504"/>
              </w:sdtPr>
              <w:sdtEndPr/>
              <w:sdtContent>
                <w:r w:rsidR="003451DC">
                  <w:rPr>
                    <w:rFonts w:ascii="Gungsuh" w:eastAsia="Gungsuh" w:hAnsi="Gungsuh" w:cs="Gungsuh"/>
                    <w:b/>
                    <w:color w:val="000000"/>
                    <w:szCs w:val="24"/>
                  </w:rPr>
                  <w:t>時間</w:t>
                </w:r>
              </w:sdtContent>
            </w:sdt>
          </w:p>
        </w:tc>
        <w:tc>
          <w:tcPr>
            <w:tcW w:w="2578"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46"/>
                <w:id w:val="2009940240"/>
              </w:sdtPr>
              <w:sdtEndPr/>
              <w:sdtContent>
                <w:r w:rsidR="003451DC">
                  <w:rPr>
                    <w:rFonts w:ascii="Gungsuh" w:eastAsia="Gungsuh" w:hAnsi="Gungsuh" w:cs="Gungsuh"/>
                    <w:b/>
                    <w:color w:val="000000"/>
                    <w:szCs w:val="24"/>
                  </w:rPr>
                  <w:t>教學資源</w:t>
                </w:r>
              </w:sdtContent>
            </w:sdt>
          </w:p>
        </w:tc>
        <w:tc>
          <w:tcPr>
            <w:tcW w:w="1530"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7"/>
                <w:id w:val="1660354781"/>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50"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一、教師準備：電子白板設備、圖形附件、  16K圖畫紙每生一張。</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二、學生準備：圖形附件、膠水。</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（一）教師在電子白板上展示一張各類型圖形拼出的稻草人人物像。</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（二）請學生說說看他看到哪些圖形？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●三角形、圓形、長方形、正方形。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（三）打亂圖形，請學生拼拼看。</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二、拼圖達人</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（一）請學生拿出手邊數學附件圖形（包含三角形、圓形、長方形、正方形），利用三分鐘試著拼拼看，拼出人物或動物。</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（二）在電子白板頁面及黑板上展示具有各類圖形的圖卡，請自願學生上台分享自己剛剛拼出的圖形（其中一位使用電子白板，另兩位可使用黑板上教具圖卡）。</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（三）請台下同學猜猜看所拼圖形是什麼？</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（四）請台下同學試著加減圖卡或是轉動圖卡，讓圖形更相像，或是更豐富。</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（五）可重複幾次讓學生嘗試用各種多元圖形拼成圖案。</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【参、綜合活動】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一、請學生將自己最棒的作品貼在圖畫紙上，並寫出圖畫名稱。</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二、請學生秀出自己的作品並和大家分享。</w:t>
            </w:r>
          </w:p>
        </w:tc>
        <w:tc>
          <w:tcPr>
            <w:tcW w:w="1033"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578"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5408" behindDoc="0" locked="0" layoutInCell="1" hidden="0" allowOverlap="1" wp14:anchorId="3C7D68BF" wp14:editId="3228334A">
                  <wp:simplePos x="0" y="0"/>
                  <wp:positionH relativeFrom="column">
                    <wp:posOffset>-3809</wp:posOffset>
                  </wp:positionH>
                  <wp:positionV relativeFrom="paragraph">
                    <wp:posOffset>179070</wp:posOffset>
                  </wp:positionV>
                  <wp:extent cx="1495425" cy="934720"/>
                  <wp:effectExtent l="0" t="0" r="0" b="0"/>
                  <wp:wrapSquare wrapText="bothSides" distT="0" distB="0" distL="114300" distR="114300"/>
                  <wp:docPr id="10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1495425" cy="93472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6432" behindDoc="0" locked="0" layoutInCell="1" hidden="0" allowOverlap="1" wp14:anchorId="4B4477CC" wp14:editId="1CB4A5C1">
                  <wp:simplePos x="0" y="0"/>
                  <wp:positionH relativeFrom="column">
                    <wp:posOffset>-4444</wp:posOffset>
                  </wp:positionH>
                  <wp:positionV relativeFrom="paragraph">
                    <wp:posOffset>12065</wp:posOffset>
                  </wp:positionV>
                  <wp:extent cx="1478280" cy="925830"/>
                  <wp:effectExtent l="0" t="0" r="0" b="0"/>
                  <wp:wrapSquare wrapText="bothSides" distT="0" distB="0" distL="114300" distR="114300"/>
                  <wp:docPr id="10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478280" cy="92583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530"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8"/>
                <w:id w:val="1647549968"/>
              </w:sdtPr>
              <w:sdtEndPr/>
              <w:sdtContent>
                <w:r w:rsidR="003451DC">
                  <w:rPr>
                    <w:rFonts w:ascii="Gungsuh" w:eastAsia="Gungsuh" w:hAnsi="Gungsuh" w:cs="Gungsuh"/>
                    <w:color w:val="000000"/>
                    <w:szCs w:val="24"/>
                  </w:rPr>
                  <w:t>形成性口語評量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9"/>
                <w:id w:val="831491927"/>
              </w:sdtPr>
              <w:sdtEndPr/>
              <w:sdtContent>
                <w:r w:rsidR="003451DC">
                  <w:rPr>
                    <w:rFonts w:ascii="Gungsuh" w:eastAsia="Gungsuh" w:hAnsi="Gungsuh" w:cs="Gungsuh"/>
                    <w:color w:val="000000"/>
                    <w:szCs w:val="24"/>
                  </w:rPr>
                  <w:t>形成性操作評量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0"/>
                <w:id w:val="1509329091"/>
              </w:sdtPr>
              <w:sdtEndPr/>
              <w:sdtContent>
                <w:r w:rsidR="003451DC">
                  <w:rPr>
                    <w:rFonts w:ascii="Gungsuh" w:eastAsia="Gungsuh" w:hAnsi="Gungsuh" w:cs="Gungsuh"/>
                    <w:color w:val="000000"/>
                    <w:szCs w:val="24"/>
                  </w:rPr>
                  <w:t>總結性操作評量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CA1B56" w:rsidRDefault="00CA1B56">
      <w:pPr>
        <w:widowControl/>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1"/>
                <w:id w:val="112950802"/>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第三</w:t>
            </w:r>
            <w:r w:rsidR="002A0F6B">
              <w:rPr>
                <w:rFonts w:ascii="標楷體" w:eastAsia="標楷體" w:hAnsi="標楷體" w:cs="標楷體" w:hint="eastAsia"/>
                <w:color w:val="0000FF"/>
                <w:szCs w:val="24"/>
              </w:rPr>
              <w:t>、四</w:t>
            </w:r>
            <w:r>
              <w:rPr>
                <w:rFonts w:ascii="標楷體" w:eastAsia="標楷體" w:hAnsi="標楷體" w:cs="標楷體"/>
                <w:color w:val="0000FF"/>
                <w:szCs w:val="24"/>
              </w:rPr>
              <w:t>節【我會拼2】</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2"/>
                <w:id w:val="-72305297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3"/>
                <w:id w:val="-1347170470"/>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54"/>
                <w:id w:val="367960457"/>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5"/>
                <w:id w:val="1678156841"/>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一、教師準備：互動電子白板設備、圖形附件、學習單。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二、學生準備：圖形附件、膠水。</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秀出有倒三角形的電子白板頁面，詢問學生這是三角形嗎？並請學生說明理由。</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二、反轉天地</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（一）展示具有很多等腰直角三角形的電子白板頁面。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（二）拿出一個三角形進行翻轉，翻轉試著讓每一邊當底，看看圖形有什麼不同？</w:t>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標楷體" w:eastAsia="標楷體" w:hAnsi="標楷體" w:cs="標楷體"/>
                <w:color w:val="000000"/>
                <w:szCs w:val="24"/>
              </w:rPr>
              <w:t xml:space="preserve">       </w:t>
            </w:r>
            <w:r>
              <w:rPr>
                <w:rFonts w:ascii="標楷體" w:eastAsia="標楷體" w:hAnsi="標楷體" w:cs="標楷體"/>
                <w:b/>
                <w:color w:val="000000"/>
                <w:szCs w:val="24"/>
              </w:rPr>
              <w:t>◎</w:t>
            </w:r>
            <w:r>
              <w:rPr>
                <w:rFonts w:ascii="PMingLiu" w:eastAsia="PMingLiu" w:hAnsi="PMingLiu" w:cs="PMingLiu"/>
                <w:b/>
                <w:color w:val="000000"/>
                <w:szCs w:val="24"/>
              </w:rPr>
              <w:t>讓學生增加圖形翻轉經驗，加深圖形保留概念</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（三）拿出兩個全等三角形，翻轉並相互結合，讓學生看看有幾種組合？</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●三角形、正方形、菱形…。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三、三角形異想世界</w:t>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標楷體" w:eastAsia="標楷體" w:hAnsi="標楷體" w:cs="標楷體"/>
                <w:color w:val="000000"/>
                <w:szCs w:val="24"/>
              </w:rPr>
              <w:t xml:space="preserve">       </w:t>
            </w:r>
            <w:r>
              <w:rPr>
                <w:rFonts w:ascii="PMingLiu" w:eastAsia="PMingLiu" w:hAnsi="PMingLiu" w:cs="PMingLiu"/>
                <w:b/>
                <w:color w:val="000000"/>
                <w:szCs w:val="24"/>
              </w:rPr>
              <w:t>◎加深圖形翻轉與平移經驗</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（一）拿出三個三角形，請學生在30秒內拼出組合圖形，並請自願的學生上台分享成果（其中一位使用電子白板，另兩位可使用黑板上教具圖卡）。</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（二）拿出四個三角形，請學生在30秒內拼出組合圖形，並請自願的學生上台分享成果（其中一位使用電子白板，另兩位可使用黑板上教具圖卡）。</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四、快手動腦拼圖</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限制三角形數量，出題目讓學生在規定時間內動腦完成圖形（每次三位挑戰者，其中一位使用電子白板，另兩位可使用黑板上教具圖卡，台下同學使用自己的圖形附件）。</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（一）利用兩個三角形排出正方形。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（二）利用四個三角形排出長方形。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（三）利用四個三角形排出大三角形。</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發下學習單，讓學生依照學習單中指定的題目，排出正確圖形並黏上去。</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10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6"/>
                <w:id w:val="378212938"/>
              </w:sdtPr>
              <w:sdtEndPr/>
              <w:sdtContent>
                <w:r w:rsidR="002A0F6B">
                  <w:rPr>
                    <w:rFonts w:hint="eastAsia"/>
                  </w:rPr>
                  <w:t>20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064A13F1" wp14:editId="62EBC057">
                  <wp:extent cx="1176655" cy="915670"/>
                  <wp:effectExtent l="0" t="0" r="0" b="0"/>
                  <wp:docPr id="10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1176655" cy="91567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color w:val="000000"/>
                <w:sz w:val="20"/>
                <w:szCs w:val="20"/>
              </w:rPr>
            </w:pPr>
            <w:r>
              <w:rPr>
                <w:noProof/>
                <w:color w:val="000000"/>
                <w:sz w:val="20"/>
                <w:szCs w:val="20"/>
              </w:rPr>
              <w:drawing>
                <wp:inline distT="0" distB="0" distL="114300" distR="114300" wp14:anchorId="093EC7DD" wp14:editId="48861F3C">
                  <wp:extent cx="1477645" cy="929005"/>
                  <wp:effectExtent l="0" t="0" r="0" b="0"/>
                  <wp:docPr id="10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1477645" cy="92900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color w:val="000000"/>
                <w:sz w:val="20"/>
                <w:szCs w:val="20"/>
              </w:rPr>
            </w:pPr>
            <w:r>
              <w:rPr>
                <w:noProof/>
                <w:color w:val="000000"/>
                <w:sz w:val="20"/>
                <w:szCs w:val="20"/>
              </w:rPr>
              <w:drawing>
                <wp:inline distT="0" distB="0" distL="114300" distR="114300" wp14:anchorId="5C69123E" wp14:editId="45EDBF5F">
                  <wp:extent cx="1516380" cy="944245"/>
                  <wp:effectExtent l="0" t="0" r="0" b="0"/>
                  <wp:docPr id="10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1516380" cy="94424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14:anchorId="4CD37A19" wp14:editId="68000212">
                  <wp:extent cx="1477645" cy="970915"/>
                  <wp:effectExtent l="0" t="0" r="0" b="0"/>
                  <wp:docPr id="109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1477645" cy="97091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color w:val="000000"/>
                <w:sz w:val="20"/>
                <w:szCs w:val="20"/>
              </w:rPr>
            </w:pPr>
          </w:p>
          <w:p w:rsidR="00A0643F" w:rsidRDefault="00A0643F">
            <w:pPr>
              <w:pBdr>
                <w:top w:val="nil"/>
                <w:left w:val="nil"/>
                <w:bottom w:val="nil"/>
                <w:right w:val="nil"/>
                <w:between w:val="nil"/>
              </w:pBdr>
              <w:spacing w:line="240" w:lineRule="auto"/>
              <w:ind w:left="0" w:hanging="2"/>
              <w:rPr>
                <w:color w:val="000000"/>
                <w:sz w:val="20"/>
                <w:szCs w:val="20"/>
              </w:rPr>
            </w:pPr>
          </w:p>
          <w:p w:rsidR="00A0643F" w:rsidRDefault="00A0643F">
            <w:pPr>
              <w:pBdr>
                <w:top w:val="nil"/>
                <w:left w:val="nil"/>
                <w:bottom w:val="nil"/>
                <w:right w:val="nil"/>
                <w:between w:val="nil"/>
              </w:pBdr>
              <w:spacing w:line="240" w:lineRule="auto"/>
              <w:ind w:left="0" w:hanging="2"/>
              <w:rPr>
                <w:color w:val="000000"/>
                <w:sz w:val="20"/>
                <w:szCs w:val="20"/>
              </w:rPr>
            </w:pPr>
          </w:p>
          <w:p w:rsidR="00A0643F" w:rsidRDefault="00A0643F">
            <w:pPr>
              <w:pBdr>
                <w:top w:val="nil"/>
                <w:left w:val="nil"/>
                <w:bottom w:val="nil"/>
                <w:right w:val="nil"/>
                <w:between w:val="nil"/>
              </w:pBdr>
              <w:spacing w:line="240" w:lineRule="auto"/>
              <w:ind w:left="0" w:hanging="2"/>
              <w:rPr>
                <w:color w:val="000000"/>
                <w:sz w:val="20"/>
                <w:szCs w:val="20"/>
              </w:rPr>
            </w:pPr>
          </w:p>
          <w:p w:rsidR="00A0643F" w:rsidRDefault="00A0643F">
            <w:pPr>
              <w:pBdr>
                <w:top w:val="nil"/>
                <w:left w:val="nil"/>
                <w:bottom w:val="nil"/>
                <w:right w:val="nil"/>
                <w:between w:val="nil"/>
              </w:pBdr>
              <w:spacing w:line="240" w:lineRule="auto"/>
              <w:ind w:left="0" w:hanging="2"/>
              <w:rPr>
                <w:color w:val="000000"/>
                <w:sz w:val="20"/>
                <w:szCs w:val="20"/>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635C6971" wp14:editId="6B460C62">
                  <wp:extent cx="1452880" cy="884555"/>
                  <wp:effectExtent l="0" t="0" r="0" b="0"/>
                  <wp:docPr id="109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1452880" cy="884555"/>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795600DC" wp14:editId="736C0276">
                  <wp:extent cx="1468120" cy="899795"/>
                  <wp:effectExtent l="0" t="0" r="0" b="0"/>
                  <wp:docPr id="10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1468120" cy="899795"/>
                          </a:xfrm>
                          <a:prstGeom prst="rect">
                            <a:avLst/>
                          </a:prstGeom>
                          <a:ln/>
                        </pic:spPr>
                      </pic:pic>
                    </a:graphicData>
                  </a:graphic>
                </wp:inline>
              </w:drawing>
            </w: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7"/>
                <w:id w:val="-164934203"/>
              </w:sdtPr>
              <w:sdtEndPr/>
              <w:sdtContent>
                <w:r w:rsidR="003451DC">
                  <w:rPr>
                    <w:rFonts w:ascii="Gungsuh" w:eastAsia="Gungsuh" w:hAnsi="Gungsuh" w:cs="Gungsuh"/>
                    <w:color w:val="000000"/>
                    <w:szCs w:val="24"/>
                  </w:rPr>
                  <w:t>附件一：圖形的世界</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8"/>
                <w:id w:val="-708103695"/>
              </w:sdtPr>
              <w:sdtEndPr/>
              <w:sdtContent>
                <w:r w:rsidR="003451DC">
                  <w:rPr>
                    <w:rFonts w:ascii="Gungsuh" w:eastAsia="Gungsuh" w:hAnsi="Gungsuh" w:cs="Gungsuh"/>
                    <w:color w:val="000000"/>
                    <w:szCs w:val="24"/>
                  </w:rPr>
                  <w:t>形成性操作評量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9"/>
                <w:id w:val="976875184"/>
              </w:sdtPr>
              <w:sdtEndPr/>
              <w:sdtContent>
                <w:r w:rsidR="003451DC">
                  <w:rPr>
                    <w:rFonts w:ascii="Gungsuh" w:eastAsia="Gungsuh" w:hAnsi="Gungsuh" w:cs="Gungsuh"/>
                    <w:color w:val="000000"/>
                    <w:szCs w:val="24"/>
                  </w:rPr>
                  <w:t>總結性操作評量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0"/>
                <w:id w:val="1235517340"/>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第四</w:t>
            </w:r>
            <w:r w:rsidR="002A0F6B">
              <w:rPr>
                <w:rFonts w:ascii="標楷體" w:eastAsia="標楷體" w:hAnsi="標楷體" w:cs="標楷體" w:hint="eastAsia"/>
                <w:color w:val="0000FF"/>
                <w:szCs w:val="24"/>
              </w:rPr>
              <w:t>、五</w:t>
            </w:r>
            <w:r>
              <w:rPr>
                <w:rFonts w:ascii="標楷體" w:eastAsia="標楷體" w:hAnsi="標楷體" w:cs="標楷體"/>
                <w:color w:val="0000FF"/>
                <w:szCs w:val="24"/>
              </w:rPr>
              <w:t>節【我會做七巧板】</w:t>
            </w:r>
          </w:p>
        </w:tc>
      </w:tr>
      <w:tr w:rsidR="00CA1B56">
        <w:trPr>
          <w:trHeight w:val="50"/>
          <w:jc w:val="center"/>
        </w:trPr>
        <w:tc>
          <w:tcPr>
            <w:tcW w:w="10191" w:type="dxa"/>
            <w:gridSpan w:val="4"/>
            <w:tcBorders>
              <w:top w:val="single" w:sz="12" w:space="0" w:color="000000"/>
              <w:bottom w:val="single" w:sz="4" w:space="0" w:color="000000"/>
            </w:tcBorders>
            <w:shd w:val="clear" w:color="auto" w:fill="D9D9D9"/>
          </w:tcPr>
          <w:p w:rsidR="00CA1B56" w:rsidRDefault="00CA1B56">
            <w:pPr>
              <w:pBdr>
                <w:top w:val="nil"/>
                <w:left w:val="nil"/>
                <w:bottom w:val="nil"/>
                <w:right w:val="nil"/>
                <w:between w:val="nil"/>
              </w:pBdr>
              <w:spacing w:line="240" w:lineRule="auto"/>
              <w:ind w:left="0" w:hanging="2"/>
              <w:jc w:val="center"/>
            </w:pP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1"/>
                <w:id w:val="-805708686"/>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2"/>
                <w:id w:val="1944800556"/>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63"/>
                <w:id w:val="-118230414"/>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4"/>
                <w:id w:val="1884370442"/>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一、教師準備：電子白板設備、七巧板簡報。</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二、學生準備：色紙與剪刀</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教師展示教具七巧板</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二、七巧板的身世</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(一)教師以簡報介紹七巧板的由來，以及另外三種名稱。</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(二)教師分別介紹七巧板中所有的圖形。</w:t>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Wingdings" w:eastAsia="Wingdings" w:hAnsi="Wingdings" w:cs="Wingdings"/>
                <w:b/>
                <w:color w:val="000000"/>
                <w:szCs w:val="24"/>
              </w:rPr>
              <w:t>🏵</w:t>
            </w:r>
            <w:r>
              <w:rPr>
                <w:rFonts w:ascii="PMingLiu" w:eastAsia="PMingLiu" w:hAnsi="PMingLiu" w:cs="PMingLiu"/>
                <w:b/>
                <w:color w:val="000000"/>
                <w:szCs w:val="24"/>
              </w:rPr>
              <w:t>建議：七巧板中的平行四邊形僅需介紹名稱，教師可以先將其他六片圖形放入後，再告訴學生圖板中缺的那一塊的名稱是「平行四邊形」。</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rsidR="00A0643F" w:rsidRDefault="003451DC">
            <w:pPr>
              <w:widowControl/>
              <w:pBdr>
                <w:top w:val="nil"/>
                <w:left w:val="nil"/>
                <w:bottom w:val="nil"/>
                <w:right w:val="nil"/>
                <w:between w:val="nil"/>
              </w:pBdr>
              <w:shd w:val="clear" w:color="auto" w:fill="FFFFFF"/>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通常，用七巧板拼擺出的圖形應當由全部的七塊板組成，且板與板 之間要有連接，如點的連接、線的連接或點與線的連接；可以一個人玩，也可以幾個人同時玩。</w:t>
            </w:r>
          </w:p>
          <w:p w:rsidR="00A0643F" w:rsidRDefault="003451DC">
            <w:pPr>
              <w:widowControl/>
              <w:pBdr>
                <w:top w:val="nil"/>
                <w:left w:val="nil"/>
                <w:bottom w:val="nil"/>
                <w:right w:val="nil"/>
                <w:between w:val="nil"/>
              </w:pBdr>
              <w:shd w:val="clear" w:color="auto" w:fill="FFFFFF"/>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七巧板按不同的方法拼擺、組合可以拼排成各種各樣的幾何圖形和形象，如橋樑、船隻、房屋、手槍或是跑步、貓、狗等。操作七巧板是一種發散思維活動，有利於培養人們的觀察力、注意力、想像力和創造力。</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5"/>
                <w:id w:val="1608378665"/>
              </w:sdtPr>
              <w:sdtEndPr/>
              <w:sdtContent>
                <w:r w:rsidR="002A0F6B">
                  <w:rPr>
                    <w:rFonts w:hint="eastAsia"/>
                  </w:rPr>
                  <w:t>20</w:t>
                </w:r>
                <w:r w:rsidR="003451DC">
                  <w:rPr>
                    <w:rFonts w:ascii="Gungsuh" w:eastAsia="Gungsuh" w:hAnsi="Gungsuh" w:cs="Gungsuh"/>
                    <w:color w:val="000000"/>
                    <w:szCs w:val="24"/>
                  </w:rPr>
                  <w:t>分</w:t>
                </w:r>
              </w:sdtContent>
            </w:sdt>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6"/>
                <w:id w:val="618181545"/>
              </w:sdtPr>
              <w:sdtEndPr/>
              <w:sdtContent>
                <w:r w:rsidR="002A0F6B">
                  <w:rPr>
                    <w:rFonts w:hint="eastAsia"/>
                  </w:rPr>
                  <w:t>30</w:t>
                </w:r>
                <w:r w:rsidR="003451DC">
                  <w:rPr>
                    <w:rFonts w:ascii="Gungsuh" w:eastAsia="Gungsuh" w:hAnsi="Gungsuh" w:cs="Gungsuh"/>
                    <w:color w:val="000000"/>
                    <w:szCs w:val="24"/>
                  </w:rPr>
                  <w:t>分</w:t>
                </w:r>
              </w:sdtContent>
            </w:sdt>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7"/>
                <w:id w:val="-799840684"/>
              </w:sdtPr>
              <w:sdtEndPr/>
              <w:sdtContent>
                <w:r w:rsidR="002A0F6B">
                  <w:rPr>
                    <w:rFonts w:hint="eastAsia"/>
                  </w:rPr>
                  <w:t>30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33C97899" wp14:editId="53246544">
                  <wp:extent cx="1467485" cy="1115695"/>
                  <wp:effectExtent l="0" t="0" r="0" b="0"/>
                  <wp:docPr id="11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1467485" cy="111569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364DB9D2" wp14:editId="5EDE7824">
                  <wp:extent cx="1492885" cy="1132840"/>
                  <wp:effectExtent l="0" t="0" r="0" b="0"/>
                  <wp:docPr id="11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1492885" cy="113284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17B3E887" wp14:editId="6BEC48A6">
                  <wp:extent cx="1520825" cy="1156335"/>
                  <wp:effectExtent l="0" t="0" r="0" b="0"/>
                  <wp:docPr id="110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1520825" cy="1156335"/>
                          </a:xfrm>
                          <a:prstGeom prst="rect">
                            <a:avLst/>
                          </a:prstGeom>
                          <a:ln/>
                        </pic:spPr>
                      </pic:pic>
                    </a:graphicData>
                  </a:graphic>
                </wp:inline>
              </w:drawing>
            </w: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8"/>
                <w:id w:val="-273642085"/>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六、七</w:t>
            </w:r>
            <w:r>
              <w:rPr>
                <w:rFonts w:ascii="標楷體" w:eastAsia="標楷體" w:hAnsi="標楷體" w:cs="標楷體"/>
                <w:color w:val="0000FF"/>
                <w:szCs w:val="24"/>
              </w:rPr>
              <w:t>節【七巧板製作】</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9"/>
                <w:id w:val="-60851610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0"/>
                <w:id w:val="-76592271"/>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71"/>
                <w:id w:val="1999380415"/>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2"/>
                <w:id w:val="626507775"/>
              </w:sdtPr>
              <w:sdtEndPr/>
              <w:sdtContent>
                <w:r w:rsidR="003451DC">
                  <w:rPr>
                    <w:rFonts w:ascii="Gungsuh" w:eastAsia="Gungsuh" w:hAnsi="Gungsuh" w:cs="Gungsuh"/>
                    <w:b/>
                    <w:color w:val="000000"/>
                    <w:szCs w:val="24"/>
                  </w:rPr>
                  <w:t>評量</w:t>
                </w:r>
              </w:sdtContent>
            </w:sdt>
          </w:p>
        </w:tc>
      </w:tr>
      <w:tr w:rsidR="00A0643F">
        <w:trPr>
          <w:trHeight w:val="2955"/>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一、七巧板的製作</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（一）教師以簡報介紹如何製作七巧板</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老師示範折法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（二）學生以色紙與剪刀按照步驟完成。</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1.學生依老師示範折法步驟摺出。</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2.請學生用筆在色紙上畫出這七片圖     </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形。</w:t>
            </w:r>
          </w:p>
        </w:tc>
        <w:tc>
          <w:tcPr>
            <w:tcW w:w="1081" w:type="dxa"/>
            <w:tcBorders>
              <w:top w:val="single" w:sz="4" w:space="0" w:color="000000"/>
              <w:left w:val="single" w:sz="4" w:space="0" w:color="000000"/>
              <w:bottom w:val="single" w:sz="4" w:space="0" w:color="000000"/>
              <w:right w:val="single" w:sz="4" w:space="0" w:color="000000"/>
            </w:tcBorders>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3"/>
                <w:id w:val="164139816"/>
              </w:sdtPr>
              <w:sdtEndPr/>
              <w:sdtContent>
                <w:r w:rsidR="002A0F6B">
                  <w:rPr>
                    <w:rFonts w:hint="eastAsia"/>
                  </w:rPr>
                  <w:t>40</w:t>
                </w:r>
                <w:r w:rsidR="003451DC">
                  <w:rPr>
                    <w:rFonts w:ascii="Gungsuh" w:eastAsia="Gungsuh" w:hAnsi="Gungsuh" w:cs="Gungsuh"/>
                    <w:color w:val="000000"/>
                    <w:szCs w:val="24"/>
                  </w:rPr>
                  <w:t>分</w:t>
                </w:r>
              </w:sdtContent>
            </w:sdt>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4"/>
                <w:id w:val="-880390733"/>
              </w:sdtPr>
              <w:sdtEndPr/>
              <w:sdtContent>
                <w:r w:rsidR="002A0F6B">
                  <w:rPr>
                    <w:rFonts w:hint="eastAsia"/>
                  </w:rPr>
                  <w:t>40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PMingLiu" w:eastAsia="PMingLiu" w:hAnsi="PMingLiu" w:cs="PMingLiu"/>
                <w:noProof/>
                <w:color w:val="0000FF"/>
                <w:sz w:val="20"/>
                <w:szCs w:val="20"/>
              </w:rPr>
              <w:drawing>
                <wp:inline distT="0" distB="0" distL="114300" distR="114300">
                  <wp:extent cx="1334770" cy="1351280"/>
                  <wp:effectExtent l="0" t="0" r="0" b="0"/>
                  <wp:docPr id="110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6"/>
                          <a:srcRect/>
                          <a:stretch>
                            <a:fillRect/>
                          </a:stretch>
                        </pic:blipFill>
                        <pic:spPr>
                          <a:xfrm>
                            <a:off x="0" y="0"/>
                            <a:ext cx="1334770" cy="135128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5"/>
                <w:id w:val="658347413"/>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八、九</w:t>
            </w:r>
            <w:r>
              <w:rPr>
                <w:rFonts w:ascii="標楷體" w:eastAsia="標楷體" w:hAnsi="標楷體" w:cs="標楷體"/>
                <w:color w:val="0000FF"/>
                <w:szCs w:val="24"/>
              </w:rPr>
              <w:t>節【七巧拼拼樂1】</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6"/>
                <w:id w:val="-433821902"/>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7"/>
                <w:id w:val="1296949130"/>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78"/>
                <w:id w:val="640154052"/>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9"/>
                <w:id w:val="1326550497"/>
              </w:sdtPr>
              <w:sdtEndPr/>
              <w:sdtContent>
                <w:r w:rsidR="003451DC">
                  <w:rPr>
                    <w:rFonts w:ascii="Gungsuh" w:eastAsia="Gungsuh" w:hAnsi="Gungsuh" w:cs="Gungsuh"/>
                    <w:b/>
                    <w:color w:val="000000"/>
                    <w:szCs w:val="24"/>
                  </w:rPr>
                  <w:t>評量</w:t>
                </w:r>
              </w:sdtContent>
            </w:sdt>
          </w:p>
        </w:tc>
      </w:tr>
      <w:tr w:rsidR="00A0643F">
        <w:trPr>
          <w:trHeight w:val="125"/>
          <w:jc w:val="center"/>
        </w:trPr>
        <w:tc>
          <w:tcPr>
            <w:tcW w:w="5008" w:type="dxa"/>
            <w:tcBorders>
              <w:top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76" w:lineRule="auto"/>
              <w:ind w:left="0" w:hanging="2"/>
              <w:rPr>
                <w:rFonts w:ascii="Times New Roman" w:eastAsia="Times New Roman" w:hAnsi="Times New Roman" w:cs="Times New Roman"/>
                <w:color w:val="000000"/>
                <w:szCs w:val="24"/>
              </w:rPr>
            </w:pPr>
          </w:p>
          <w:tbl>
            <w:tblPr>
              <w:tblStyle w:val="afa"/>
              <w:tblW w:w="4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tblGrid>
            <w:tr w:rsidR="00A0643F">
              <w:trPr>
                <w:trHeight w:val="10495"/>
              </w:trPr>
              <w:tc>
                <w:tcPr>
                  <w:tcW w:w="4782" w:type="dxa"/>
                  <w:tcBorders>
                    <w:top w:val="nil"/>
                    <w:left w:val="nil"/>
                    <w:bottom w:val="single" w:sz="4" w:space="0" w:color="000000"/>
                    <w:right w:val="nil"/>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bookmarkStart w:id="1" w:name="_heading=h.gjdgxs" w:colFirst="0" w:colLast="0"/>
                  <w:bookmarkEnd w:id="1"/>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教師展示各種陰影圖或外框圖的放大圖，並指出都能用七巧板發揮創意，創造出各式各樣有趣生動的圖形。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教師請小朋友歸納幾種不同形體組合後可能出現的變化圖形。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（一）三角形單片與雙片的分類與組合。</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1.請小朋友拿出七巧板中屬於三角形 者，予以觀察並分類（主要分成三類）。</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2.請小朋友試著將兩片全等三角形進行組合，觀察是否能成為更大或其他種三角形。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（二）三角形變成正方形和長方形的組合。</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1.請小朋友找出七巧板中屬於正方形者。</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2.請小朋友試著將正方形翻轉，並詢問變成何種形狀？（菱形）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3.請小朋友利用兩塊拼出正方形、菱形。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4.請小朋友利用三塊拼出正方形、菱形。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5.請小朋友利用三塊七巧板拼出長方形。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（三）三角形變成其他四邊形。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1.請小朋友觀察七巧板中除了三角形和正方形是否還有其他形狀的七巧板。（平行四邊形）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2.請小朋友操作組合依據老師的圖示  拼出「梯形」。</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r>
            <w:tr w:rsidR="00A0643F">
              <w:trPr>
                <w:trHeight w:val="267"/>
              </w:trPr>
              <w:tc>
                <w:tcPr>
                  <w:tcW w:w="4782" w:type="dxa"/>
                  <w:tcBorders>
                    <w:top w:val="nil"/>
                    <w:left w:val="nil"/>
                    <w:bottom w:val="single" w:sz="4" w:space="0" w:color="000000"/>
                    <w:right w:val="nil"/>
                  </w:tcBorders>
                </w:tcPr>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br/>
                  </w:r>
                </w:p>
              </w:tc>
            </w:tr>
          </w:tbl>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081" w:type="dxa"/>
            <w:tcBorders>
              <w:top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0"/>
                <w:id w:val="1406721386"/>
              </w:sdtPr>
              <w:sdtEndPr/>
              <w:sdtContent>
                <w:r w:rsidR="002A0F6B">
                  <w:rPr>
                    <w:rFonts w:hint="eastAsia"/>
                  </w:rPr>
                  <w:t>20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7456" behindDoc="0" locked="0" layoutInCell="1" hidden="0" allowOverlap="1">
                  <wp:simplePos x="0" y="0"/>
                  <wp:positionH relativeFrom="column">
                    <wp:posOffset>-7619</wp:posOffset>
                  </wp:positionH>
                  <wp:positionV relativeFrom="paragraph">
                    <wp:posOffset>101600</wp:posOffset>
                  </wp:positionV>
                  <wp:extent cx="1511935" cy="955040"/>
                  <wp:effectExtent l="0" t="0" r="0" b="0"/>
                  <wp:wrapSquare wrapText="bothSides" distT="0" distB="0" distL="114300" distR="114300"/>
                  <wp:docPr id="10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t="10302" b="5563"/>
                          <a:stretch>
                            <a:fillRect/>
                          </a:stretch>
                        </pic:blipFill>
                        <pic:spPr>
                          <a:xfrm>
                            <a:off x="0" y="0"/>
                            <a:ext cx="1511935" cy="95504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extent cx="1368425" cy="892175"/>
                  <wp:effectExtent l="0" t="0" r="0" b="0"/>
                  <wp:docPr id="1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1368425" cy="89217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extent cx="1449705" cy="929640"/>
                  <wp:effectExtent l="0" t="0" r="0" b="0"/>
                  <wp:docPr id="10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1449705" cy="92964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extent cx="1492885" cy="950595"/>
                  <wp:effectExtent l="0" t="0" r="0" b="0"/>
                  <wp:docPr id="10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1492885" cy="95059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1"/>
                <w:id w:val="-1524089069"/>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2"/>
                <w:id w:val="357319564"/>
              </w:sdtPr>
              <w:sdtEndPr/>
              <w:sdtContent>
                <w:r w:rsidR="003451DC">
                  <w:rPr>
                    <w:rFonts w:ascii="Gungsuh" w:eastAsia="Gungsuh" w:hAnsi="Gungsuh" w:cs="Gungsuh"/>
                    <w:color w:val="000000"/>
                    <w:szCs w:val="24"/>
                  </w:rPr>
                  <w:t>總結性操作評量</w:t>
                </w:r>
              </w:sdtContent>
            </w:sdt>
          </w:p>
        </w:tc>
      </w:tr>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3"/>
                <w:id w:val="-1556695420"/>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十、十一</w:t>
            </w:r>
            <w:r>
              <w:rPr>
                <w:rFonts w:ascii="標楷體" w:eastAsia="標楷體" w:hAnsi="標楷體" w:cs="標楷體"/>
                <w:color w:val="0000FF"/>
                <w:szCs w:val="24"/>
              </w:rPr>
              <w:t>節【七巧拼拼樂2】</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4"/>
                <w:id w:val="123775086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5"/>
                <w:id w:val="102313807"/>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86"/>
                <w:id w:val="1144938161"/>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7"/>
                <w:id w:val="116491529"/>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教師展示各種陰影圖或外框圖的放大圖，並指出都能用七巧板發揮創意，創造出各式各樣有趣生動的圖形。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(一)教師給予生提示如何拚出有意義的圖形。 </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(二)把兩片圖形圖版組合起來(造房子 、帆船) </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(三)把三片圖形圖版組合起來(小船 、小島)</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30</w:t>
            </w:r>
            <w:r w:rsidR="003451DC">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8"/>
                <w:id w:val="185806418"/>
              </w:sdtPr>
              <w:sdtEndPr/>
              <w:sdtContent>
                <w:r w:rsidR="002A0F6B">
                  <w:rPr>
                    <w:rFonts w:hint="eastAsia"/>
                  </w:rPr>
                  <w:t>30</w:t>
                </w:r>
                <w:r w:rsidR="003451DC">
                  <w:rPr>
                    <w:rFonts w:ascii="Gungsuh" w:eastAsia="Gungsuh" w:hAnsi="Gungsuh" w:cs="Gungsuh"/>
                    <w:color w:val="000000"/>
                    <w:szCs w:val="24"/>
                  </w:rPr>
                  <w:t>分</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9"/>
                <w:id w:val="1348829370"/>
              </w:sdtPr>
              <w:sdtEndPr/>
              <w:sdtContent>
                <w:r w:rsidR="003451DC">
                  <w:rPr>
                    <w:rFonts w:ascii="Gungsuh" w:eastAsia="Gungsuh" w:hAnsi="Gungsuh" w:cs="Gungsuh"/>
                    <w:color w:val="000000"/>
                    <w:szCs w:val="24"/>
                  </w:rPr>
                  <w:t>附件：學習單</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8480" behindDoc="0" locked="0" layoutInCell="1" hidden="0" allowOverlap="1">
                  <wp:simplePos x="0" y="0"/>
                  <wp:positionH relativeFrom="column">
                    <wp:posOffset>493395</wp:posOffset>
                  </wp:positionH>
                  <wp:positionV relativeFrom="paragraph">
                    <wp:posOffset>-9524</wp:posOffset>
                  </wp:positionV>
                  <wp:extent cx="633095" cy="922655"/>
                  <wp:effectExtent l="0" t="0" r="0" b="0"/>
                  <wp:wrapSquare wrapText="bothSides" distT="0" distB="0" distL="114300" distR="114300"/>
                  <wp:docPr id="10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633095" cy="922655"/>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9504" behindDoc="0" locked="0" layoutInCell="1" hidden="0" allowOverlap="1">
                  <wp:simplePos x="0" y="0"/>
                  <wp:positionH relativeFrom="column">
                    <wp:posOffset>560705</wp:posOffset>
                  </wp:positionH>
                  <wp:positionV relativeFrom="paragraph">
                    <wp:posOffset>-188594</wp:posOffset>
                  </wp:positionV>
                  <wp:extent cx="565785" cy="821690"/>
                  <wp:effectExtent l="0" t="0" r="0" b="0"/>
                  <wp:wrapSquare wrapText="bothSides" distT="0" distB="0" distL="114300" distR="114300"/>
                  <wp:docPr id="1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65785" cy="82169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90"/>
                <w:id w:val="-966194481"/>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1"/>
                <w:id w:val="-217132617"/>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十二</w:t>
            </w:r>
            <w:r>
              <w:rPr>
                <w:rFonts w:ascii="標楷體" w:eastAsia="標楷體" w:hAnsi="標楷體" w:cs="標楷體"/>
                <w:color w:val="0000FF"/>
                <w:szCs w:val="24"/>
              </w:rPr>
              <w:t>節【七巧拼拼樂3】</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2"/>
                <w:id w:val="-933899319"/>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3"/>
                <w:id w:val="842361108"/>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94"/>
                <w:id w:val="1855452929"/>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5"/>
                <w:id w:val="1588260640"/>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教師展示各種陰影圖或外框圖的放大圖，並指出都能用七巧板發揮創意，創造出各式各樣有趣生動的圖形。</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(一)教師給予生提示如何拚出有意義的圖形。 </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(二)把四片圖形圖版組合起來</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(三)把五片圖形圖版組合起來</w:t>
            </w: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15分</w:t>
            </w: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15分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70528" behindDoc="0" locked="0" layoutInCell="1" hidden="0" allowOverlap="1">
                  <wp:simplePos x="0" y="0"/>
                  <wp:positionH relativeFrom="column">
                    <wp:posOffset>434975</wp:posOffset>
                  </wp:positionH>
                  <wp:positionV relativeFrom="paragraph">
                    <wp:posOffset>13970</wp:posOffset>
                  </wp:positionV>
                  <wp:extent cx="840105" cy="1186815"/>
                  <wp:effectExtent l="0" t="0" r="0" b="0"/>
                  <wp:wrapSquare wrapText="bothSides" distT="0" distB="0" distL="114300" distR="114300"/>
                  <wp:docPr id="10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840105" cy="1186815"/>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71552" behindDoc="0" locked="0" layoutInCell="1" hidden="0" allowOverlap="1">
                  <wp:simplePos x="0" y="0"/>
                  <wp:positionH relativeFrom="column">
                    <wp:posOffset>493395</wp:posOffset>
                  </wp:positionH>
                  <wp:positionV relativeFrom="paragraph">
                    <wp:posOffset>13970</wp:posOffset>
                  </wp:positionV>
                  <wp:extent cx="753745" cy="1033145"/>
                  <wp:effectExtent l="0" t="0" r="0" b="0"/>
                  <wp:wrapSquare wrapText="bothSides" distT="0" distB="0" distL="114300" distR="114300"/>
                  <wp:docPr id="1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753745" cy="1033145"/>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2576" behindDoc="0" locked="0" layoutInCell="1" hidden="0" allowOverlap="1">
                  <wp:simplePos x="0" y="0"/>
                  <wp:positionH relativeFrom="column">
                    <wp:posOffset>523875</wp:posOffset>
                  </wp:positionH>
                  <wp:positionV relativeFrom="paragraph">
                    <wp:posOffset>64770</wp:posOffset>
                  </wp:positionV>
                  <wp:extent cx="799465" cy="1129665"/>
                  <wp:effectExtent l="0" t="0" r="0" b="0"/>
                  <wp:wrapSquare wrapText="bothSides" distT="0" distB="0" distL="114300" distR="114300"/>
                  <wp:docPr id="10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799465" cy="1129665"/>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3600" behindDoc="0" locked="0" layoutInCell="1" hidden="0" allowOverlap="1">
                  <wp:simplePos x="0" y="0"/>
                  <wp:positionH relativeFrom="column">
                    <wp:posOffset>-7619</wp:posOffset>
                  </wp:positionH>
                  <wp:positionV relativeFrom="paragraph">
                    <wp:posOffset>198120</wp:posOffset>
                  </wp:positionV>
                  <wp:extent cx="737235" cy="1037590"/>
                  <wp:effectExtent l="0" t="0" r="0" b="0"/>
                  <wp:wrapSquare wrapText="bothSides" distT="0" distB="0" distL="114300" distR="114300"/>
                  <wp:docPr id="10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737235" cy="1037590"/>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4624" behindDoc="0" locked="0" layoutInCell="1" hidden="0" allowOverlap="1">
                  <wp:simplePos x="0" y="0"/>
                  <wp:positionH relativeFrom="column">
                    <wp:posOffset>-7619</wp:posOffset>
                  </wp:positionH>
                  <wp:positionV relativeFrom="paragraph">
                    <wp:posOffset>188595</wp:posOffset>
                  </wp:positionV>
                  <wp:extent cx="597535" cy="842645"/>
                  <wp:effectExtent l="0" t="0" r="0" b="0"/>
                  <wp:wrapSquare wrapText="bothSides" distT="0" distB="0" distL="114300" distR="114300"/>
                  <wp:docPr id="10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597535" cy="842645"/>
                          </a:xfrm>
                          <a:prstGeom prst="rect">
                            <a:avLst/>
                          </a:prstGeom>
                          <a:ln/>
                        </pic:spPr>
                      </pic:pic>
                    </a:graphicData>
                  </a:graphic>
                </wp:anchor>
              </w:drawing>
            </w: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96"/>
                <w:id w:val="479279557"/>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7"/>
                <w:id w:val="-1831048240"/>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十三、十四</w:t>
            </w:r>
            <w:r>
              <w:rPr>
                <w:rFonts w:ascii="標楷體" w:eastAsia="標楷體" w:hAnsi="標楷體" w:cs="標楷體"/>
                <w:color w:val="0000FF"/>
                <w:szCs w:val="24"/>
              </w:rPr>
              <w:t>節【動手動腦拼拼看】</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8"/>
                <w:id w:val="1412272010"/>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9"/>
                <w:id w:val="-304152311"/>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00"/>
                <w:id w:val="1324246561"/>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1"/>
                <w:id w:val="1765881004"/>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一、教師準備：互動電子白板設備、學習單。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二、學生準備：學習單、文具用品。</w:t>
            </w: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2"/>
                <w:id w:val="-281727262"/>
              </w:sdtPr>
              <w:sdtEndPr/>
              <w:sdtContent>
                <w:r w:rsidR="003451DC">
                  <w:rPr>
                    <w:rFonts w:ascii="Gungsuh" w:eastAsia="Gungsuh" w:hAnsi="Gungsuh" w:cs="Gungsuh"/>
                    <w:b/>
                    <w:color w:val="000000"/>
                    <w:szCs w:val="24"/>
                  </w:rPr>
                  <w:t>【貳、發展活動】</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3"/>
                <w:id w:val="-605269592"/>
              </w:sdtPr>
              <w:sdtEndPr/>
              <w:sdtContent>
                <w:r w:rsidR="003451DC">
                  <w:rPr>
                    <w:rFonts w:ascii="Gungsuh" w:eastAsia="Gungsuh" w:hAnsi="Gungsuh" w:cs="Gungsuh"/>
                    <w:color w:val="000000"/>
                    <w:szCs w:val="24"/>
                  </w:rPr>
                  <w:t>一、引起動機</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4"/>
                <w:id w:val="-156693386"/>
              </w:sdtPr>
              <w:sdtEndPr/>
              <w:sdtContent>
                <w:r w:rsidR="003451DC">
                  <w:rPr>
                    <w:rFonts w:ascii="Gungsuh" w:eastAsia="Gungsuh" w:hAnsi="Gungsuh" w:cs="Gungsuh"/>
                    <w:color w:val="000000"/>
                    <w:szCs w:val="24"/>
                  </w:rPr>
                  <w:t xml:space="preserve">    教師請小朋友根據學習單上上節課分類討論結果，了解七巧板經由組合後可產生其他的變化，本節課將實際利用外框圖讓小朋友實際練習。</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5"/>
                <w:id w:val="1135605515"/>
              </w:sdtPr>
              <w:sdtEndPr/>
              <w:sdtContent>
                <w:r w:rsidR="003451DC">
                  <w:rPr>
                    <w:rFonts w:ascii="Gungsuh" w:eastAsia="Gungsuh" w:hAnsi="Gungsuh" w:cs="Gungsuh"/>
                    <w:color w:val="000000"/>
                    <w:szCs w:val="24"/>
                  </w:rPr>
                  <w:t>二、動手動腦拼拼看</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6"/>
                <w:id w:val="-805701486"/>
              </w:sdtPr>
              <w:sdtEndPr/>
              <w:sdtContent>
                <w:r w:rsidR="003451DC">
                  <w:rPr>
                    <w:rFonts w:ascii="Gungsuh" w:eastAsia="Gungsuh" w:hAnsi="Gungsuh" w:cs="Gungsuh"/>
                    <w:color w:val="000000"/>
                    <w:szCs w:val="24"/>
                  </w:rPr>
                  <w:t>（一）在電子白板上布題。請學童試著利用七巧板的移動拼湊出白板上的陰影圖。</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7"/>
                <w:id w:val="1691497342"/>
              </w:sdtPr>
              <w:sdtEndPr/>
              <w:sdtContent>
                <w:r w:rsidR="003451DC">
                  <w:rPr>
                    <w:rFonts w:ascii="Gungsuh" w:eastAsia="Gungsuh" w:hAnsi="Gungsuh" w:cs="Gungsuh"/>
                    <w:color w:val="000000"/>
                    <w:szCs w:val="24"/>
                  </w:rPr>
                  <w:t>1.提問：小朋友覺得這個圖形像什麼？（一個人在走路）</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8"/>
                <w:id w:val="-896581746"/>
              </w:sdtPr>
              <w:sdtEndPr/>
              <w:sdtContent>
                <w:r w:rsidR="003451DC">
                  <w:rPr>
                    <w:rFonts w:ascii="Gungsuh" w:eastAsia="Gungsuh" w:hAnsi="Gungsuh" w:cs="Gungsuh"/>
                    <w:color w:val="000000"/>
                    <w:szCs w:val="24"/>
                  </w:rPr>
                  <w:t>2.哪裏是比較有把握可以先拼出的圖形？（正方形）</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9"/>
                <w:id w:val="-1975968877"/>
              </w:sdtPr>
              <w:sdtEndPr/>
              <w:sdtContent>
                <w:r w:rsidR="003451DC">
                  <w:rPr>
                    <w:rFonts w:ascii="Gungsuh" w:eastAsia="Gungsuh" w:hAnsi="Gungsuh" w:cs="Gungsuh"/>
                    <w:color w:val="000000"/>
                    <w:szCs w:val="24"/>
                  </w:rPr>
                  <w:t>3.接下來呢？從我們剛剛歸納的幾種圖形組合，還有哪裡可以試試看？（腳）</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0"/>
                <w:id w:val="797726354"/>
              </w:sdtPr>
              <w:sdtEndPr/>
              <w:sdtContent>
                <w:r w:rsidR="003451DC">
                  <w:rPr>
                    <w:rFonts w:ascii="Gungsuh" w:eastAsia="Gungsuh" w:hAnsi="Gungsuh" w:cs="Gungsuh"/>
                    <w:color w:val="000000"/>
                    <w:szCs w:val="24"/>
                  </w:rPr>
                  <w:t>4.接下來呢？請小朋友試著完成。</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1"/>
                <w:id w:val="1901092732"/>
              </w:sdtPr>
              <w:sdtEndPr/>
              <w:sdtContent>
                <w:r w:rsidR="003451DC">
                  <w:rPr>
                    <w:rFonts w:ascii="Gungsuh" w:eastAsia="Gungsuh" w:hAnsi="Gungsuh" w:cs="Gungsuh"/>
                    <w:color w:val="000000"/>
                    <w:szCs w:val="24"/>
                  </w:rPr>
                  <w:t>5.老師請一位小朋友上台演練，也請其他小朋友試著做做看。</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2"/>
                <w:id w:val="1754088951"/>
              </w:sdtPr>
              <w:sdtEndPr/>
              <w:sdtContent>
                <w:r w:rsidR="003451DC">
                  <w:rPr>
                    <w:rFonts w:ascii="Gungsuh" w:eastAsia="Gungsuh" w:hAnsi="Gungsuh" w:cs="Gungsuh"/>
                    <w:color w:val="000000"/>
                    <w:szCs w:val="24"/>
                  </w:rPr>
                  <w:t xml:space="preserve">    時間到，教師請小朋友分享答案，並呈現陰影圖正確答案，正確者給予鼓掌獎勵，也給予失敗者加油！</w:t>
                </w:r>
              </w:sdtContent>
            </w:sdt>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3"/>
                <w:id w:val="1728414693"/>
              </w:sdtPr>
              <w:sdtEndPr/>
              <w:sdtContent>
                <w:r w:rsidR="003451DC">
                  <w:rPr>
                    <w:rFonts w:ascii="Gungsuh" w:eastAsia="Gungsuh" w:hAnsi="Gungsuh" w:cs="Gungsuh"/>
                    <w:b/>
                    <w:color w:val="000000"/>
                    <w:szCs w:val="24"/>
                  </w:rPr>
                  <w:t>【參、綜合活動】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教師於電子白板展示另一張正方形外框圖，請小朋友觀察後，並依據圖形組合歸納的心得動手試試看。</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1.請一位小朋友上台操作，並請其他小朋友兩人一組操作紙面上七巧板並繪製圖形外框。</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2.請小朋友們在操作過程中可與同伴互相討論解題的觀察與策略。</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3.拼完後，請於電子白板操作的小朋友告訴我們操作的策略。</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4.由教師歸納不同策略下相同的結果。</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15分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10分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4"/>
                <w:id w:val="907189611"/>
              </w:sdtPr>
              <w:sdtEndPr/>
              <w:sdtContent>
                <w:r w:rsidR="003451DC">
                  <w:rPr>
                    <w:rFonts w:ascii="Gungsuh" w:eastAsia="Gungsuh" w:hAnsi="Gungsuh" w:cs="Gungsuh"/>
                    <w:b/>
                    <w:color w:val="000000"/>
                    <w:szCs w:val="24"/>
                  </w:rPr>
                  <w:t>10分</w:t>
                </w:r>
              </w:sdtContent>
            </w:sdt>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extent cx="1446530" cy="1002030"/>
                  <wp:effectExtent l="0" t="0" r="0" b="0"/>
                  <wp:docPr id="10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1446530" cy="1002030"/>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extent cx="677545" cy="946785"/>
                  <wp:effectExtent l="0" t="0" r="0" b="0"/>
                  <wp:docPr id="10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77545" cy="94678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extent cx="830580" cy="1152525"/>
                  <wp:effectExtent l="0" t="0" r="0" b="0"/>
                  <wp:docPr id="1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830580" cy="115252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5"/>
                <w:id w:val="2055277051"/>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6"/>
                <w:id w:val="713159859"/>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7"/>
                <w:id w:val="-331153721"/>
              </w:sdtPr>
              <w:sdtEndPr/>
              <w:sdtContent>
                <w:r w:rsidR="003451DC">
                  <w:rPr>
                    <w:rFonts w:ascii="Gungsuh" w:eastAsia="Gungsuh" w:hAnsi="Gungsuh" w:cs="Gungsuh"/>
                    <w:color w:val="000000"/>
                    <w:szCs w:val="24"/>
                  </w:rPr>
                  <w:t>總結性口語評量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8"/>
                <w:id w:val="-2121058211"/>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五</w:t>
            </w:r>
            <w:r>
              <w:rPr>
                <w:rFonts w:ascii="標楷體" w:eastAsia="標楷體" w:hAnsi="標楷體" w:cs="標楷體"/>
                <w:color w:val="0000FF"/>
                <w:szCs w:val="24"/>
              </w:rPr>
              <w:t>、十</w:t>
            </w:r>
            <w:r w:rsidR="002A0F6B">
              <w:rPr>
                <w:rFonts w:ascii="標楷體" w:eastAsia="標楷體" w:hAnsi="標楷體" w:cs="標楷體" w:hint="eastAsia"/>
                <w:color w:val="0000FF"/>
                <w:szCs w:val="24"/>
              </w:rPr>
              <w:t>六</w:t>
            </w:r>
            <w:r>
              <w:rPr>
                <w:rFonts w:ascii="標楷體" w:eastAsia="標楷體" w:hAnsi="標楷體" w:cs="標楷體"/>
                <w:color w:val="0000FF"/>
                <w:szCs w:val="24"/>
              </w:rPr>
              <w:t>節【用七巧板創作故事】</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9"/>
                <w:id w:val="-1608731277"/>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0"/>
                <w:id w:val="1495997949"/>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21"/>
                <w:id w:val="-1283729155"/>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2"/>
                <w:id w:val="-602721675"/>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23"/>
                <w:id w:val="82735174"/>
              </w:sdtPr>
              <w:sdtEndPr/>
              <w:sdtContent>
                <w:r w:rsidR="003451DC">
                  <w:rPr>
                    <w:rFonts w:ascii="Gungsuh" w:eastAsia="Gungsuh" w:hAnsi="Gungsuh" w:cs="Gungsuh"/>
                    <w:b/>
                    <w:color w:val="000000"/>
                    <w:szCs w:val="24"/>
                  </w:rPr>
                  <w:t>【貳、發展活動】</w:t>
                </w:r>
              </w:sdtContent>
            </w:sdt>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color w:val="000000"/>
                <w:szCs w:val="24"/>
              </w:rPr>
              <w:t>(一)請每生利用手上的七巧板，設計一個有趣的圖案。</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(二）每一小組，腦力激盪，將小組每一成員設計的圖案，共同創作成一個有趣的故事。</w:t>
            </w: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4"/>
                <w:id w:val="-2118671778"/>
              </w:sdtPr>
              <w:sdtEndPr/>
              <w:sdtContent>
                <w:r w:rsidR="003451DC">
                  <w:rPr>
                    <w:rFonts w:ascii="Gungsuh" w:eastAsia="Gungsuh" w:hAnsi="Gungsuh" w:cs="Gungsuh"/>
                    <w:b/>
                    <w:color w:val="000000"/>
                    <w:szCs w:val="24"/>
                  </w:rPr>
                  <w:t>【參、綜合活動】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發下學習單，請小朋友根據今天的拼接組合完成，並把圖案的名稱和故事內容記錄下來。</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10</w:t>
            </w:r>
            <w:r>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30</w:t>
            </w:r>
            <w:r>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40</w:t>
            </w:r>
            <w:r>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25"/>
                <w:id w:val="1655096410"/>
              </w:sdtPr>
              <w:sdtEndPr/>
              <w:sdtContent>
                <w:r w:rsidR="003451DC">
                  <w:rPr>
                    <w:rFonts w:ascii="Gungsuh" w:eastAsia="Gungsuh" w:hAnsi="Gungsuh" w:cs="Gungsuh"/>
                    <w:color w:val="000000"/>
                    <w:szCs w:val="24"/>
                  </w:rPr>
                  <w:t>操作評量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26"/>
                <w:id w:val="374360658"/>
              </w:sdtPr>
              <w:sdtEndPr/>
              <w:sdtContent>
                <w:r w:rsidR="003451DC">
                  <w:rPr>
                    <w:rFonts w:ascii="Gungsuh" w:eastAsia="Gungsuh" w:hAnsi="Gungsuh" w:cs="Gungsuh"/>
                    <w:color w:val="000000"/>
                    <w:szCs w:val="24"/>
                  </w:rPr>
                  <w:t>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7"/>
                <w:id w:val="-2114113119"/>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七</w:t>
            </w:r>
            <w:r>
              <w:rPr>
                <w:rFonts w:ascii="標楷體" w:eastAsia="標楷體" w:hAnsi="標楷體" w:cs="標楷體"/>
                <w:color w:val="0000FF"/>
                <w:szCs w:val="24"/>
              </w:rPr>
              <w:t>、十</w:t>
            </w:r>
            <w:r w:rsidR="002A0F6B">
              <w:rPr>
                <w:rFonts w:ascii="標楷體" w:eastAsia="標楷體" w:hAnsi="標楷體" w:cs="標楷體" w:hint="eastAsia"/>
                <w:color w:val="0000FF"/>
                <w:szCs w:val="24"/>
              </w:rPr>
              <w:t>八</w:t>
            </w:r>
            <w:r>
              <w:rPr>
                <w:rFonts w:ascii="標楷體" w:eastAsia="標楷體" w:hAnsi="標楷體" w:cs="標楷體"/>
                <w:color w:val="0000FF"/>
                <w:szCs w:val="24"/>
              </w:rPr>
              <w:t>節【製作故事海報】</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8"/>
                <w:id w:val="986433530"/>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9"/>
                <w:id w:val="931398905"/>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30"/>
                <w:id w:val="382221772"/>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1"/>
                <w:id w:val="326563102"/>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一、教師準備：電子白板設備、圖畫紙。</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32"/>
                <w:id w:val="-193383945"/>
              </w:sdtPr>
              <w:sdtEndPr/>
              <w:sdtContent>
                <w:r w:rsidR="003451DC">
                  <w:rPr>
                    <w:rFonts w:ascii="Gungsuh" w:eastAsia="Gungsuh" w:hAnsi="Gungsuh" w:cs="Gungsuh"/>
                    <w:b/>
                    <w:color w:val="000000"/>
                    <w:szCs w:val="24"/>
                  </w:rPr>
                  <w:t>【貳、發展活動】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學生將上一節課設計的圖案和小組成員的圖案，融合成一個故事，並共同製作成故事海報。</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3"/>
                <w:id w:val="328720672"/>
              </w:sdtPr>
              <w:sdtEndPr/>
              <w:sdtContent>
                <w:r w:rsidR="003451DC">
                  <w:rPr>
                    <w:rFonts w:ascii="Gungsuh" w:eastAsia="Gungsuh" w:hAnsi="Gungsuh" w:cs="Gungsuh"/>
                    <w:b/>
                    <w:color w:val="000000"/>
                    <w:szCs w:val="24"/>
                  </w:rPr>
                  <w:t>【參、綜合活動】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各組完成海報後，小組成員練習如何上台發表小組所創造的故事。</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50分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25分</w:t>
            </w: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34"/>
                <w:id w:val="-102341886"/>
              </w:sdtPr>
              <w:sdtEndPr/>
              <w:sdtContent>
                <w:r w:rsidR="003451DC">
                  <w:rPr>
                    <w:rFonts w:ascii="Gungsuh" w:eastAsia="Gungsuh" w:hAnsi="Gungsuh" w:cs="Gungsuh"/>
                    <w:color w:val="000000"/>
                    <w:szCs w:val="24"/>
                  </w:rPr>
                  <w:t>操作評量</w:t>
                </w:r>
              </w:sdtContent>
            </w:sdt>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35"/>
                <w:id w:val="-1958862338"/>
              </w:sdtPr>
              <w:sdtEndPr/>
              <w:sdtContent>
                <w:r w:rsidR="003451DC">
                  <w:rPr>
                    <w:rFonts w:ascii="Gungsuh" w:eastAsia="Gungsuh" w:hAnsi="Gungsuh" w:cs="Gungsuh"/>
                    <w:color w:val="000000"/>
                    <w:szCs w:val="24"/>
                  </w:rPr>
                  <w:t>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trPr>
          <w:trHeight w:val="50"/>
          <w:jc w:val="center"/>
        </w:trPr>
        <w:tc>
          <w:tcPr>
            <w:tcW w:w="10191" w:type="dxa"/>
            <w:gridSpan w:val="4"/>
            <w:tcBorders>
              <w:top w:val="single" w:sz="12"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6"/>
                <w:id w:val="1576002075"/>
              </w:sdtPr>
              <w:sdtEndPr/>
              <w:sdtContent>
                <w:r w:rsidR="003451DC">
                  <w:rPr>
                    <w:rFonts w:ascii="Gungsuh" w:eastAsia="Gungsuh" w:hAnsi="Gungsuh" w:cs="Gungsuh"/>
                    <w:b/>
                    <w:color w:val="000000"/>
                    <w:szCs w:val="24"/>
                  </w:rPr>
                  <w:t>教學活動設計</w:t>
                </w:r>
              </w:sdtContent>
            </w:sdt>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九、二</w:t>
            </w:r>
            <w:r>
              <w:rPr>
                <w:rFonts w:ascii="標楷體" w:eastAsia="標楷體" w:hAnsi="標楷體" w:cs="標楷體"/>
                <w:color w:val="0000FF"/>
                <w:szCs w:val="24"/>
              </w:rPr>
              <w:t>十節【海報故事發表】</w:t>
            </w:r>
          </w:p>
        </w:tc>
      </w:tr>
      <w:tr w:rsidR="00A0643F">
        <w:trPr>
          <w:trHeight w:val="70"/>
          <w:jc w:val="center"/>
        </w:trPr>
        <w:tc>
          <w:tcPr>
            <w:tcW w:w="5008" w:type="dxa"/>
            <w:tcBorders>
              <w:top w:val="single" w:sz="4" w:space="0" w:color="000000"/>
              <w:bottom w:val="single" w:sz="4" w:space="0" w:color="000000"/>
              <w:right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7"/>
                <w:id w:val="-187414521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8"/>
                <w:id w:val="198365295"/>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39"/>
                <w:id w:val="-1549149777"/>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rsidR="00A0643F" w:rsidRDefault="00357E8B">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40"/>
                <w:id w:val="2020656132"/>
              </w:sdtPr>
              <w:sdtEndPr/>
              <w:sdtContent>
                <w:r w:rsidR="003451DC">
                  <w:rPr>
                    <w:rFonts w:ascii="Gungsuh" w:eastAsia="Gungsuh" w:hAnsi="Gungsuh" w:cs="Gungsuh"/>
                    <w:b/>
                    <w:color w:val="000000"/>
                    <w:szCs w:val="24"/>
                  </w:rPr>
                  <w:t>評量</w:t>
                </w:r>
              </w:sdtContent>
            </w:sdt>
          </w:p>
        </w:tc>
      </w:tr>
      <w:tr w:rsidR="00A0643F">
        <w:trPr>
          <w:trHeight w:val="56"/>
          <w:jc w:val="center"/>
        </w:trPr>
        <w:tc>
          <w:tcPr>
            <w:tcW w:w="5008" w:type="dxa"/>
            <w:tcBorders>
              <w:top w:val="single" w:sz="4" w:space="0" w:color="000000"/>
              <w:bottom w:val="single" w:sz="4" w:space="0" w:color="000000"/>
              <w:right w:val="single" w:sz="4" w:space="0" w:color="000000"/>
            </w:tcBorders>
          </w:tcPr>
          <w:p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一、教師準備：電子白板設備、圖畫紙。</w:t>
            </w: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rsidR="00A0643F" w:rsidRDefault="00357E8B">
            <w:pPr>
              <w:numPr>
                <w:ilvl w:val="0"/>
                <w:numId w:val="4"/>
              </w:num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41"/>
                <w:id w:val="559679604"/>
              </w:sdtPr>
              <w:sdtEndPr/>
              <w:sdtContent>
                <w:r w:rsidR="003451DC">
                  <w:rPr>
                    <w:rFonts w:ascii="Gungsuh" w:eastAsia="Gungsuh" w:hAnsi="Gungsuh" w:cs="Gungsuh"/>
                    <w:b/>
                    <w:color w:val="000000"/>
                    <w:szCs w:val="24"/>
                  </w:rPr>
                  <w:t>發展活動】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各小組成員上台利用海報，發表小組共同創作的故事，並回答同學們的提問。</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00"/>
                <w:szCs w:val="24"/>
              </w:rPr>
              <w:t xml:space="preserve"> </w:t>
            </w:r>
            <w:sdt>
              <w:sdtPr>
                <w:tag w:val="goog_rdk_142"/>
                <w:id w:val="-1760739907"/>
              </w:sdtPr>
              <w:sdtEndPr/>
              <w:sdtContent>
                <w:r>
                  <w:rPr>
                    <w:rFonts w:ascii="Gungsuh" w:eastAsia="Gungsuh" w:hAnsi="Gungsuh" w:cs="Gungsuh"/>
                    <w:b/>
                    <w:color w:val="000000"/>
                    <w:szCs w:val="24"/>
                  </w:rPr>
                  <w:t>【參、綜合活動】</w:t>
                </w:r>
              </w:sdtContent>
            </w:sdt>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將上台發表完的故事海報，張貼於教室公布欄，讓學生欣賞彼此的創意與作品。</w:t>
            </w:r>
          </w:p>
        </w:tc>
        <w:tc>
          <w:tcPr>
            <w:tcW w:w="1081" w:type="dxa"/>
            <w:tcBorders>
              <w:top w:val="single" w:sz="4" w:space="0" w:color="000000"/>
              <w:left w:val="single" w:sz="4" w:space="0" w:color="000000"/>
              <w:bottom w:val="single" w:sz="4" w:space="0" w:color="000000"/>
              <w:right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10</w:t>
            </w:r>
            <w:r>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30</w:t>
            </w:r>
            <w:r>
              <w:rPr>
                <w:rFonts w:ascii="標楷體" w:eastAsia="標楷體" w:hAnsi="標楷體" w:cs="標楷體"/>
                <w:color w:val="000000"/>
                <w:szCs w:val="24"/>
              </w:rPr>
              <w:t>分</w:t>
            </w:r>
          </w:p>
          <w:p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szCs w:val="24"/>
              </w:rPr>
              <w:t>4</w:t>
            </w:r>
            <w:r>
              <w:rPr>
                <w:rFonts w:ascii="標楷體" w:eastAsia="標楷體" w:hAnsi="標楷體" w:cs="標楷體"/>
                <w:color w:val="000000"/>
                <w:szCs w:val="24"/>
              </w:rPr>
              <w:t>0分</w:t>
            </w:r>
          </w:p>
        </w:tc>
        <w:tc>
          <w:tcPr>
            <w:tcW w:w="2647"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357E8B">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43"/>
                <w:id w:val="-1130171316"/>
              </w:sdtPr>
              <w:sdtEndPr/>
              <w:sdtContent>
                <w:r w:rsidR="003451DC">
                  <w:rPr>
                    <w:rFonts w:ascii="Gungsuh" w:eastAsia="Gungsuh" w:hAnsi="Gungsuh" w:cs="Gungsuh"/>
                    <w:color w:val="000000"/>
                    <w:szCs w:val="24"/>
                  </w:rPr>
                  <w:t>總結性口語評量</w:t>
                </w:r>
              </w:sdtContent>
            </w:sdt>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32343B" w:rsidRDefault="0032343B">
      <w:pPr>
        <w:widowControl/>
        <w:suppressAutoHyphens w:val="0"/>
        <w:spacing w:line="240" w:lineRule="auto"/>
        <w:ind w:leftChars="0" w:left="0" w:firstLineChars="0" w:firstLine="0"/>
        <w:textDirection w:val="lrTb"/>
        <w:textAlignment w:val="auto"/>
        <w:outlineLvl w:val="9"/>
        <w:rPr>
          <w:rFonts w:ascii="PMingLiu" w:eastAsia="PMingLiu" w:hAnsi="PMingLiu" w:cs="PMingLiu"/>
          <w:color w:val="000000"/>
          <w:szCs w:val="24"/>
        </w:rPr>
        <w:sectPr w:rsidR="0032343B">
          <w:headerReference w:type="even" r:id="rId41"/>
          <w:headerReference w:type="default" r:id="rId42"/>
          <w:footerReference w:type="even" r:id="rId43"/>
          <w:footerReference w:type="default" r:id="rId44"/>
          <w:headerReference w:type="first" r:id="rId45"/>
          <w:footerReference w:type="first" r:id="rId46"/>
          <w:pgSz w:w="11906" w:h="16838"/>
          <w:pgMar w:top="567" w:right="1134" w:bottom="568" w:left="1134" w:header="851" w:footer="992" w:gutter="0"/>
          <w:pgNumType w:start="1"/>
          <w:cols w:space="720"/>
        </w:sectPr>
      </w:pPr>
    </w:p>
    <w:p w:rsidR="00CA1B56" w:rsidRDefault="00CA1B56">
      <w:pPr>
        <w:widowControl/>
        <w:suppressAutoHyphens w:val="0"/>
        <w:spacing w:line="240" w:lineRule="auto"/>
        <w:ind w:leftChars="0" w:left="0" w:firstLineChars="0" w:firstLine="0"/>
        <w:textDirection w:val="lrTb"/>
        <w:textAlignment w:val="auto"/>
        <w:outlineLvl w:val="9"/>
        <w:rPr>
          <w:rFonts w:ascii="PMingLiu" w:eastAsia="PMingLiu" w:hAnsi="PMingLiu" w:cs="PMingLiu"/>
          <w:color w:val="000000"/>
          <w:szCs w:val="24"/>
        </w:rPr>
      </w:pPr>
    </w:p>
    <w:tbl>
      <w:tblPr>
        <w:tblpPr w:leftFromText="180" w:rightFromText="180" w:horzAnchor="margin" w:tblpY="57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921"/>
        <w:gridCol w:w="4074"/>
        <w:gridCol w:w="1272"/>
        <w:gridCol w:w="2722"/>
      </w:tblGrid>
      <w:tr w:rsidR="00CA1B56" w:rsidRPr="00F95ABE" w:rsidTr="00DA5250">
        <w:trPr>
          <w:cantSplit/>
          <w:trHeight w:val="375"/>
        </w:trPr>
        <w:tc>
          <w:tcPr>
            <w:tcW w:w="14850" w:type="dxa"/>
            <w:gridSpan w:val="5"/>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6A06D7">
              <w:rPr>
                <w:rFonts w:ascii="標楷體" w:eastAsia="標楷體" w:hAnsi="標楷體" w:cs="微軟正黑體" w:hint="eastAsia"/>
              </w:rPr>
              <w:t>教學重點、學習紀錄與評量方式對照表</w:t>
            </w:r>
          </w:p>
        </w:tc>
      </w:tr>
      <w:tr w:rsidR="004118A1" w:rsidRPr="00F95ABE" w:rsidTr="00DA5250">
        <w:trPr>
          <w:cantSplit/>
          <w:trHeight w:val="735"/>
        </w:trPr>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lang w:eastAsia="en-US"/>
              </w:rPr>
              <w:t>單元名稱</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lang w:eastAsia="en-US"/>
              </w:rPr>
              <w:t>學習目標</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color w:val="000000"/>
              </w:rPr>
            </w:pPr>
            <w:r w:rsidRPr="006A06D7">
              <w:rPr>
                <w:rFonts w:ascii="標楷體" w:eastAsia="標楷體" w:hAnsi="標楷體" w:cs="微軟正黑體" w:hint="eastAsia"/>
                <w:color w:val="000000"/>
                <w:lang w:eastAsia="en-US"/>
              </w:rPr>
              <w:t>表現任務</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lang w:eastAsia="en-US"/>
              </w:rPr>
              <w:t>評量方式</w:t>
            </w:r>
          </w:p>
        </w:tc>
        <w:tc>
          <w:tcPr>
            <w:tcW w:w="2722" w:type="dxa"/>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lang w:eastAsia="en-US"/>
              </w:rPr>
              <w:t>學習紀錄</w:t>
            </w:r>
            <w:r w:rsidRPr="006A06D7">
              <w:rPr>
                <w:rFonts w:ascii="標楷體" w:eastAsia="標楷體" w:hAnsi="標楷體"/>
                <w:b/>
                <w:lang w:eastAsia="en-US"/>
              </w:rPr>
              <w:t>/</w:t>
            </w:r>
            <w:r w:rsidRPr="006A06D7">
              <w:rPr>
                <w:rFonts w:ascii="標楷體" w:eastAsia="標楷體" w:hAnsi="標楷體" w:cs="微軟正黑體" w:hint="eastAsia"/>
                <w:lang w:eastAsia="en-US"/>
              </w:rPr>
              <w:t>評量工具</w:t>
            </w:r>
          </w:p>
        </w:tc>
      </w:tr>
      <w:tr w:rsidR="004118A1" w:rsidRPr="00F95ABE" w:rsidTr="00DA5250">
        <w:trPr>
          <w:cantSplit/>
          <w:trHeight w:val="2268"/>
        </w:trPr>
        <w:tc>
          <w:tcPr>
            <w:tcW w:w="0" w:type="auto"/>
            <w:shd w:val="clear" w:color="auto" w:fill="auto"/>
          </w:tcPr>
          <w:p w:rsidR="00CA1B5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拼拼樂</w:t>
            </w:r>
          </w:p>
          <w:p w:rsidR="006D68F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(一)</w:t>
            </w:r>
          </w:p>
          <w:p w:rsidR="006D68F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(二)</w:t>
            </w:r>
          </w:p>
          <w:p w:rsidR="006D68F6" w:rsidRPr="006A06D7"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(三)</w:t>
            </w:r>
          </w:p>
        </w:tc>
        <w:tc>
          <w:tcPr>
            <w:tcW w:w="0" w:type="auto"/>
            <w:shd w:val="clear" w:color="auto" w:fill="auto"/>
          </w:tcPr>
          <w:p w:rsidR="00142B6B" w:rsidRDefault="006E224A" w:rsidP="00CA1B56">
            <w:pPr>
              <w:adjustRightInd w:val="0"/>
              <w:snapToGrid w:val="0"/>
              <w:ind w:leftChars="0" w:left="0" w:firstLineChars="0" w:firstLine="0"/>
              <w:textDirection w:val="lrTb"/>
              <w:rPr>
                <w:rFonts w:ascii="標楷體" w:eastAsia="標楷體" w:hAnsi="標楷體" w:cs="標楷體"/>
                <w:color w:val="000000"/>
              </w:rPr>
            </w:pPr>
            <w:r w:rsidRPr="006E224A">
              <w:rPr>
                <w:rFonts w:ascii="標楷體" w:eastAsia="標楷體" w:hAnsi="標楷體" w:cs="Gungsuh"/>
                <w:color w:val="000000"/>
                <w:szCs w:val="24"/>
              </w:rPr>
              <w:t>透過本課程，提高學生感受生活事物的能力，喚醒學生探索與自己息息相關的日常生活問題</w:t>
            </w:r>
            <w:r w:rsidRPr="006E224A">
              <w:rPr>
                <w:rFonts w:ascii="標楷體" w:eastAsia="標楷體" w:hAnsi="標楷體"/>
                <w:color w:val="000000"/>
                <w:szCs w:val="24"/>
              </w:rPr>
              <w:t>，藉由數學遊戲</w:t>
            </w:r>
            <w:sdt>
              <w:sdtPr>
                <w:rPr>
                  <w:rFonts w:ascii="標楷體" w:eastAsia="標楷體" w:hAnsi="標楷體"/>
                </w:rPr>
                <w:tag w:val="goog_rdk_15"/>
                <w:id w:val="499317273"/>
              </w:sdtPr>
              <w:sdtEndPr/>
              <w:sdtContent>
                <w:r w:rsidR="00142B6B">
                  <w:rPr>
                    <w:rFonts w:ascii="標楷體" w:eastAsia="標楷體" w:hAnsi="標楷體" w:hint="eastAsia"/>
                  </w:rPr>
                  <w:t>–</w:t>
                </w:r>
                <w:r w:rsidR="00142B6B" w:rsidRPr="00142B6B">
                  <w:rPr>
                    <w:rFonts w:ascii="標楷體" w:eastAsia="標楷體" w:hAnsi="標楷體" w:hint="eastAsia"/>
                    <w:bdr w:val="single" w:sz="4" w:space="0" w:color="auto"/>
                  </w:rPr>
                  <w:t>拼拼樂</w:t>
                </w:r>
                <w:r w:rsidR="00142B6B">
                  <w:rPr>
                    <w:rFonts w:ascii="標楷體" w:eastAsia="標楷體" w:hAnsi="標楷體" w:hint="eastAsia"/>
                    <w:bdr w:val="single" w:sz="4" w:space="0" w:color="auto"/>
                  </w:rPr>
                  <w:t>，</w:t>
                </w:r>
                <w:r w:rsidRPr="006E224A">
                  <w:rPr>
                    <w:rFonts w:ascii="標楷體" w:eastAsia="標楷體" w:hAnsi="標楷體" w:cs="Gungsuh"/>
                    <w:color w:val="000000"/>
                    <w:szCs w:val="24"/>
                  </w:rPr>
                  <w:t>進而產生對數學圖形的興趣。</w:t>
                </w:r>
              </w:sdtContent>
            </w:sdt>
          </w:p>
          <w:p w:rsidR="00142B6B" w:rsidRPr="00142B6B" w:rsidRDefault="00142B6B" w:rsidP="00142B6B">
            <w:pPr>
              <w:ind w:left="0" w:hanging="2"/>
              <w:textDirection w:val="lrTb"/>
              <w:rPr>
                <w:rFonts w:ascii="標楷體" w:eastAsia="標楷體" w:hAnsi="標楷體" w:cs="標楷體"/>
              </w:rPr>
            </w:pPr>
          </w:p>
          <w:p w:rsidR="00142B6B" w:rsidRDefault="00142B6B" w:rsidP="00142B6B">
            <w:pPr>
              <w:ind w:left="0" w:hanging="2"/>
              <w:textDirection w:val="lrTb"/>
              <w:rPr>
                <w:rFonts w:ascii="標楷體" w:eastAsia="標楷體" w:hAnsi="標楷體" w:cs="標楷體"/>
              </w:rPr>
            </w:pPr>
          </w:p>
          <w:p w:rsidR="00CA1B56" w:rsidRPr="00142B6B" w:rsidRDefault="00CA1B56" w:rsidP="00142B6B">
            <w:pPr>
              <w:ind w:left="0" w:hanging="2"/>
              <w:jc w:val="center"/>
              <w:textDirection w:val="lrTb"/>
              <w:rPr>
                <w:rFonts w:ascii="標楷體" w:eastAsia="標楷體" w:hAnsi="標楷體" w:cs="標楷體"/>
              </w:rPr>
            </w:pPr>
          </w:p>
        </w:tc>
        <w:tc>
          <w:tcPr>
            <w:tcW w:w="0" w:type="auto"/>
            <w:shd w:val="clear" w:color="auto" w:fill="auto"/>
          </w:tcPr>
          <w:p w:rsidR="00F8024A" w:rsidRDefault="00CA1B56" w:rsidP="00F8024A">
            <w:pPr>
              <w:ind w:left="0" w:hanging="2"/>
              <w:textDirection w:val="lrTb"/>
              <w:rPr>
                <w:rFonts w:ascii="標楷體" w:eastAsia="標楷體" w:hAnsi="標楷體" w:cs="標楷體"/>
                <w:szCs w:val="24"/>
              </w:rPr>
            </w:pPr>
            <w:r w:rsidRPr="002205D8">
              <w:rPr>
                <w:rFonts w:ascii="標楷體" w:eastAsia="標楷體" w:hAnsi="標楷體" w:cs="標楷體"/>
                <w:color w:val="000000"/>
              </w:rPr>
              <w:t>1.</w:t>
            </w:r>
            <w:r>
              <w:rPr>
                <w:rFonts w:ascii="標楷體" w:eastAsia="標楷體" w:hAnsi="標楷體" w:cs="標楷體" w:hint="eastAsia"/>
                <w:color w:val="000000"/>
              </w:rPr>
              <w:t>透過</w:t>
            </w:r>
            <w:r w:rsidR="00F8024A">
              <w:rPr>
                <w:rFonts w:ascii="標楷體" w:eastAsia="標楷體" w:hAnsi="標楷體" w:cs="標楷體" w:hint="eastAsia"/>
                <w:color w:val="000000"/>
              </w:rPr>
              <w:t>製作七巧板</w:t>
            </w:r>
            <w:r>
              <w:rPr>
                <w:rFonts w:ascii="標楷體" w:eastAsia="標楷體" w:hAnsi="標楷體" w:cs="標楷體" w:hint="eastAsia"/>
                <w:color w:val="000000"/>
              </w:rPr>
              <w:t>，</w:t>
            </w:r>
            <w:r w:rsidR="00F8024A">
              <w:rPr>
                <w:rFonts w:ascii="標楷體" w:eastAsia="標楷體" w:hAnsi="標楷體" w:cs="標楷體"/>
                <w:szCs w:val="24"/>
              </w:rPr>
              <w:t>認識幾何形體的特徵，覺察數學圖形對我們生活的重要性。。</w:t>
            </w:r>
          </w:p>
          <w:p w:rsidR="00CA1B56" w:rsidRPr="002205D8"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2.透過</w:t>
            </w:r>
            <w:r w:rsidR="00F8024A">
              <w:rPr>
                <w:rFonts w:ascii="標楷體" w:eastAsia="標楷體" w:hAnsi="標楷體" w:cs="標楷體" w:hint="eastAsia"/>
                <w:color w:val="000000"/>
              </w:rPr>
              <w:t>遊戲–拼拼樂</w:t>
            </w:r>
            <w:r w:rsidRPr="002205D8">
              <w:rPr>
                <w:rFonts w:ascii="標楷體" w:eastAsia="標楷體" w:hAnsi="標楷體" w:cs="標楷體"/>
                <w:color w:val="000000"/>
              </w:rPr>
              <w:t>，</w:t>
            </w:r>
            <w:r w:rsidR="00F8024A">
              <w:rPr>
                <w:rFonts w:ascii="標楷體" w:eastAsia="標楷體" w:hAnsi="標楷體" w:cs="標楷體" w:hint="eastAsia"/>
                <w:color w:val="000000"/>
              </w:rPr>
              <w:t>藉由翻轉、平移、組合，手動操作，產生對幾何圖形的興趣</w:t>
            </w:r>
            <w:r w:rsidRPr="002205D8">
              <w:rPr>
                <w:rFonts w:ascii="標楷體" w:eastAsia="標楷體" w:hAnsi="標楷體" w:cs="標楷體"/>
                <w:color w:val="000000"/>
              </w:rPr>
              <w:t>。</w:t>
            </w:r>
          </w:p>
          <w:p w:rsidR="00CA1B56" w:rsidRPr="00E5113A"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p>
        </w:tc>
        <w:tc>
          <w:tcPr>
            <w:tcW w:w="0" w:type="auto"/>
            <w:shd w:val="clear" w:color="auto" w:fill="auto"/>
          </w:tcPr>
          <w:p w:rsidR="00CA1B56" w:rsidRPr="006A06D7" w:rsidRDefault="00CA1B56" w:rsidP="00147A93">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實</w:t>
            </w:r>
            <w:r w:rsidR="00F8024A">
              <w:rPr>
                <w:rFonts w:ascii="標楷體" w:eastAsia="標楷體" w:hAnsi="標楷體" w:cs="微軟正黑體" w:hint="eastAsia"/>
              </w:rPr>
              <w:t>體操作</w:t>
            </w:r>
            <w:r w:rsidR="00147A93">
              <w:rPr>
                <w:rFonts w:ascii="標楷體" w:eastAsia="標楷體" w:hAnsi="標楷體" w:cs="微軟正黑體" w:hint="eastAsia"/>
              </w:rPr>
              <w:t>、</w:t>
            </w:r>
            <w:r w:rsidRPr="006A06D7">
              <w:rPr>
                <w:rFonts w:ascii="標楷體" w:eastAsia="標楷體" w:hAnsi="標楷體" w:cs="微軟正黑體" w:hint="eastAsia"/>
              </w:rPr>
              <w:t>口頭報告</w:t>
            </w:r>
          </w:p>
        </w:tc>
        <w:tc>
          <w:tcPr>
            <w:tcW w:w="2722" w:type="dxa"/>
            <w:shd w:val="clear" w:color="auto" w:fill="auto"/>
          </w:tcPr>
          <w:p w:rsidR="004118A1" w:rsidRDefault="00147A9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七巧板製作、拼拼樂</w:t>
            </w:r>
          </w:p>
          <w:p w:rsidR="00CA1B56" w:rsidRPr="006A06D7" w:rsidRDefault="00147A93" w:rsidP="00CA1B56">
            <w:pPr>
              <w:pStyle w:val="afb"/>
              <w:adjustRightInd w:val="0"/>
              <w:snapToGrid w:val="0"/>
              <w:spacing w:line="378" w:lineRule="exact"/>
              <w:ind w:hanging="2"/>
              <w:rPr>
                <w:rFonts w:ascii="標楷體" w:eastAsia="標楷體" w:hAnsi="標楷體"/>
              </w:rPr>
            </w:pPr>
            <w:r>
              <w:rPr>
                <w:rFonts w:ascii="標楷體" w:eastAsia="標楷體" w:hAnsi="標楷體" w:hint="eastAsia"/>
              </w:rPr>
              <w:t>、</w:t>
            </w:r>
            <w:r w:rsidR="00F60D8D">
              <w:rPr>
                <w:rFonts w:ascii="標楷體" w:eastAsia="標楷體" w:hAnsi="標楷體" w:hint="eastAsia"/>
              </w:rPr>
              <w:t>學習</w:t>
            </w:r>
            <w:r>
              <w:rPr>
                <w:rFonts w:ascii="標楷體" w:eastAsia="標楷體" w:hAnsi="標楷體" w:hint="eastAsia"/>
              </w:rPr>
              <w:t>單</w:t>
            </w:r>
          </w:p>
        </w:tc>
      </w:tr>
      <w:tr w:rsidR="004118A1" w:rsidRPr="00F95ABE" w:rsidTr="00DA5250">
        <w:trPr>
          <w:cantSplit/>
          <w:trHeight w:val="969"/>
        </w:trPr>
        <w:tc>
          <w:tcPr>
            <w:tcW w:w="0" w:type="auto"/>
            <w:shd w:val="clear" w:color="auto" w:fill="auto"/>
          </w:tcPr>
          <w:p w:rsidR="00CA1B56" w:rsidRDefault="00AC2433" w:rsidP="00CA1B56">
            <w:pPr>
              <w:adjustRightInd w:val="0"/>
              <w:snapToGrid w:val="0"/>
              <w:spacing w:line="240" w:lineRule="auto"/>
              <w:ind w:leftChars="0" w:left="2" w:hanging="2"/>
              <w:textDirection w:val="lrTb"/>
              <w:rPr>
                <w:rFonts w:ascii="標楷體" w:eastAsia="標楷體" w:hAnsi="標楷體"/>
              </w:rPr>
            </w:pPr>
            <w:r>
              <w:rPr>
                <w:rFonts w:ascii="標楷體" w:eastAsia="標楷體" w:hAnsi="標楷體" w:hint="eastAsia"/>
              </w:rPr>
              <w:t>海報</w:t>
            </w:r>
          </w:p>
          <w:p w:rsidR="00AC2433" w:rsidRPr="006A06D7" w:rsidRDefault="00AC2433" w:rsidP="00CA1B56">
            <w:pPr>
              <w:adjustRightInd w:val="0"/>
              <w:snapToGrid w:val="0"/>
              <w:spacing w:line="240" w:lineRule="auto"/>
              <w:ind w:leftChars="0" w:left="2" w:hanging="2"/>
              <w:textDirection w:val="lrTb"/>
              <w:rPr>
                <w:rFonts w:ascii="標楷體" w:eastAsia="標楷體" w:hAnsi="標楷體"/>
              </w:rPr>
            </w:pPr>
            <w:r>
              <w:rPr>
                <w:rFonts w:ascii="標楷體" w:eastAsia="標楷體" w:hAnsi="標楷體" w:hint="eastAsia"/>
              </w:rPr>
              <w:t>製作</w:t>
            </w:r>
          </w:p>
        </w:tc>
        <w:tc>
          <w:tcPr>
            <w:tcW w:w="0" w:type="auto"/>
            <w:shd w:val="clear" w:color="auto" w:fill="auto"/>
          </w:tcPr>
          <w:p w:rsidR="00CA1B56" w:rsidRPr="006A06D7"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藉由</w:t>
            </w:r>
            <w:r w:rsidR="00142B6B" w:rsidRPr="00142B6B">
              <w:rPr>
                <w:rFonts w:ascii="標楷體" w:eastAsia="標楷體" w:hAnsi="標楷體" w:cs="標楷體" w:hint="eastAsia"/>
                <w:color w:val="000000"/>
                <w:bdr w:val="single" w:sz="4" w:space="0" w:color="auto"/>
              </w:rPr>
              <w:t>七巧板</w:t>
            </w:r>
            <w:r w:rsidR="00142B6B">
              <w:rPr>
                <w:rFonts w:ascii="標楷體" w:eastAsia="標楷體" w:hAnsi="標楷體" w:cs="標楷體" w:hint="eastAsia"/>
                <w:color w:val="000000"/>
              </w:rPr>
              <w:t>實體操作</w:t>
            </w:r>
            <w:r w:rsidRPr="002205D8">
              <w:rPr>
                <w:rFonts w:ascii="標楷體" w:eastAsia="標楷體" w:hAnsi="標楷體" w:cs="標楷體"/>
                <w:color w:val="000000"/>
              </w:rPr>
              <w:t>，</w:t>
            </w:r>
            <w:r w:rsidR="00142B6B">
              <w:rPr>
                <w:rFonts w:ascii="標楷體" w:eastAsia="標楷體" w:hAnsi="標楷體" w:cs="標楷體" w:hint="eastAsia"/>
                <w:color w:val="000000"/>
              </w:rPr>
              <w:t>影片欣賞，</w:t>
            </w:r>
            <w:r w:rsidR="006D68F6">
              <w:rPr>
                <w:rFonts w:ascii="標楷體" w:eastAsia="標楷體" w:hAnsi="標楷體" w:cs="標楷體" w:hint="eastAsia"/>
                <w:color w:val="000000"/>
              </w:rPr>
              <w:t>去創作、描繪、複製、拼貼、推疊</w:t>
            </w:r>
            <w:r>
              <w:rPr>
                <w:rFonts w:ascii="標楷體" w:eastAsia="標楷體" w:hAnsi="標楷體" w:cs="標楷體" w:hint="eastAsia"/>
                <w:color w:val="000000"/>
              </w:rPr>
              <w:t>，進而</w:t>
            </w:r>
            <w:r w:rsidR="006D68F6">
              <w:rPr>
                <w:rFonts w:ascii="標楷體" w:eastAsia="標楷體" w:hAnsi="標楷體" w:cs="標楷體" w:hint="eastAsia"/>
                <w:color w:val="000000"/>
              </w:rPr>
              <w:t>完成海報</w:t>
            </w:r>
            <w:r w:rsidRPr="002205D8">
              <w:rPr>
                <w:rFonts w:ascii="標楷體" w:eastAsia="標楷體" w:hAnsi="標楷體" w:cs="標楷體"/>
                <w:color w:val="000000"/>
              </w:rPr>
              <w:t>。</w:t>
            </w:r>
          </w:p>
        </w:tc>
        <w:tc>
          <w:tcPr>
            <w:tcW w:w="0" w:type="auto"/>
            <w:shd w:val="clear" w:color="auto" w:fill="auto"/>
          </w:tcPr>
          <w:p w:rsidR="004118A1" w:rsidRDefault="00CA1B56" w:rsidP="004118A1">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藉由</w:t>
            </w:r>
            <w:r w:rsidR="004118A1">
              <w:rPr>
                <w:rFonts w:ascii="標楷體" w:eastAsia="標楷體" w:hAnsi="標楷體" w:cs="標楷體" w:hint="eastAsia"/>
                <w:color w:val="000000"/>
              </w:rPr>
              <w:t>海報創作–編故事</w:t>
            </w:r>
          </w:p>
          <w:p w:rsidR="004118A1" w:rsidRDefault="004118A1"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Pr>
                <w:rFonts w:ascii="標楷體" w:eastAsia="標楷體" w:hAnsi="標楷體" w:cs="標楷體" w:hint="eastAsia"/>
                <w:color w:val="000000"/>
              </w:rPr>
              <w:t>、做海報、分工合作，</w:t>
            </w:r>
          </w:p>
          <w:p w:rsidR="00CA1B56" w:rsidRPr="00E5113A" w:rsidRDefault="009C0199"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Pr>
                <w:rFonts w:ascii="標楷體" w:eastAsia="標楷體" w:hAnsi="標楷體" w:cs="標楷體"/>
                <w:szCs w:val="24"/>
              </w:rPr>
              <w:t>完成海報的設計感。</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實作、口頭報告</w:t>
            </w:r>
          </w:p>
        </w:tc>
        <w:tc>
          <w:tcPr>
            <w:tcW w:w="2722" w:type="dxa"/>
            <w:shd w:val="clear" w:color="auto" w:fill="auto"/>
          </w:tcPr>
          <w:p w:rsidR="00CA1B56" w:rsidRPr="006A06D7" w:rsidRDefault="00147A93" w:rsidP="00CA1B56">
            <w:pPr>
              <w:pStyle w:val="afb"/>
              <w:adjustRightInd w:val="0"/>
              <w:snapToGrid w:val="0"/>
              <w:spacing w:line="378" w:lineRule="exact"/>
              <w:ind w:hanging="2"/>
              <w:rPr>
                <w:rFonts w:ascii="標楷體" w:eastAsia="標楷體" w:hAnsi="標楷體"/>
              </w:rPr>
            </w:pPr>
            <w:r>
              <w:rPr>
                <w:rFonts w:ascii="標楷體" w:eastAsia="標楷體" w:hAnsi="標楷體" w:hint="eastAsia"/>
              </w:rPr>
              <w:t>海報創作</w:t>
            </w:r>
          </w:p>
        </w:tc>
      </w:tr>
      <w:tr w:rsidR="004118A1" w:rsidRPr="00F95ABE" w:rsidTr="00DA5250">
        <w:trPr>
          <w:cantSplit/>
          <w:trHeight w:val="1111"/>
        </w:trPr>
        <w:tc>
          <w:tcPr>
            <w:tcW w:w="0" w:type="auto"/>
            <w:shd w:val="clear" w:color="auto" w:fill="auto"/>
          </w:tcPr>
          <w:p w:rsidR="00CA1B56"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海報</w:t>
            </w:r>
          </w:p>
          <w:p w:rsidR="00AC2433"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故事</w:t>
            </w:r>
          </w:p>
          <w:p w:rsidR="00AC2433" w:rsidRPr="006A06D7"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發表</w:t>
            </w:r>
          </w:p>
        </w:tc>
        <w:tc>
          <w:tcPr>
            <w:tcW w:w="0" w:type="auto"/>
            <w:shd w:val="clear" w:color="auto" w:fill="auto"/>
          </w:tcPr>
          <w:p w:rsidR="00AC2433" w:rsidRPr="00AC2433" w:rsidRDefault="00CA1B56" w:rsidP="00CA1B56">
            <w:pPr>
              <w:pStyle w:val="afb"/>
              <w:adjustRightInd w:val="0"/>
              <w:snapToGrid w:val="0"/>
              <w:spacing w:line="378" w:lineRule="exact"/>
              <w:ind w:hanging="2"/>
              <w:rPr>
                <w:rFonts w:ascii="標楷體" w:eastAsia="標楷體" w:hAnsi="標楷體" w:cs="標楷體"/>
                <w:color w:val="000000"/>
              </w:rPr>
            </w:pPr>
            <w:r w:rsidRPr="002205D8">
              <w:rPr>
                <w:rFonts w:ascii="標楷體" w:eastAsia="標楷體" w:hAnsi="標楷體" w:cs="標楷體"/>
                <w:color w:val="000000"/>
              </w:rPr>
              <w:t>經由</w:t>
            </w:r>
            <w:r>
              <w:rPr>
                <w:rFonts w:ascii="標楷體" w:eastAsia="標楷體" w:hAnsi="標楷體" w:cs="標楷體" w:hint="eastAsia"/>
                <w:color w:val="000000"/>
              </w:rPr>
              <w:t>聆聽同儕發表</w:t>
            </w:r>
            <w:r w:rsidR="00AC2433">
              <w:rPr>
                <w:rFonts w:ascii="標楷體" w:eastAsia="標楷體" w:hAnsi="標楷體" w:cs="標楷體" w:hint="eastAsia"/>
                <w:color w:val="000000"/>
              </w:rPr>
              <w:t>海報中共同創作的故事</w:t>
            </w:r>
            <w:r w:rsidRPr="002205D8">
              <w:rPr>
                <w:rFonts w:ascii="標楷體" w:eastAsia="標楷體" w:hAnsi="標楷體" w:cs="標楷體"/>
                <w:color w:val="000000"/>
              </w:rPr>
              <w:t>，</w:t>
            </w:r>
            <w:r w:rsidR="00AC2433">
              <w:rPr>
                <w:rFonts w:ascii="標楷體" w:eastAsia="標楷體" w:hAnsi="標楷體" w:cs="標楷體" w:hint="eastAsia"/>
                <w:color w:val="000000"/>
              </w:rPr>
              <w:t>去</w:t>
            </w:r>
            <w:r w:rsidRPr="002205D8">
              <w:rPr>
                <w:rFonts w:ascii="標楷體" w:eastAsia="標楷體" w:hAnsi="標楷體" w:cs="標楷體"/>
                <w:color w:val="000000"/>
              </w:rPr>
              <w:t>省思自己</w:t>
            </w:r>
            <w:r w:rsidR="00AC2433">
              <w:rPr>
                <w:rFonts w:ascii="標楷體" w:eastAsia="標楷體" w:hAnsi="標楷體" w:cs="標楷體" w:hint="eastAsia"/>
                <w:color w:val="000000"/>
              </w:rPr>
              <w:t>及</w:t>
            </w:r>
            <w:r w:rsidR="00AC2433" w:rsidRPr="00AC2433">
              <w:rPr>
                <w:rFonts w:ascii="標楷體" w:eastAsia="標楷體" w:hAnsi="標楷體" w:cs="Gungsuh"/>
                <w:color w:val="000000"/>
              </w:rPr>
              <w:t>培養處理日常生活問題的實踐力。</w:t>
            </w:r>
          </w:p>
          <w:p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2205D8">
              <w:rPr>
                <w:rFonts w:ascii="標楷體" w:eastAsia="標楷體" w:hAnsi="標楷體" w:cs="標楷體"/>
                <w:color w:val="000000"/>
              </w:rPr>
              <w:t>。</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2205D8">
              <w:rPr>
                <w:rFonts w:ascii="標楷體" w:eastAsia="標楷體" w:hAnsi="標楷體" w:cs="標楷體"/>
                <w:color w:val="000000"/>
              </w:rPr>
              <w:t>經由口頭</w:t>
            </w:r>
            <w:r w:rsidR="009C0199">
              <w:rPr>
                <w:rFonts w:ascii="標楷體" w:eastAsia="標楷體" w:hAnsi="標楷體" w:cs="標楷體" w:hint="eastAsia"/>
                <w:color w:val="000000"/>
              </w:rPr>
              <w:t>報告</w:t>
            </w:r>
            <w:r w:rsidRPr="002205D8">
              <w:rPr>
                <w:rFonts w:ascii="標楷體" w:eastAsia="標楷體" w:hAnsi="標楷體" w:cs="標楷體"/>
                <w:color w:val="000000"/>
              </w:rPr>
              <w:t>，</w:t>
            </w:r>
            <w:r w:rsidR="00147A93">
              <w:rPr>
                <w:rFonts w:ascii="標楷體" w:eastAsia="標楷體" w:hAnsi="標楷體" w:cs="標楷體" w:hint="eastAsia"/>
              </w:rPr>
              <w:t>培</w:t>
            </w:r>
            <w:r w:rsidR="00147A93">
              <w:rPr>
                <w:rFonts w:ascii="標楷體" w:eastAsia="標楷體" w:hAnsi="標楷體" w:cs="標楷體"/>
              </w:rPr>
              <w:t>養學生進行適當的提問、合宜的回答，並分享想法，達到人際交流的情感。</w:t>
            </w:r>
          </w:p>
        </w:tc>
        <w:tc>
          <w:tcPr>
            <w:tcW w:w="0" w:type="auto"/>
            <w:shd w:val="clear" w:color="auto" w:fill="auto"/>
          </w:tcPr>
          <w:p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口頭報告、發表</w:t>
            </w:r>
          </w:p>
        </w:tc>
        <w:tc>
          <w:tcPr>
            <w:tcW w:w="2722" w:type="dxa"/>
            <w:shd w:val="clear" w:color="auto" w:fill="auto"/>
          </w:tcPr>
          <w:p w:rsidR="00CA1B56" w:rsidRPr="00147A93" w:rsidRDefault="00147A93" w:rsidP="00CA1B56">
            <w:pPr>
              <w:pStyle w:val="TableParagraph"/>
              <w:adjustRightInd w:val="0"/>
              <w:snapToGrid w:val="0"/>
              <w:spacing w:before="16"/>
              <w:ind w:hanging="2"/>
              <w:rPr>
                <w:rFonts w:ascii="標楷體" w:eastAsia="標楷體" w:hAnsi="標楷體"/>
                <w:sz w:val="24"/>
                <w:szCs w:val="24"/>
                <w:lang w:eastAsia="en-US"/>
              </w:rPr>
            </w:pPr>
            <w:r w:rsidRPr="00147A93">
              <w:rPr>
                <w:rFonts w:ascii="標楷體" w:eastAsia="標楷體" w:hAnsi="標楷體" w:hint="eastAsia"/>
                <w:sz w:val="24"/>
                <w:szCs w:val="24"/>
              </w:rPr>
              <w:t>海報</w:t>
            </w:r>
            <w:r>
              <w:rPr>
                <w:rFonts w:ascii="標楷體" w:eastAsia="標楷體" w:hAnsi="標楷體" w:hint="eastAsia"/>
                <w:sz w:val="24"/>
                <w:szCs w:val="24"/>
              </w:rPr>
              <w:t>故事發表</w:t>
            </w:r>
          </w:p>
        </w:tc>
      </w:tr>
    </w:tbl>
    <w:p w:rsidR="00CA1B56" w:rsidRDefault="00CA1B56">
      <w:pPr>
        <w:widowControl/>
        <w:suppressAutoHyphens w:val="0"/>
        <w:spacing w:line="240" w:lineRule="auto"/>
        <w:ind w:leftChars="0" w:left="0" w:firstLineChars="0" w:firstLine="0"/>
        <w:textDirection w:val="lrTb"/>
        <w:textAlignment w:val="auto"/>
        <w:outlineLvl w:val="9"/>
        <w:rPr>
          <w:rFonts w:ascii="PMingLiu" w:eastAsia="PMingLiu" w:hAnsi="PMingLiu" w:cs="PMingLiu"/>
          <w:color w:val="000000"/>
          <w:szCs w:val="24"/>
        </w:rPr>
      </w:pPr>
      <w:r>
        <w:rPr>
          <w:rFonts w:ascii="PMingLiu" w:eastAsia="PMingLiu" w:hAnsi="PMingLiu" w:cs="PMingLiu"/>
          <w:color w:val="000000"/>
          <w:szCs w:val="24"/>
        </w:rPr>
        <w:br w:type="page"/>
      </w:r>
    </w:p>
    <w:p w:rsidR="00DA7DDB" w:rsidRDefault="00DA7DDB">
      <w:pPr>
        <w:pBdr>
          <w:top w:val="nil"/>
          <w:left w:val="nil"/>
          <w:bottom w:val="nil"/>
          <w:right w:val="nil"/>
          <w:between w:val="nil"/>
        </w:pBdr>
        <w:spacing w:line="240" w:lineRule="auto"/>
        <w:ind w:left="0" w:hanging="2"/>
        <w:rPr>
          <w:rFonts w:ascii="PMingLiu" w:eastAsia="PMingLiu" w:hAnsi="PMingLiu" w:cs="PMingLiu"/>
          <w:color w:val="000000"/>
          <w:szCs w:val="24"/>
        </w:rPr>
        <w:sectPr w:rsidR="00DA7DDB" w:rsidSect="0032343B">
          <w:pgSz w:w="16838" w:h="11906" w:orient="landscape"/>
          <w:pgMar w:top="1134" w:right="567" w:bottom="1134" w:left="568" w:header="851" w:footer="992" w:gutter="0"/>
          <w:pgNumType w:start="1"/>
          <w:cols w:space="720"/>
          <w:docGrid w:linePitch="326"/>
        </w:sectPr>
      </w:pPr>
    </w:p>
    <w:p w:rsidR="00DA7DDB" w:rsidRPr="002F0BD6" w:rsidRDefault="00DA7DDB" w:rsidP="0032343B">
      <w:pPr>
        <w:pBdr>
          <w:top w:val="nil"/>
          <w:left w:val="nil"/>
          <w:bottom w:val="nil"/>
          <w:right w:val="nil"/>
          <w:between w:val="nil"/>
        </w:pBdr>
        <w:spacing w:after="120"/>
        <w:ind w:leftChars="0" w:left="0" w:firstLineChars="0" w:firstLine="0"/>
        <w:rPr>
          <w:rFonts w:ascii="標楷體" w:eastAsia="標楷體" w:hAnsi="標楷體" w:cs="Gungsuh"/>
          <w:b/>
          <w:color w:val="000000"/>
          <w:sz w:val="40"/>
          <w:szCs w:val="40"/>
        </w:rPr>
      </w:pPr>
      <w:r w:rsidRPr="002F0BD6">
        <w:rPr>
          <w:rFonts w:ascii="標楷體" w:eastAsia="標楷體" w:hAnsi="標楷體" w:cs="微軟正黑體" w:hint="eastAsia"/>
          <w:sz w:val="40"/>
          <w:szCs w:val="40"/>
        </w:rPr>
        <w:lastRenderedPageBreak/>
        <w:t>評量規準</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1907"/>
        <w:gridCol w:w="2409"/>
        <w:gridCol w:w="2127"/>
        <w:gridCol w:w="3260"/>
        <w:gridCol w:w="3421"/>
      </w:tblGrid>
      <w:tr w:rsidR="00DA7DDB" w:rsidRPr="008C6347" w:rsidTr="0032343B">
        <w:trPr>
          <w:trHeight w:val="554"/>
        </w:trPr>
        <w:tc>
          <w:tcPr>
            <w:tcW w:w="15344" w:type="dxa"/>
            <w:gridSpan w:val="6"/>
            <w:tcBorders>
              <w:top w:val="single" w:sz="4" w:space="0" w:color="000000"/>
              <w:left w:val="single" w:sz="4" w:space="0" w:color="000000"/>
              <w:bottom w:val="single" w:sz="4" w:space="0" w:color="000000"/>
              <w:right w:val="single" w:sz="4" w:space="0" w:color="000000"/>
            </w:tcBorders>
            <w:shd w:val="clear" w:color="auto" w:fill="auto"/>
          </w:tcPr>
          <w:p w:rsidR="00DA7DDB" w:rsidRPr="002F0BD6" w:rsidRDefault="00DA5250" w:rsidP="00DA5250">
            <w:pPr>
              <w:ind w:left="1" w:hanging="3"/>
              <w:jc w:val="center"/>
              <w:rPr>
                <w:rFonts w:ascii="標楷體" w:eastAsia="標楷體" w:hAnsi="標楷體" w:cs="微軟正黑體"/>
                <w:sz w:val="28"/>
                <w:szCs w:val="28"/>
              </w:rPr>
            </w:pPr>
            <w:bookmarkStart w:id="2" w:name="_GoBack"/>
            <w:r w:rsidRPr="00DA5250">
              <w:rPr>
                <w:rFonts w:ascii="標楷體" w:eastAsia="標楷體" w:hAnsi="標楷體" w:cs="微軟正黑體" w:hint="eastAsia"/>
                <w:sz w:val="28"/>
                <w:szCs w:val="28"/>
              </w:rPr>
              <w:t>問題解決</w:t>
            </w:r>
            <w:r w:rsidR="002F0BD6" w:rsidRPr="002F0BD6">
              <w:rPr>
                <w:rFonts w:ascii="標楷體" w:eastAsia="標楷體" w:hAnsi="標楷體" w:cs="微軟正黑體" w:hint="eastAsia"/>
                <w:sz w:val="28"/>
                <w:szCs w:val="28"/>
              </w:rPr>
              <w:t>-數戰數決</w:t>
            </w:r>
            <w:r w:rsidR="00DA7DDB" w:rsidRPr="002F0BD6">
              <w:rPr>
                <w:rFonts w:ascii="標楷體" w:eastAsia="標楷體" w:hAnsi="標楷體" w:cs="微軟正黑體" w:hint="eastAsia"/>
                <w:sz w:val="28"/>
                <w:szCs w:val="28"/>
              </w:rPr>
              <w:t>評量規</w:t>
            </w:r>
            <w:bookmarkEnd w:id="2"/>
            <w:r w:rsidR="00DA7DDB" w:rsidRPr="002F0BD6">
              <w:rPr>
                <w:rFonts w:ascii="標楷體" w:eastAsia="標楷體" w:hAnsi="標楷體" w:cs="微軟正黑體" w:hint="eastAsia"/>
                <w:sz w:val="28"/>
                <w:szCs w:val="28"/>
              </w:rPr>
              <w:t>準</w:t>
            </w:r>
          </w:p>
        </w:tc>
      </w:tr>
      <w:tr w:rsidR="00DA7DDB" w:rsidRPr="008C6347" w:rsidTr="0032343B">
        <w:trPr>
          <w:trHeight w:val="554"/>
        </w:trPr>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DA7DDB" w:rsidRPr="008C6347" w:rsidRDefault="00DA7DDB" w:rsidP="002F40BC">
            <w:pPr>
              <w:pStyle w:val="TableParagraph"/>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學習目標</w:t>
            </w:r>
          </w:p>
        </w:tc>
        <w:tc>
          <w:tcPr>
            <w:tcW w:w="13124" w:type="dxa"/>
            <w:gridSpan w:val="5"/>
            <w:tcBorders>
              <w:top w:val="single" w:sz="4" w:space="0" w:color="000000"/>
              <w:left w:val="single" w:sz="4" w:space="0" w:color="000000"/>
              <w:bottom w:val="single" w:sz="4" w:space="0" w:color="000000"/>
              <w:right w:val="single" w:sz="4" w:space="0" w:color="000000"/>
            </w:tcBorders>
            <w:shd w:val="clear" w:color="auto" w:fill="auto"/>
          </w:tcPr>
          <w:p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rsidR="00DA7DDB" w:rsidRPr="008C6347" w:rsidRDefault="00147A93" w:rsidP="00147A93">
            <w:pPr>
              <w:pBdr>
                <w:top w:val="nil"/>
                <w:left w:val="nil"/>
                <w:bottom w:val="nil"/>
                <w:right w:val="nil"/>
                <w:between w:val="nil"/>
              </w:pBdr>
              <w:spacing w:line="240" w:lineRule="auto"/>
              <w:ind w:left="0" w:hanging="2"/>
              <w:rPr>
                <w:rFonts w:ascii="標楷體" w:eastAsia="標楷體" w:hAnsi="標楷體" w:cs="標楷體"/>
                <w:color w:val="000000"/>
              </w:rPr>
            </w:pPr>
            <w:r>
              <w:rPr>
                <w:rFonts w:ascii="標楷體" w:eastAsia="標楷體" w:hAnsi="標楷體" w:cs="標楷體"/>
                <w:szCs w:val="24"/>
              </w:rPr>
              <w:t>4.透過圖形的操作活動描繪、複製、拼貼、 堆疊。藉由製作、拼拼樂、創作，完成海報的教學設計，</w:t>
            </w:r>
            <w:r>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r w:rsidR="00DA7DDB" w:rsidRPr="008C6347" w:rsidTr="0032343B">
        <w:trPr>
          <w:trHeight w:val="552"/>
        </w:trPr>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DA7DDB" w:rsidRPr="008C6347" w:rsidRDefault="00DA7DDB" w:rsidP="002F40BC">
            <w:pPr>
              <w:pStyle w:val="TableParagraph"/>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學習表現</w:t>
            </w:r>
          </w:p>
        </w:tc>
        <w:tc>
          <w:tcPr>
            <w:tcW w:w="1312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47A93" w:rsidRPr="00147A93" w:rsidRDefault="00357E8B"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sdt>
              <w:sdtPr>
                <w:tag w:val="goog_rdk_14"/>
                <w:id w:val="841511956"/>
              </w:sdtPr>
              <w:sdtEndPr>
                <w:rPr>
                  <w:rFonts w:ascii="標楷體" w:eastAsia="標楷體" w:hAnsi="標楷體"/>
                </w:rPr>
              </w:sdtEndPr>
              <w:sdtContent>
                <w:r w:rsidR="00147A93" w:rsidRPr="00147A93">
                  <w:rPr>
                    <w:rFonts w:ascii="標楷體" w:eastAsia="標楷體" w:hAnsi="標楷體" w:hint="eastAsia"/>
                  </w:rPr>
                  <w:t>1.</w:t>
                </w:r>
                <w:r w:rsidR="00147A93" w:rsidRPr="00147A93">
                  <w:rPr>
                    <w:rFonts w:ascii="標楷體" w:eastAsia="標楷體" w:hAnsi="標楷體" w:cs="Gungsuh"/>
                    <w:color w:val="000000"/>
                    <w:szCs w:val="24"/>
                  </w:rPr>
                  <w:t>透過本課程，提高學生感受生活事物的能力，喚醒學生探索與自己息息相關的日常生活問題</w:t>
                </w:r>
              </w:sdtContent>
            </w:sdt>
            <w:r w:rsidR="00147A93" w:rsidRPr="00147A93">
              <w:rPr>
                <w:rFonts w:ascii="標楷體" w:eastAsia="標楷體" w:hAnsi="標楷體"/>
                <w:color w:val="000000"/>
                <w:szCs w:val="24"/>
              </w:rPr>
              <w:t>，藉由數學遊戲</w:t>
            </w:r>
            <w:sdt>
              <w:sdtPr>
                <w:rPr>
                  <w:rFonts w:ascii="標楷體" w:eastAsia="標楷體" w:hAnsi="標楷體"/>
                </w:rPr>
                <w:tag w:val="goog_rdk_15"/>
                <w:id w:val="2097510434"/>
              </w:sdtPr>
              <w:sdtEndPr/>
              <w:sdtContent>
                <w:r w:rsidR="00147A93" w:rsidRPr="00147A93">
                  <w:rPr>
                    <w:rFonts w:ascii="標楷體" w:eastAsia="標楷體" w:hAnsi="標楷體" w:cs="Gungsuh"/>
                    <w:color w:val="000000"/>
                    <w:szCs w:val="24"/>
                  </w:rPr>
                  <w:t>進而產生對數學圖形的興趣。</w:t>
                </w:r>
              </w:sdtContent>
            </w:sdt>
          </w:p>
          <w:p w:rsidR="00147A93" w:rsidRPr="00147A93" w:rsidRDefault="00147A93"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r w:rsidRPr="00147A93">
              <w:rPr>
                <w:rFonts w:ascii="標楷體" w:eastAsia="標楷體" w:hAnsi="標楷體" w:hint="eastAsia"/>
                <w:color w:val="000000"/>
                <w:szCs w:val="24"/>
              </w:rPr>
              <w:t>2.</w:t>
            </w:r>
            <w:r w:rsidRPr="00147A93">
              <w:rPr>
                <w:rFonts w:ascii="標楷體" w:eastAsia="標楷體" w:hAnsi="標楷體"/>
                <w:color w:val="000000"/>
                <w:szCs w:val="24"/>
              </w:rPr>
              <w:t>藉由校訂課程，帶領學生覺察生活中的幾何圖形與自己的關係及重要性，提升探究問題的思考能力，並與團隊成員合作之素養。</w:t>
            </w:r>
          </w:p>
          <w:p w:rsidR="00147A93" w:rsidRPr="00147A93" w:rsidRDefault="00357E8B"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sdt>
              <w:sdtPr>
                <w:rPr>
                  <w:rFonts w:ascii="標楷體" w:eastAsia="標楷體" w:hAnsi="標楷體"/>
                </w:rPr>
                <w:tag w:val="goog_rdk_16"/>
                <w:id w:val="171227330"/>
              </w:sdtPr>
              <w:sdtEndPr/>
              <w:sdtContent>
                <w:r w:rsidR="00147A93" w:rsidRPr="00147A93">
                  <w:rPr>
                    <w:rFonts w:ascii="標楷體" w:eastAsia="標楷體" w:hAnsi="標楷體" w:hint="eastAsia"/>
                  </w:rPr>
                  <w:t>3.</w:t>
                </w:r>
                <w:r w:rsidR="00147A93" w:rsidRPr="00147A93">
                  <w:rPr>
                    <w:rFonts w:ascii="標楷體" w:eastAsia="標楷體" w:hAnsi="標楷體" w:cs="Gungsuh"/>
                    <w:color w:val="000000"/>
                    <w:szCs w:val="24"/>
                  </w:rPr>
                  <w:t>藉由影片欣賞、師生討論，思考「數學圖形」對人類生活的重要性，進而產生對數學圖形的樂趣。</w:t>
                </w:r>
              </w:sdtContent>
            </w:sdt>
          </w:p>
          <w:p w:rsidR="00DA7DDB" w:rsidRPr="008C6347" w:rsidRDefault="00357E8B" w:rsidP="00147A93">
            <w:pPr>
              <w:spacing w:line="240" w:lineRule="auto"/>
              <w:ind w:left="0" w:hanging="2"/>
              <w:textDirection w:val="lrTb"/>
              <w:rPr>
                <w:rFonts w:ascii="標楷體" w:eastAsia="標楷體" w:hAnsi="標楷體"/>
              </w:rPr>
            </w:pPr>
            <w:sdt>
              <w:sdtPr>
                <w:rPr>
                  <w:rFonts w:ascii="標楷體" w:eastAsia="標楷體" w:hAnsi="標楷體"/>
                </w:rPr>
                <w:tag w:val="goog_rdk_17"/>
                <w:id w:val="1471488200"/>
              </w:sdtPr>
              <w:sdtEndPr/>
              <w:sdtContent>
                <w:r w:rsidR="00147A93" w:rsidRPr="00147A93">
                  <w:rPr>
                    <w:rFonts w:ascii="標楷體" w:eastAsia="標楷體" w:hAnsi="標楷體" w:hint="eastAsia"/>
                  </w:rPr>
                  <w:t>4.</w:t>
                </w:r>
                <w:r w:rsidR="00147A93" w:rsidRPr="00147A93">
                  <w:rPr>
                    <w:rFonts w:ascii="標楷體" w:eastAsia="標楷體" w:hAnsi="標楷體" w:cs="Gungsuh"/>
                    <w:color w:val="000000"/>
                    <w:szCs w:val="24"/>
                  </w:rPr>
                  <w:t>經由「七巧板製作、七巧板拼拼樂」的實作練習，落實課堂中學習的知識，培養處理日常生活問題的實踐力。</w:t>
                </w:r>
              </w:sdtContent>
            </w:sdt>
          </w:p>
        </w:tc>
      </w:tr>
      <w:tr w:rsidR="00DA7DDB" w:rsidRPr="008C6347" w:rsidTr="0032343B">
        <w:trPr>
          <w:trHeight w:val="407"/>
        </w:trPr>
        <w:tc>
          <w:tcPr>
            <w:tcW w:w="15344"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DA7DDB" w:rsidRPr="008C6347" w:rsidRDefault="00DA7DDB" w:rsidP="002F40BC">
            <w:pPr>
              <w:pStyle w:val="TableParagraph"/>
              <w:spacing w:line="390" w:lineRule="exact"/>
              <w:ind w:right="4434" w:hanging="2"/>
              <w:jc w:val="center"/>
              <w:rPr>
                <w:rFonts w:ascii="標楷體" w:eastAsia="標楷體" w:hAnsi="標楷體"/>
                <w:sz w:val="24"/>
                <w:szCs w:val="24"/>
              </w:rPr>
            </w:pPr>
            <w:r w:rsidRPr="008C6347">
              <w:rPr>
                <w:rFonts w:ascii="標楷體" w:eastAsia="標楷體" w:hAnsi="標楷體" w:cs="微軟正黑體" w:hint="eastAsia"/>
                <w:sz w:val="24"/>
                <w:szCs w:val="24"/>
              </w:rPr>
              <w:t>評量標準</w:t>
            </w:r>
          </w:p>
        </w:tc>
      </w:tr>
      <w:tr w:rsidR="00DA7DDB" w:rsidRPr="008C6347" w:rsidTr="0032343B">
        <w:trPr>
          <w:trHeight w:val="440"/>
        </w:trPr>
        <w:tc>
          <w:tcPr>
            <w:tcW w:w="222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主題</w:t>
            </w:r>
          </w:p>
        </w:tc>
        <w:tc>
          <w:tcPr>
            <w:tcW w:w="13124" w:type="dxa"/>
            <w:gridSpan w:val="5"/>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357E8B" w:rsidP="002F40BC">
            <w:pPr>
              <w:pStyle w:val="TableParagraph"/>
              <w:spacing w:before="117" w:line="256" w:lineRule="exact"/>
              <w:ind w:hanging="2"/>
              <w:rPr>
                <w:rFonts w:ascii="標楷體" w:eastAsia="標楷體" w:hAnsi="標楷體" w:cs="微軟正黑體"/>
                <w:sz w:val="24"/>
                <w:szCs w:val="24"/>
              </w:rPr>
            </w:pPr>
            <w:sdt>
              <w:sdtPr>
                <w:tag w:val="goog_rdk_9"/>
                <w:id w:val="461396997"/>
              </w:sdtPr>
              <w:sdtEndPr>
                <w:rPr>
                  <w:rFonts w:ascii="標楷體" w:eastAsia="標楷體" w:hAnsi="標楷體"/>
                  <w:sz w:val="24"/>
                  <w:szCs w:val="24"/>
                </w:rPr>
              </w:sdtEndPr>
              <w:sdtContent>
                <w:r w:rsidR="002F0BD6" w:rsidRPr="00E94944">
                  <w:rPr>
                    <w:rFonts w:ascii="標楷體" w:eastAsia="標楷體" w:hAnsi="標楷體" w:cs="Gungsuh"/>
                    <w:color w:val="000000"/>
                    <w:sz w:val="24"/>
                    <w:szCs w:val="24"/>
                  </w:rPr>
                  <w:t>有趣的智慧拼圖</w:t>
                </w:r>
              </w:sdtContent>
            </w:sdt>
          </w:p>
        </w:tc>
      </w:tr>
      <w:tr w:rsidR="00DA7DDB" w:rsidRPr="008C6347" w:rsidTr="0032343B">
        <w:trPr>
          <w:trHeight w:val="558"/>
        </w:trPr>
        <w:tc>
          <w:tcPr>
            <w:tcW w:w="222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評分等級</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A</w:t>
            </w:r>
            <w:r w:rsidRPr="008C6347">
              <w:rPr>
                <w:rFonts w:ascii="標楷體" w:eastAsia="標楷體" w:hAnsi="標楷體" w:cs="微軟正黑體" w:hint="eastAsia"/>
                <w:sz w:val="24"/>
                <w:szCs w:val="24"/>
              </w:rPr>
              <w:t>優秀</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B</w:t>
            </w:r>
            <w:r w:rsidRPr="008C6347">
              <w:rPr>
                <w:rFonts w:ascii="標楷體" w:eastAsia="標楷體" w:hAnsi="標楷體" w:cs="微軟正黑體" w:hint="eastAsia"/>
                <w:sz w:val="24"/>
                <w:szCs w:val="24"/>
              </w:rPr>
              <w:t>良好</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C</w:t>
            </w:r>
            <w:r w:rsidRPr="008C6347">
              <w:rPr>
                <w:rFonts w:ascii="標楷體" w:eastAsia="標楷體" w:hAnsi="標楷體" w:cs="微軟正黑體" w:hint="eastAsia"/>
                <w:sz w:val="24"/>
                <w:szCs w:val="24"/>
              </w:rPr>
              <w:t>基礎</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D</w:t>
            </w:r>
            <w:r w:rsidRPr="008C6347">
              <w:rPr>
                <w:rFonts w:ascii="標楷體" w:eastAsia="標楷體" w:hAnsi="標楷體" w:cs="微軟正黑體" w:hint="eastAsia"/>
                <w:sz w:val="24"/>
                <w:szCs w:val="24"/>
              </w:rPr>
              <w:t>不足</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E</w:t>
            </w:r>
            <w:r w:rsidRPr="008C6347">
              <w:rPr>
                <w:rFonts w:ascii="標楷體" w:eastAsia="標楷體" w:hAnsi="標楷體" w:cs="微軟正黑體" w:hint="eastAsia"/>
                <w:sz w:val="24"/>
                <w:szCs w:val="24"/>
              </w:rPr>
              <w:t>落後</w:t>
            </w:r>
          </w:p>
        </w:tc>
      </w:tr>
      <w:tr w:rsidR="00DA7DDB" w:rsidRPr="008C6347" w:rsidTr="0032343B">
        <w:trPr>
          <w:trHeight w:val="504"/>
        </w:trPr>
        <w:tc>
          <w:tcPr>
            <w:tcW w:w="2220" w:type="dxa"/>
            <w:tcBorders>
              <w:top w:val="single" w:sz="4" w:space="0" w:color="000000"/>
              <w:left w:val="single" w:sz="4" w:space="0" w:color="000000"/>
              <w:bottom w:val="single" w:sz="4" w:space="0" w:color="auto"/>
              <w:right w:val="single" w:sz="4" w:space="0" w:color="000000"/>
            </w:tcBorders>
            <w:shd w:val="clear" w:color="auto" w:fill="auto"/>
            <w:hideMark/>
          </w:tcPr>
          <w:p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分數轉換</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
              <w:ind w:hanging="2"/>
              <w:rPr>
                <w:rFonts w:ascii="標楷體" w:eastAsia="標楷體" w:hAnsi="標楷體"/>
                <w:sz w:val="24"/>
                <w:szCs w:val="24"/>
              </w:rPr>
            </w:pPr>
            <w:r w:rsidRPr="008C6347">
              <w:rPr>
                <w:rFonts w:ascii="標楷體" w:eastAsia="標楷體" w:hAnsi="標楷體"/>
                <w:sz w:val="24"/>
                <w:szCs w:val="24"/>
              </w:rPr>
              <w:t>95-100</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
              <w:ind w:right="625" w:hanging="2"/>
              <w:rPr>
                <w:rFonts w:ascii="標楷體" w:eastAsia="標楷體" w:hAnsi="標楷體"/>
                <w:sz w:val="24"/>
                <w:szCs w:val="24"/>
              </w:rPr>
            </w:pPr>
            <w:r w:rsidRPr="008C6347">
              <w:rPr>
                <w:rFonts w:ascii="標楷體" w:eastAsia="標楷體" w:hAnsi="標楷體" w:hint="eastAsia"/>
                <w:sz w:val="24"/>
                <w:szCs w:val="24"/>
              </w:rPr>
              <w:t>9</w:t>
            </w:r>
            <w:r w:rsidRPr="008C6347">
              <w:rPr>
                <w:rFonts w:ascii="標楷體" w:eastAsia="標楷體" w:hAnsi="標楷體"/>
                <w:sz w:val="24"/>
                <w:szCs w:val="24"/>
              </w:rPr>
              <w:t>0-94</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
              <w:ind w:right="626" w:hanging="2"/>
              <w:rPr>
                <w:rFonts w:ascii="標楷體" w:eastAsia="標楷體" w:hAnsi="標楷體"/>
                <w:sz w:val="24"/>
                <w:szCs w:val="24"/>
              </w:rPr>
            </w:pPr>
            <w:r w:rsidRPr="008C6347">
              <w:rPr>
                <w:rFonts w:ascii="標楷體" w:eastAsia="標楷體" w:hAnsi="標楷體"/>
                <w:sz w:val="24"/>
                <w:szCs w:val="24"/>
              </w:rPr>
              <w:t>85-89</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
              <w:ind w:right="624" w:hanging="2"/>
              <w:rPr>
                <w:rFonts w:ascii="標楷體" w:eastAsia="標楷體" w:hAnsi="標楷體"/>
                <w:sz w:val="24"/>
                <w:szCs w:val="24"/>
              </w:rPr>
            </w:pPr>
            <w:r w:rsidRPr="008C6347">
              <w:rPr>
                <w:rFonts w:ascii="標楷體" w:eastAsia="標楷體" w:hAnsi="標楷體"/>
                <w:sz w:val="24"/>
                <w:szCs w:val="24"/>
              </w:rPr>
              <w:t>80-84</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spacing w:before="1"/>
              <w:ind w:hanging="2"/>
              <w:rPr>
                <w:rFonts w:ascii="標楷體" w:eastAsia="標楷體" w:hAnsi="標楷體"/>
                <w:sz w:val="24"/>
                <w:szCs w:val="24"/>
              </w:rPr>
            </w:pPr>
            <w:r w:rsidRPr="008C6347">
              <w:rPr>
                <w:rFonts w:ascii="標楷體" w:eastAsia="標楷體" w:hAnsi="標楷體"/>
                <w:sz w:val="24"/>
                <w:szCs w:val="24"/>
              </w:rPr>
              <w:t xml:space="preserve">70 </w:t>
            </w:r>
            <w:r w:rsidRPr="008C6347">
              <w:rPr>
                <w:rFonts w:ascii="標楷體" w:eastAsia="標楷體" w:hAnsi="標楷體" w:cs="微軟正黑體" w:hint="eastAsia"/>
                <w:sz w:val="24"/>
                <w:szCs w:val="24"/>
              </w:rPr>
              <w:t>以下</w:t>
            </w:r>
          </w:p>
        </w:tc>
      </w:tr>
      <w:tr w:rsidR="00DA7DDB" w:rsidRPr="008C6347" w:rsidTr="0032343B">
        <w:tc>
          <w:tcPr>
            <w:tcW w:w="2220"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表現描述</w:t>
            </w:r>
          </w:p>
        </w:tc>
        <w:tc>
          <w:tcPr>
            <w:tcW w:w="1907"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w:t>
            </w:r>
            <w:r w:rsidR="00800F47">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sidR="00ED5E1B">
              <w:rPr>
                <w:rFonts w:ascii="標楷體" w:eastAsia="標楷體" w:hAnsi="標楷體" w:cs="微軟正黑體" w:hint="eastAsia"/>
                <w:sz w:val="24"/>
                <w:szCs w:val="24"/>
              </w:rPr>
              <w:t>(</w:t>
            </w:r>
            <w:r w:rsidR="00800F47">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p>
        </w:tc>
        <w:tc>
          <w:tcPr>
            <w:tcW w:w="2409"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w:t>
            </w:r>
            <w:r w:rsidR="00800F47" w:rsidRPr="008C6347">
              <w:rPr>
                <w:rFonts w:ascii="標楷體" w:eastAsia="標楷體" w:hAnsi="標楷體" w:cs="微軟正黑體" w:hint="eastAsia"/>
                <w:sz w:val="24"/>
                <w:szCs w:val="24"/>
              </w:rPr>
              <w:t>自</w:t>
            </w:r>
            <w:r w:rsidR="00800F47">
              <w:rPr>
                <w:rFonts w:ascii="標楷體" w:eastAsia="標楷體" w:hAnsi="標楷體" w:cs="微軟正黑體" w:hint="eastAsia"/>
                <w:sz w:val="24"/>
                <w:szCs w:val="24"/>
              </w:rPr>
              <w:t>己</w:t>
            </w:r>
            <w:r w:rsidR="00800F47" w:rsidRPr="008C6347">
              <w:rPr>
                <w:rFonts w:ascii="標楷體" w:eastAsia="標楷體" w:hAnsi="標楷體" w:cs="微軟正黑體" w:hint="eastAsia"/>
                <w:sz w:val="24"/>
                <w:szCs w:val="24"/>
              </w:rPr>
              <w:t>完成</w:t>
            </w:r>
            <w:r w:rsidR="00800F47">
              <w:rPr>
                <w:rFonts w:ascii="標楷體" w:eastAsia="標楷體" w:hAnsi="標楷體" w:cs="微軟正黑體" w:hint="eastAsia"/>
                <w:sz w:val="24"/>
                <w:szCs w:val="24"/>
              </w:rPr>
              <w:t>活動</w:t>
            </w:r>
            <w:r w:rsidR="00800F47" w:rsidRPr="008C6347">
              <w:rPr>
                <w:rFonts w:ascii="標楷體" w:eastAsia="標楷體" w:hAnsi="標楷體" w:cs="微軟正黑體" w:hint="eastAsia"/>
                <w:sz w:val="24"/>
                <w:szCs w:val="24"/>
              </w:rPr>
              <w:t>單</w:t>
            </w:r>
            <w:r w:rsidR="00800F47">
              <w:rPr>
                <w:rFonts w:ascii="標楷體" w:eastAsia="標楷體" w:hAnsi="標楷體" w:cs="微軟正黑體" w:hint="eastAsia"/>
                <w:sz w:val="24"/>
                <w:szCs w:val="24"/>
              </w:rPr>
              <w:t>，能組合完成七巧板圖形</w:t>
            </w:r>
            <w:r w:rsidR="00800F47" w:rsidRPr="008C6347">
              <w:rPr>
                <w:rFonts w:ascii="標楷體" w:eastAsia="標楷體" w:hAnsi="標楷體" w:cs="微軟正黑體" w:hint="eastAsia"/>
                <w:sz w:val="24"/>
                <w:szCs w:val="24"/>
              </w:rPr>
              <w:t>(</w:t>
            </w:r>
            <w:r w:rsidR="00800F47" w:rsidRPr="008C6347">
              <w:rPr>
                <w:rFonts w:ascii="標楷體" w:eastAsia="標楷體" w:hAnsi="標楷體" w:cs="微軟正黑體"/>
                <w:sz w:val="24"/>
                <w:szCs w:val="24"/>
              </w:rPr>
              <w:t>3/4</w:t>
            </w:r>
            <w:r w:rsidR="00800F47" w:rsidRPr="008C6347">
              <w:rPr>
                <w:rFonts w:ascii="標楷體" w:eastAsia="標楷體" w:hAnsi="標楷體" w:cs="微軟正黑體" w:hint="eastAsia"/>
                <w:sz w:val="24"/>
                <w:szCs w:val="24"/>
              </w:rPr>
              <w:t>)。</w:t>
            </w:r>
          </w:p>
        </w:tc>
        <w:tc>
          <w:tcPr>
            <w:tcW w:w="2127"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sidR="00800F47">
              <w:rPr>
                <w:rFonts w:ascii="標楷體" w:eastAsia="標楷體" w:hAnsi="標楷體" w:cs="微軟正黑體" w:hint="eastAsia"/>
                <w:sz w:val="24"/>
                <w:szCs w:val="24"/>
              </w:rPr>
              <w:t>己組合完成一半的七巧板圖形</w:t>
            </w:r>
            <w:r w:rsidR="00800F47" w:rsidRPr="008C6347">
              <w:rPr>
                <w:rFonts w:ascii="標楷體" w:eastAsia="標楷體" w:hAnsi="標楷體" w:cs="微軟正黑體" w:hint="eastAsia"/>
                <w:sz w:val="24"/>
                <w:szCs w:val="24"/>
              </w:rPr>
              <w:t>。</w:t>
            </w:r>
          </w:p>
        </w:tc>
        <w:tc>
          <w:tcPr>
            <w:tcW w:w="3260"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spacing w:line="377"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自己完成不到一半，需要教師個別協助引導，或是同儕協助才能完成</w:t>
            </w:r>
            <w:r w:rsidR="00800F47">
              <w:rPr>
                <w:rFonts w:ascii="標楷體" w:eastAsia="標楷體" w:hAnsi="標楷體" w:cs="微軟正黑體" w:hint="eastAsia"/>
                <w:sz w:val="24"/>
                <w:szCs w:val="24"/>
              </w:rPr>
              <w:t>七巧板活動單</w:t>
            </w:r>
            <w:r w:rsidRPr="008C6347">
              <w:rPr>
                <w:rFonts w:ascii="標楷體" w:eastAsia="標楷體" w:hAnsi="標楷體" w:cs="微軟正黑體" w:hint="eastAsia"/>
                <w:sz w:val="24"/>
                <w:szCs w:val="24"/>
              </w:rPr>
              <w:t>。</w:t>
            </w:r>
          </w:p>
        </w:tc>
        <w:tc>
          <w:tcPr>
            <w:tcW w:w="3421" w:type="dxa"/>
            <w:tcBorders>
              <w:top w:val="single" w:sz="4" w:space="0" w:color="auto"/>
              <w:left w:val="single" w:sz="4" w:space="0" w:color="000000"/>
              <w:right w:val="single" w:sz="4" w:space="0" w:color="000000"/>
            </w:tcBorders>
            <w:shd w:val="clear" w:color="auto" w:fill="auto"/>
          </w:tcPr>
          <w:p w:rsidR="00DA7DDB" w:rsidRPr="008C6347" w:rsidRDefault="00DA7DDB" w:rsidP="002F40BC">
            <w:pPr>
              <w:pStyle w:val="TableParagraph"/>
              <w:spacing w:before="77" w:line="378"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無法自己完成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單，只能透過抄寫和複製同學的答案才能完成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單，無法有自己的想法。</w:t>
            </w:r>
          </w:p>
        </w:tc>
      </w:tr>
      <w:tr w:rsidR="00DA7DDB" w:rsidRPr="008C6347" w:rsidTr="0032343B">
        <w:trPr>
          <w:trHeight w:val="763"/>
        </w:trPr>
        <w:tc>
          <w:tcPr>
            <w:tcW w:w="222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762DA9" w:rsidP="002F40BC">
            <w:pPr>
              <w:pStyle w:val="TableParagraph"/>
              <w:spacing w:line="168" w:lineRule="auto"/>
              <w:ind w:right="513" w:hanging="2"/>
              <w:jc w:val="both"/>
              <w:rPr>
                <w:rFonts w:ascii="標楷體" w:eastAsia="標楷體" w:hAnsi="標楷體"/>
                <w:sz w:val="24"/>
                <w:szCs w:val="24"/>
              </w:rPr>
            </w:pPr>
            <w:r>
              <w:rPr>
                <w:rFonts w:ascii="標楷體" w:eastAsia="標楷體" w:hAnsi="標楷體" w:hint="eastAsia"/>
                <w:sz w:val="24"/>
                <w:szCs w:val="24"/>
              </w:rPr>
              <w:t>活動</w:t>
            </w:r>
            <w:r w:rsidR="00DA7DDB" w:rsidRPr="008C6347">
              <w:rPr>
                <w:rFonts w:ascii="標楷體" w:eastAsia="標楷體" w:hAnsi="標楷體" w:hint="eastAsia"/>
                <w:sz w:val="24"/>
                <w:szCs w:val="24"/>
              </w:rPr>
              <w:t>單評分指引</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Bdr>
                <w:top w:val="nil"/>
                <w:left w:val="nil"/>
                <w:bottom w:val="nil"/>
                <w:right w:val="nil"/>
                <w:between w:val="nil"/>
              </w:pBdr>
              <w:spacing w:line="240" w:lineRule="auto"/>
              <w:ind w:left="0" w:hanging="2"/>
              <w:rPr>
                <w:rFonts w:ascii="標楷體" w:eastAsia="標楷體" w:hAnsi="標楷體" w:cs="標楷體"/>
                <w:color w:val="000000"/>
              </w:rPr>
            </w:pPr>
            <w:r w:rsidRPr="008C6347">
              <w:rPr>
                <w:rFonts w:ascii="標楷體" w:eastAsia="標楷體" w:hAnsi="標楷體" w:cs="微軟正黑體" w:hint="eastAsia"/>
                <w:spacing w:val="-4"/>
              </w:rPr>
              <w:t>完全正確</w:t>
            </w:r>
            <w:r w:rsidR="00762DA9">
              <w:rPr>
                <w:rFonts w:ascii="標楷體" w:eastAsia="標楷體" w:hAnsi="標楷體" w:cs="微軟正黑體" w:hint="eastAsia"/>
                <w:spacing w:val="-4"/>
              </w:rPr>
              <w:t>拼出七巧板圖形。</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762DA9" w:rsidP="002F40BC">
            <w:pPr>
              <w:pStyle w:val="TableParagraph"/>
              <w:adjustRightInd w:val="0"/>
              <w:snapToGrid w:val="0"/>
              <w:ind w:right="314" w:hanging="2"/>
              <w:jc w:val="both"/>
              <w:rPr>
                <w:rFonts w:ascii="標楷體" w:eastAsia="標楷體" w:hAnsi="標楷體"/>
                <w:sz w:val="24"/>
                <w:szCs w:val="24"/>
              </w:rPr>
            </w:pPr>
            <w:r>
              <w:rPr>
                <w:rFonts w:ascii="標楷體" w:eastAsia="標楷體" w:hAnsi="標楷體" w:cs="微軟正黑體" w:hint="eastAsia"/>
                <w:spacing w:val="-4"/>
                <w:sz w:val="24"/>
                <w:szCs w:val="24"/>
              </w:rPr>
              <w:t>有六片以上的圖形是正確。</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762DA9" w:rsidP="002F40BC">
            <w:pPr>
              <w:pStyle w:val="TableParagraph"/>
              <w:tabs>
                <w:tab w:val="left" w:pos="394"/>
              </w:tabs>
              <w:adjustRightInd w:val="0"/>
              <w:snapToGrid w:val="0"/>
              <w:ind w:right="273" w:hanging="2"/>
              <w:jc w:val="both"/>
              <w:rPr>
                <w:rFonts w:ascii="標楷體" w:eastAsia="標楷體" w:hAnsi="標楷體"/>
                <w:sz w:val="24"/>
                <w:szCs w:val="24"/>
              </w:rPr>
            </w:pPr>
            <w:r>
              <w:rPr>
                <w:rFonts w:ascii="標楷體" w:eastAsia="標楷體" w:hAnsi="標楷體" w:cs="微軟正黑體" w:hint="eastAsia"/>
                <w:spacing w:val="-4"/>
                <w:sz w:val="24"/>
                <w:szCs w:val="24"/>
              </w:rPr>
              <w:t>有三片以上的圖形是正確。</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tabs>
                <w:tab w:val="left" w:pos="352"/>
              </w:tabs>
              <w:adjustRightInd w:val="0"/>
              <w:snapToGrid w:val="0"/>
              <w:ind w:hanging="2"/>
              <w:jc w:val="both"/>
              <w:rPr>
                <w:rFonts w:ascii="標楷體" w:eastAsia="標楷體" w:hAnsi="標楷體"/>
                <w:sz w:val="24"/>
                <w:szCs w:val="24"/>
              </w:rPr>
            </w:pPr>
            <w:r w:rsidRPr="008C6347">
              <w:rPr>
                <w:rFonts w:ascii="標楷體" w:eastAsia="標楷體" w:hAnsi="標楷體" w:cs="微軟正黑體" w:hint="eastAsia"/>
                <w:spacing w:val="-4"/>
                <w:sz w:val="24"/>
                <w:szCs w:val="24"/>
              </w:rPr>
              <w:t>需要靠教師或同儕協助，才能</w:t>
            </w:r>
            <w:r w:rsidR="00762DA9" w:rsidRPr="008C6347">
              <w:rPr>
                <w:rFonts w:ascii="標楷體" w:eastAsia="標楷體" w:hAnsi="標楷體" w:cs="微軟正黑體" w:hint="eastAsia"/>
                <w:spacing w:val="-4"/>
              </w:rPr>
              <w:t>完全正確</w:t>
            </w:r>
            <w:r w:rsidR="00762DA9">
              <w:rPr>
                <w:rFonts w:ascii="標楷體" w:eastAsia="標楷體" w:hAnsi="標楷體" w:cs="微軟正黑體" w:hint="eastAsia"/>
                <w:spacing w:val="-4"/>
              </w:rPr>
              <w:t>拼出七巧板圖形。</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rsidR="00DA7DDB" w:rsidRPr="008C6347" w:rsidRDefault="00DA7DDB" w:rsidP="002F40BC">
            <w:pPr>
              <w:pStyle w:val="TableParagraph"/>
              <w:adjustRightInd w:val="0"/>
              <w:snapToGrid w:val="0"/>
              <w:ind w:hanging="2"/>
              <w:rPr>
                <w:rFonts w:ascii="標楷體" w:eastAsia="標楷體" w:hAnsi="標楷體"/>
                <w:sz w:val="24"/>
                <w:szCs w:val="24"/>
              </w:rPr>
            </w:pPr>
            <w:r w:rsidRPr="008C6347">
              <w:rPr>
                <w:rFonts w:ascii="標楷體" w:eastAsia="標楷體" w:hAnsi="標楷體" w:hint="eastAsia"/>
                <w:sz w:val="24"/>
                <w:szCs w:val="24"/>
              </w:rPr>
              <w:t>無法作答或理解</w:t>
            </w:r>
            <w:r w:rsidR="00762DA9">
              <w:rPr>
                <w:rFonts w:ascii="標楷體" w:eastAsia="標楷體" w:hAnsi="標楷體" w:hint="eastAsia"/>
                <w:sz w:val="24"/>
                <w:szCs w:val="24"/>
              </w:rPr>
              <w:t>活動</w:t>
            </w:r>
            <w:r w:rsidRPr="008C6347">
              <w:rPr>
                <w:rFonts w:ascii="標楷體" w:eastAsia="標楷體" w:hAnsi="標楷體" w:hint="eastAsia"/>
                <w:sz w:val="24"/>
                <w:szCs w:val="24"/>
              </w:rPr>
              <w:t>單，只能</w:t>
            </w:r>
            <w:r w:rsidR="00762DA9">
              <w:rPr>
                <w:rFonts w:ascii="標楷體" w:eastAsia="標楷體" w:hAnsi="標楷體" w:hint="eastAsia"/>
                <w:sz w:val="24"/>
                <w:szCs w:val="24"/>
              </w:rPr>
              <w:t>仿作完成圖形。</w:t>
            </w:r>
          </w:p>
        </w:tc>
      </w:tr>
    </w:tbl>
    <w:p w:rsidR="0032343B" w:rsidRDefault="0032343B">
      <w:pPr>
        <w:pBdr>
          <w:top w:val="nil"/>
          <w:left w:val="nil"/>
          <w:bottom w:val="nil"/>
          <w:right w:val="nil"/>
          <w:between w:val="nil"/>
        </w:pBdr>
        <w:spacing w:line="240" w:lineRule="auto"/>
        <w:ind w:left="0" w:hanging="2"/>
        <w:rPr>
          <w:rFonts w:ascii="PMingLiu" w:eastAsia="PMingLiu" w:hAnsi="PMingLiu" w:cs="PMingLiu"/>
          <w:color w:val="000000"/>
          <w:szCs w:val="24"/>
        </w:rPr>
        <w:sectPr w:rsidR="0032343B" w:rsidSect="00DA7DDB">
          <w:pgSz w:w="16838" w:h="11906" w:orient="landscape"/>
          <w:pgMar w:top="1134" w:right="567" w:bottom="1134" w:left="568" w:header="851" w:footer="992" w:gutter="0"/>
          <w:pgNumType w:start="1"/>
          <w:cols w:space="720"/>
          <w:docGrid w:linePitch="326"/>
        </w:sectPr>
      </w:pPr>
    </w:p>
    <w:p w:rsidR="00A0643F" w:rsidRDefault="002F0BD6">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14:anchorId="06160CDC" wp14:editId="16F804A1">
            <wp:extent cx="6275070" cy="8192135"/>
            <wp:effectExtent l="0" t="0" r="0" b="0"/>
            <wp:docPr id="10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6275070" cy="819213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32343B" w:rsidRDefault="0032343B">
      <w:pPr>
        <w:pBdr>
          <w:top w:val="nil"/>
          <w:left w:val="nil"/>
          <w:bottom w:val="nil"/>
          <w:right w:val="nil"/>
          <w:between w:val="nil"/>
        </w:pBdr>
        <w:spacing w:line="240" w:lineRule="auto"/>
        <w:ind w:left="0" w:hanging="2"/>
        <w:rPr>
          <w:rFonts w:ascii="PMingLiu" w:eastAsia="PMingLiu" w:hAnsi="PMingLiu" w:cs="PMingLiu"/>
          <w:color w:val="000000"/>
          <w:szCs w:val="24"/>
        </w:rPr>
        <w:sectPr w:rsidR="0032343B" w:rsidSect="0032343B">
          <w:pgSz w:w="11906" w:h="16838"/>
          <w:pgMar w:top="567" w:right="1134" w:bottom="568" w:left="1134" w:header="851" w:footer="992" w:gutter="0"/>
          <w:pgNumType w:start="1"/>
          <w:cols w:space="720"/>
          <w:docGrid w:linePitch="326"/>
        </w:sect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14:anchorId="12A53C8A" wp14:editId="68104356">
            <wp:extent cx="6059170" cy="8818880"/>
            <wp:effectExtent l="0" t="0" r="0" b="0"/>
            <wp:docPr id="10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6059170" cy="881888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drawing>
          <wp:inline distT="0" distB="0" distL="114300" distR="114300" wp14:anchorId="52F425D7" wp14:editId="7B5C7CA6">
            <wp:extent cx="5981065" cy="8683625"/>
            <wp:effectExtent l="0" t="0" r="0" b="0"/>
            <wp:docPr id="10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981065" cy="8683625"/>
                    </a:xfrm>
                    <a:prstGeom prst="rect">
                      <a:avLst/>
                    </a:prstGeom>
                    <a:ln/>
                  </pic:spPr>
                </pic:pic>
              </a:graphicData>
            </a:graphic>
          </wp:inline>
        </w:drawing>
      </w:r>
    </w:p>
    <w:p w:rsidR="0032343B" w:rsidRDefault="0032343B" w:rsidP="0032343B">
      <w:pPr>
        <w:pBdr>
          <w:top w:val="nil"/>
          <w:left w:val="nil"/>
          <w:bottom w:val="nil"/>
          <w:right w:val="nil"/>
          <w:between w:val="nil"/>
        </w:pBdr>
        <w:spacing w:after="120"/>
        <w:ind w:left="2" w:hanging="4"/>
        <w:rPr>
          <w:rFonts w:ascii="標楷體" w:eastAsia="標楷體" w:hAnsi="標楷體" w:cs="微軟正黑體"/>
          <w:sz w:val="40"/>
          <w:szCs w:val="40"/>
        </w:rPr>
        <w:sectPr w:rsidR="0032343B" w:rsidSect="0032343B">
          <w:pgSz w:w="11906" w:h="16838"/>
          <w:pgMar w:top="567" w:right="1134" w:bottom="568" w:left="1134" w:header="851" w:footer="992" w:gutter="0"/>
          <w:pgNumType w:start="1"/>
          <w:cols w:space="720"/>
          <w:docGrid w:linePitch="326"/>
        </w:sectPr>
      </w:pPr>
    </w:p>
    <w:p w:rsidR="002F0BD6" w:rsidRPr="002F0BD6" w:rsidRDefault="002F0BD6" w:rsidP="0032343B">
      <w:pPr>
        <w:pBdr>
          <w:top w:val="nil"/>
          <w:left w:val="nil"/>
          <w:bottom w:val="nil"/>
          <w:right w:val="nil"/>
          <w:between w:val="nil"/>
        </w:pBdr>
        <w:spacing w:after="120"/>
        <w:ind w:leftChars="0" w:left="0" w:firstLineChars="0" w:firstLine="0"/>
        <w:rPr>
          <w:rFonts w:ascii="標楷體" w:eastAsia="標楷體" w:hAnsi="標楷體" w:cs="Gungsuh"/>
          <w:b/>
          <w:color w:val="000000"/>
          <w:sz w:val="40"/>
          <w:szCs w:val="40"/>
        </w:rPr>
      </w:pPr>
      <w:r w:rsidRPr="002F0BD6">
        <w:rPr>
          <w:rFonts w:ascii="標楷體" w:eastAsia="標楷體" w:hAnsi="標楷體" w:cs="微軟正黑體" w:hint="eastAsia"/>
          <w:sz w:val="40"/>
          <w:szCs w:val="40"/>
        </w:rPr>
        <w:lastRenderedPageBreak/>
        <w:t>評量規準</w:t>
      </w:r>
    </w:p>
    <w:tbl>
      <w:tblPr>
        <w:tblW w:w="15405"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2705"/>
        <w:gridCol w:w="2453"/>
        <w:gridCol w:w="2268"/>
        <w:gridCol w:w="2977"/>
        <w:gridCol w:w="2773"/>
      </w:tblGrid>
      <w:tr w:rsidR="002F0BD6" w:rsidRPr="008C6347" w:rsidTr="0032343B">
        <w:trPr>
          <w:trHeight w:val="534"/>
        </w:trPr>
        <w:tc>
          <w:tcPr>
            <w:tcW w:w="15405" w:type="dxa"/>
            <w:gridSpan w:val="6"/>
            <w:tcBorders>
              <w:top w:val="single" w:sz="4" w:space="0" w:color="000000"/>
              <w:left w:val="single" w:sz="4" w:space="0" w:color="000000"/>
              <w:bottom w:val="single" w:sz="4" w:space="0" w:color="000000"/>
              <w:right w:val="single" w:sz="4" w:space="0" w:color="000000"/>
            </w:tcBorders>
            <w:shd w:val="clear" w:color="auto" w:fill="auto"/>
          </w:tcPr>
          <w:p w:rsidR="002F0BD6" w:rsidRPr="002F0BD6" w:rsidRDefault="002F0BD6" w:rsidP="0032343B">
            <w:pPr>
              <w:adjustRightInd w:val="0"/>
              <w:snapToGrid w:val="0"/>
              <w:spacing w:line="240" w:lineRule="auto"/>
              <w:ind w:left="1" w:hanging="3"/>
              <w:jc w:val="center"/>
              <w:rPr>
                <w:rFonts w:ascii="標楷體" w:eastAsia="標楷體" w:hAnsi="標楷體" w:cs="微軟正黑體"/>
                <w:sz w:val="28"/>
                <w:szCs w:val="28"/>
              </w:rPr>
            </w:pPr>
            <w:r w:rsidRPr="002F0BD6">
              <w:rPr>
                <w:rFonts w:ascii="標楷體" w:eastAsia="標楷體" w:hAnsi="標楷體" w:cs="微軟正黑體" w:hint="eastAsia"/>
                <w:sz w:val="28"/>
                <w:szCs w:val="28"/>
              </w:rPr>
              <w:t>發現自我-數戰數決評量規準</w:t>
            </w:r>
          </w:p>
        </w:tc>
      </w:tr>
      <w:tr w:rsidR="002F0BD6" w:rsidRPr="008C6347" w:rsidTr="0032343B">
        <w:trPr>
          <w:trHeight w:val="534"/>
        </w:trPr>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2F0BD6" w:rsidRPr="008C6347" w:rsidRDefault="002F0BD6" w:rsidP="0032343B">
            <w:pPr>
              <w:pStyle w:val="TableParagraph"/>
              <w:adjustRightInd w:val="0"/>
              <w:snapToGrid w:val="0"/>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學習目標</w:t>
            </w:r>
          </w:p>
        </w:tc>
        <w:tc>
          <w:tcPr>
            <w:tcW w:w="13176" w:type="dxa"/>
            <w:gridSpan w:val="5"/>
            <w:tcBorders>
              <w:top w:val="single" w:sz="4" w:space="0" w:color="000000"/>
              <w:left w:val="single" w:sz="4" w:space="0" w:color="000000"/>
              <w:bottom w:val="single" w:sz="4" w:space="0" w:color="000000"/>
              <w:right w:val="single" w:sz="4" w:space="0" w:color="000000"/>
            </w:tcBorders>
            <w:shd w:val="clear" w:color="auto" w:fill="auto"/>
          </w:tcPr>
          <w:p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rsidR="002F0BD6" w:rsidRPr="008C6347" w:rsidRDefault="002F0BD6" w:rsidP="0032343B">
            <w:pPr>
              <w:pBdr>
                <w:top w:val="nil"/>
                <w:left w:val="nil"/>
                <w:bottom w:val="nil"/>
                <w:right w:val="nil"/>
                <w:between w:val="nil"/>
              </w:pBdr>
              <w:adjustRightInd w:val="0"/>
              <w:snapToGrid w:val="0"/>
              <w:spacing w:line="240" w:lineRule="auto"/>
              <w:ind w:left="0" w:hanging="2"/>
              <w:rPr>
                <w:rFonts w:ascii="標楷體" w:eastAsia="標楷體" w:hAnsi="標楷體" w:cs="標楷體"/>
                <w:color w:val="000000"/>
              </w:rPr>
            </w:pPr>
            <w:r>
              <w:rPr>
                <w:rFonts w:ascii="標楷體" w:eastAsia="標楷體" w:hAnsi="標楷體" w:cs="標楷體"/>
                <w:szCs w:val="24"/>
              </w:rPr>
              <w:t>4.透過圖形的操作活動描繪、複製、拼貼、 堆疊。藉由製作、拼拼樂、創作，完成海報的教學設計，</w:t>
            </w:r>
            <w:r>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r w:rsidR="002F0BD6" w:rsidRPr="008C6347" w:rsidTr="0032343B">
        <w:trPr>
          <w:trHeight w:val="532"/>
        </w:trPr>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rsidR="002F0BD6" w:rsidRPr="008C6347" w:rsidRDefault="002F0BD6" w:rsidP="0032343B">
            <w:pPr>
              <w:pStyle w:val="TableParagraph"/>
              <w:adjustRightInd w:val="0"/>
              <w:snapToGrid w:val="0"/>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學習表現</w:t>
            </w:r>
          </w:p>
        </w:tc>
        <w:tc>
          <w:tcPr>
            <w:tcW w:w="131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F0BD6" w:rsidRPr="00147A93" w:rsidRDefault="00357E8B"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sdt>
              <w:sdtPr>
                <w:tag w:val="goog_rdk_14"/>
                <w:id w:val="1256329940"/>
              </w:sdtPr>
              <w:sdtEndPr>
                <w:rPr>
                  <w:rFonts w:ascii="標楷體" w:eastAsia="標楷體" w:hAnsi="標楷體"/>
                </w:rPr>
              </w:sdtEndPr>
              <w:sdtContent>
                <w:r w:rsidR="002F0BD6" w:rsidRPr="00147A93">
                  <w:rPr>
                    <w:rFonts w:ascii="標楷體" w:eastAsia="標楷體" w:hAnsi="標楷體" w:hint="eastAsia"/>
                  </w:rPr>
                  <w:t>1.</w:t>
                </w:r>
                <w:r w:rsidR="002F0BD6" w:rsidRPr="00147A93">
                  <w:rPr>
                    <w:rFonts w:ascii="標楷體" w:eastAsia="標楷體" w:hAnsi="標楷體" w:cs="Gungsuh"/>
                    <w:color w:val="000000"/>
                    <w:szCs w:val="24"/>
                  </w:rPr>
                  <w:t>透過本課程，提高學生感受生活事物的能力，喚醒學生探索與自己息息相關的日常生活問題</w:t>
                </w:r>
              </w:sdtContent>
            </w:sdt>
            <w:r w:rsidR="002F0BD6" w:rsidRPr="00147A93">
              <w:rPr>
                <w:rFonts w:ascii="標楷體" w:eastAsia="標楷體" w:hAnsi="標楷體"/>
                <w:color w:val="000000"/>
                <w:szCs w:val="24"/>
              </w:rPr>
              <w:t>，藉由數學遊戲</w:t>
            </w:r>
            <w:sdt>
              <w:sdtPr>
                <w:rPr>
                  <w:rFonts w:ascii="標楷體" w:eastAsia="標楷體" w:hAnsi="標楷體"/>
                </w:rPr>
                <w:tag w:val="goog_rdk_15"/>
                <w:id w:val="-1677025502"/>
              </w:sdtPr>
              <w:sdtEndPr/>
              <w:sdtContent>
                <w:r w:rsidR="002F0BD6" w:rsidRPr="00147A93">
                  <w:rPr>
                    <w:rFonts w:ascii="標楷體" w:eastAsia="標楷體" w:hAnsi="標楷體" w:cs="Gungsuh"/>
                    <w:color w:val="000000"/>
                    <w:szCs w:val="24"/>
                  </w:rPr>
                  <w:t>進而產生對數學圖形的興趣。</w:t>
                </w:r>
              </w:sdtContent>
            </w:sdt>
          </w:p>
          <w:p w:rsidR="002F0BD6" w:rsidRPr="00147A93" w:rsidRDefault="002F0BD6"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r w:rsidRPr="00147A93">
              <w:rPr>
                <w:rFonts w:ascii="標楷體" w:eastAsia="標楷體" w:hAnsi="標楷體" w:hint="eastAsia"/>
                <w:color w:val="000000"/>
                <w:szCs w:val="24"/>
              </w:rPr>
              <w:t>2.</w:t>
            </w:r>
            <w:r w:rsidRPr="00147A93">
              <w:rPr>
                <w:rFonts w:ascii="標楷體" w:eastAsia="標楷體" w:hAnsi="標楷體"/>
                <w:color w:val="000000"/>
                <w:szCs w:val="24"/>
              </w:rPr>
              <w:t>藉由校訂課程，帶領學生覺察生活中的幾何圖形與自己的關係及重要性，提升探究問題的思考能力，並與團隊成員合作之素養。</w:t>
            </w:r>
          </w:p>
          <w:p w:rsidR="002F0BD6" w:rsidRPr="00147A93" w:rsidRDefault="00357E8B"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sdt>
              <w:sdtPr>
                <w:rPr>
                  <w:rFonts w:ascii="標楷體" w:eastAsia="標楷體" w:hAnsi="標楷體"/>
                </w:rPr>
                <w:tag w:val="goog_rdk_16"/>
                <w:id w:val="983206223"/>
              </w:sdtPr>
              <w:sdtEndPr/>
              <w:sdtContent>
                <w:r w:rsidR="002F0BD6" w:rsidRPr="00147A93">
                  <w:rPr>
                    <w:rFonts w:ascii="標楷體" w:eastAsia="標楷體" w:hAnsi="標楷體" w:hint="eastAsia"/>
                  </w:rPr>
                  <w:t>3.</w:t>
                </w:r>
                <w:r w:rsidR="002F0BD6" w:rsidRPr="00147A93">
                  <w:rPr>
                    <w:rFonts w:ascii="標楷體" w:eastAsia="標楷體" w:hAnsi="標楷體" w:cs="Gungsuh"/>
                    <w:color w:val="000000"/>
                    <w:szCs w:val="24"/>
                  </w:rPr>
                  <w:t>藉由影片欣賞、師生討論，思考「數學圖形」對人類生活的重要性，進而產生對數學圖形的樂趣。</w:t>
                </w:r>
              </w:sdtContent>
            </w:sdt>
          </w:p>
          <w:p w:rsidR="002F0BD6" w:rsidRPr="008C6347" w:rsidRDefault="00357E8B" w:rsidP="0032343B">
            <w:pPr>
              <w:adjustRightInd w:val="0"/>
              <w:snapToGrid w:val="0"/>
              <w:spacing w:line="240" w:lineRule="auto"/>
              <w:ind w:left="0" w:hanging="2"/>
              <w:textDirection w:val="lrTb"/>
              <w:rPr>
                <w:rFonts w:ascii="標楷體" w:eastAsia="標楷體" w:hAnsi="標楷體"/>
              </w:rPr>
            </w:pPr>
            <w:sdt>
              <w:sdtPr>
                <w:rPr>
                  <w:rFonts w:ascii="標楷體" w:eastAsia="標楷體" w:hAnsi="標楷體"/>
                </w:rPr>
                <w:tag w:val="goog_rdk_17"/>
                <w:id w:val="-257290492"/>
              </w:sdtPr>
              <w:sdtEndPr/>
              <w:sdtContent>
                <w:r w:rsidR="002F0BD6" w:rsidRPr="00147A93">
                  <w:rPr>
                    <w:rFonts w:ascii="標楷體" w:eastAsia="標楷體" w:hAnsi="標楷體" w:hint="eastAsia"/>
                  </w:rPr>
                  <w:t>4.</w:t>
                </w:r>
                <w:r w:rsidR="002F0BD6" w:rsidRPr="00147A93">
                  <w:rPr>
                    <w:rFonts w:ascii="標楷體" w:eastAsia="標楷體" w:hAnsi="標楷體" w:cs="Gungsuh"/>
                    <w:color w:val="000000"/>
                    <w:szCs w:val="24"/>
                  </w:rPr>
                  <w:t>經由「七巧板製作、七巧板拼拼樂」的實作練習，落實課堂中學習的知識，培養處理日常生活問題的實踐力。</w:t>
                </w:r>
              </w:sdtContent>
            </w:sdt>
          </w:p>
        </w:tc>
      </w:tr>
      <w:tr w:rsidR="002F0BD6" w:rsidRPr="008C6347" w:rsidTr="0032343B">
        <w:trPr>
          <w:trHeight w:val="392"/>
        </w:trPr>
        <w:tc>
          <w:tcPr>
            <w:tcW w:w="1540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2F0BD6" w:rsidRPr="008C6347" w:rsidRDefault="002F0BD6" w:rsidP="0032343B">
            <w:pPr>
              <w:pStyle w:val="TableParagraph"/>
              <w:adjustRightInd w:val="0"/>
              <w:snapToGrid w:val="0"/>
              <w:ind w:right="4434" w:hanging="2"/>
              <w:jc w:val="center"/>
              <w:rPr>
                <w:rFonts w:ascii="標楷體" w:eastAsia="標楷體" w:hAnsi="標楷體"/>
                <w:sz w:val="24"/>
                <w:szCs w:val="24"/>
              </w:rPr>
            </w:pPr>
            <w:r w:rsidRPr="008C6347">
              <w:rPr>
                <w:rFonts w:ascii="標楷體" w:eastAsia="標楷體" w:hAnsi="標楷體" w:cs="微軟正黑體" w:hint="eastAsia"/>
                <w:sz w:val="24"/>
                <w:szCs w:val="24"/>
              </w:rPr>
              <w:t>評量標準</w:t>
            </w:r>
          </w:p>
        </w:tc>
      </w:tr>
      <w:tr w:rsidR="002F0BD6" w:rsidRPr="008C6347" w:rsidTr="0032343B">
        <w:trPr>
          <w:trHeight w:val="424"/>
        </w:trPr>
        <w:tc>
          <w:tcPr>
            <w:tcW w:w="2229"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主題</w:t>
            </w:r>
          </w:p>
        </w:tc>
        <w:tc>
          <w:tcPr>
            <w:tcW w:w="13176" w:type="dxa"/>
            <w:gridSpan w:val="5"/>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357E8B" w:rsidP="0032343B">
            <w:pPr>
              <w:pStyle w:val="TableParagraph"/>
              <w:adjustRightInd w:val="0"/>
              <w:snapToGrid w:val="0"/>
              <w:spacing w:before="117"/>
              <w:ind w:hanging="2"/>
              <w:rPr>
                <w:rFonts w:ascii="標楷體" w:eastAsia="標楷體" w:hAnsi="標楷體" w:cs="微軟正黑體"/>
                <w:sz w:val="24"/>
                <w:szCs w:val="24"/>
              </w:rPr>
            </w:pPr>
            <w:sdt>
              <w:sdtPr>
                <w:tag w:val="goog_rdk_9"/>
                <w:id w:val="1609003393"/>
              </w:sdtPr>
              <w:sdtEndPr>
                <w:rPr>
                  <w:rFonts w:ascii="標楷體" w:eastAsia="標楷體" w:hAnsi="標楷體"/>
                  <w:sz w:val="24"/>
                  <w:szCs w:val="24"/>
                </w:rPr>
              </w:sdtEndPr>
              <w:sdtContent>
                <w:r w:rsidR="002F0BD6" w:rsidRPr="002F0BD6">
                  <w:rPr>
                    <w:rFonts w:ascii="標楷體" w:eastAsia="標楷體" w:hAnsi="標楷體" w:cs="Gungsuh"/>
                    <w:color w:val="000000"/>
                    <w:sz w:val="24"/>
                    <w:szCs w:val="24"/>
                  </w:rPr>
                  <w:t>有趣的智慧拼圖</w:t>
                </w:r>
              </w:sdtContent>
            </w:sdt>
          </w:p>
        </w:tc>
      </w:tr>
      <w:tr w:rsidR="002F0BD6" w:rsidRPr="008C6347" w:rsidTr="0032343B">
        <w:trPr>
          <w:trHeight w:val="538"/>
        </w:trPr>
        <w:tc>
          <w:tcPr>
            <w:tcW w:w="2229"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評分等級</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A</w:t>
            </w:r>
            <w:r w:rsidRPr="008C6347">
              <w:rPr>
                <w:rFonts w:ascii="標楷體" w:eastAsia="標楷體" w:hAnsi="標楷體" w:cs="微軟正黑體" w:hint="eastAsia"/>
                <w:sz w:val="24"/>
                <w:szCs w:val="24"/>
              </w:rPr>
              <w:t>優秀</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B</w:t>
            </w:r>
            <w:r w:rsidRPr="008C6347">
              <w:rPr>
                <w:rFonts w:ascii="標楷體" w:eastAsia="標楷體" w:hAnsi="標楷體" w:cs="微軟正黑體" w:hint="eastAsia"/>
                <w:sz w:val="24"/>
                <w:szCs w:val="24"/>
              </w:rPr>
              <w:t>良好</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C</w:t>
            </w:r>
            <w:r w:rsidRPr="008C6347">
              <w:rPr>
                <w:rFonts w:ascii="標楷體" w:eastAsia="標楷體" w:hAnsi="標楷體" w:cs="微軟正黑體" w:hint="eastAsia"/>
                <w:sz w:val="24"/>
                <w:szCs w:val="24"/>
              </w:rPr>
              <w:t>基礎</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D</w:t>
            </w:r>
            <w:r w:rsidRPr="008C6347">
              <w:rPr>
                <w:rFonts w:ascii="標楷體" w:eastAsia="標楷體" w:hAnsi="標楷體" w:cs="微軟正黑體" w:hint="eastAsia"/>
                <w:sz w:val="24"/>
                <w:szCs w:val="24"/>
              </w:rPr>
              <w:t>不足</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E</w:t>
            </w:r>
            <w:r w:rsidRPr="008C6347">
              <w:rPr>
                <w:rFonts w:ascii="標楷體" w:eastAsia="標楷體" w:hAnsi="標楷體" w:cs="微軟正黑體" w:hint="eastAsia"/>
                <w:sz w:val="24"/>
                <w:szCs w:val="24"/>
              </w:rPr>
              <w:t>落後</w:t>
            </w:r>
          </w:p>
        </w:tc>
      </w:tr>
      <w:tr w:rsidR="002F0BD6" w:rsidRPr="008C6347" w:rsidTr="0032343B">
        <w:trPr>
          <w:trHeight w:val="486"/>
        </w:trPr>
        <w:tc>
          <w:tcPr>
            <w:tcW w:w="2229" w:type="dxa"/>
            <w:tcBorders>
              <w:top w:val="single" w:sz="4" w:space="0" w:color="000000"/>
              <w:left w:val="single" w:sz="4" w:space="0" w:color="000000"/>
              <w:bottom w:val="single" w:sz="4" w:space="0" w:color="auto"/>
              <w:right w:val="single" w:sz="4" w:space="0" w:color="000000"/>
            </w:tcBorders>
            <w:shd w:val="clear" w:color="auto" w:fill="auto"/>
            <w:hideMark/>
          </w:tcPr>
          <w:p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分數轉換</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
              <w:ind w:hanging="2"/>
              <w:rPr>
                <w:rFonts w:ascii="標楷體" w:eastAsia="標楷體" w:hAnsi="標楷體"/>
                <w:sz w:val="24"/>
                <w:szCs w:val="24"/>
              </w:rPr>
            </w:pPr>
            <w:r w:rsidRPr="008C6347">
              <w:rPr>
                <w:rFonts w:ascii="標楷體" w:eastAsia="標楷體" w:hAnsi="標楷體"/>
                <w:sz w:val="24"/>
                <w:szCs w:val="24"/>
              </w:rPr>
              <w:t>95-100</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
              <w:ind w:right="625" w:hanging="2"/>
              <w:rPr>
                <w:rFonts w:ascii="標楷體" w:eastAsia="標楷體" w:hAnsi="標楷體"/>
                <w:sz w:val="24"/>
                <w:szCs w:val="24"/>
              </w:rPr>
            </w:pPr>
            <w:r w:rsidRPr="008C6347">
              <w:rPr>
                <w:rFonts w:ascii="標楷體" w:eastAsia="標楷體" w:hAnsi="標楷體" w:hint="eastAsia"/>
                <w:sz w:val="24"/>
                <w:szCs w:val="24"/>
              </w:rPr>
              <w:t>9</w:t>
            </w:r>
            <w:r w:rsidRPr="008C6347">
              <w:rPr>
                <w:rFonts w:ascii="標楷體" w:eastAsia="標楷體" w:hAnsi="標楷體"/>
                <w:sz w:val="24"/>
                <w:szCs w:val="24"/>
              </w:rPr>
              <w:t>0-94</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
              <w:ind w:right="626" w:hanging="2"/>
              <w:rPr>
                <w:rFonts w:ascii="標楷體" w:eastAsia="標楷體" w:hAnsi="標楷體"/>
                <w:sz w:val="24"/>
                <w:szCs w:val="24"/>
              </w:rPr>
            </w:pPr>
            <w:r w:rsidRPr="008C6347">
              <w:rPr>
                <w:rFonts w:ascii="標楷體" w:eastAsia="標楷體" w:hAnsi="標楷體"/>
                <w:sz w:val="24"/>
                <w:szCs w:val="24"/>
              </w:rPr>
              <w:t>85-89</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
              <w:ind w:right="624" w:hanging="2"/>
              <w:rPr>
                <w:rFonts w:ascii="標楷體" w:eastAsia="標楷體" w:hAnsi="標楷體"/>
                <w:sz w:val="24"/>
                <w:szCs w:val="24"/>
              </w:rPr>
            </w:pPr>
            <w:r w:rsidRPr="008C6347">
              <w:rPr>
                <w:rFonts w:ascii="標楷體" w:eastAsia="標楷體" w:hAnsi="標楷體"/>
                <w:sz w:val="24"/>
                <w:szCs w:val="24"/>
              </w:rPr>
              <w:t>80-84</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spacing w:before="1"/>
              <w:ind w:hanging="2"/>
              <w:rPr>
                <w:rFonts w:ascii="標楷體" w:eastAsia="標楷體" w:hAnsi="標楷體"/>
                <w:sz w:val="24"/>
                <w:szCs w:val="24"/>
              </w:rPr>
            </w:pPr>
            <w:r w:rsidRPr="008C6347">
              <w:rPr>
                <w:rFonts w:ascii="標楷體" w:eastAsia="標楷體" w:hAnsi="標楷體"/>
                <w:sz w:val="24"/>
                <w:szCs w:val="24"/>
              </w:rPr>
              <w:t xml:space="preserve">70 </w:t>
            </w:r>
            <w:r w:rsidRPr="008C6347">
              <w:rPr>
                <w:rFonts w:ascii="標楷體" w:eastAsia="標楷體" w:hAnsi="標楷體" w:cs="微軟正黑體" w:hint="eastAsia"/>
                <w:sz w:val="24"/>
                <w:szCs w:val="24"/>
              </w:rPr>
              <w:t>以下</w:t>
            </w:r>
          </w:p>
        </w:tc>
      </w:tr>
      <w:tr w:rsidR="002F0BD6" w:rsidRPr="008C6347" w:rsidTr="0032343B">
        <w:trPr>
          <w:trHeight w:val="1894"/>
        </w:trPr>
        <w:tc>
          <w:tcPr>
            <w:tcW w:w="2229"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表現描述</w:t>
            </w:r>
          </w:p>
        </w:tc>
        <w:tc>
          <w:tcPr>
            <w:tcW w:w="2705"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w:t>
            </w:r>
            <w:r>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p>
        </w:tc>
        <w:tc>
          <w:tcPr>
            <w:tcW w:w="2453"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r w:rsidRPr="008C6347">
              <w:rPr>
                <w:rFonts w:ascii="標楷體" w:eastAsia="標楷體" w:hAnsi="標楷體" w:cs="微軟正黑體"/>
                <w:sz w:val="24"/>
                <w:szCs w:val="24"/>
              </w:rPr>
              <w:t>3/4</w:t>
            </w:r>
            <w:r w:rsidRPr="008C6347">
              <w:rPr>
                <w:rFonts w:ascii="標楷體" w:eastAsia="標楷體" w:hAnsi="標楷體" w:cs="微軟正黑體" w:hint="eastAsia"/>
                <w:sz w:val="24"/>
                <w:szCs w:val="24"/>
              </w:rPr>
              <w:t>)。</w:t>
            </w:r>
          </w:p>
        </w:tc>
        <w:tc>
          <w:tcPr>
            <w:tcW w:w="2268"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Pr>
                <w:rFonts w:ascii="標楷體" w:eastAsia="標楷體" w:hAnsi="標楷體" w:cs="微軟正黑體" w:hint="eastAsia"/>
                <w:sz w:val="24"/>
                <w:szCs w:val="24"/>
              </w:rPr>
              <w:t>己組合完成一半的七巧板圖形</w:t>
            </w:r>
            <w:r w:rsidRPr="008C6347">
              <w:rPr>
                <w:rFonts w:ascii="標楷體" w:eastAsia="標楷體" w:hAnsi="標楷體" w:cs="微軟正黑體" w:hint="eastAsia"/>
                <w:sz w:val="24"/>
                <w:szCs w:val="24"/>
              </w:rPr>
              <w:t>。</w:t>
            </w:r>
          </w:p>
        </w:tc>
        <w:tc>
          <w:tcPr>
            <w:tcW w:w="2977"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自己完成不到一半，需要教師個別協助引導，或是同儕協助才能完成</w:t>
            </w:r>
            <w:r>
              <w:rPr>
                <w:rFonts w:ascii="標楷體" w:eastAsia="標楷體" w:hAnsi="標楷體" w:cs="微軟正黑體" w:hint="eastAsia"/>
                <w:sz w:val="24"/>
                <w:szCs w:val="24"/>
              </w:rPr>
              <w:t>七巧板活動單</w:t>
            </w:r>
            <w:r w:rsidRPr="008C6347">
              <w:rPr>
                <w:rFonts w:ascii="標楷體" w:eastAsia="標楷體" w:hAnsi="標楷體" w:cs="微軟正黑體" w:hint="eastAsia"/>
                <w:sz w:val="24"/>
                <w:szCs w:val="24"/>
              </w:rPr>
              <w:t>。</w:t>
            </w:r>
          </w:p>
        </w:tc>
        <w:tc>
          <w:tcPr>
            <w:tcW w:w="2773" w:type="dxa"/>
            <w:tcBorders>
              <w:top w:val="single" w:sz="4" w:space="0" w:color="auto"/>
              <w:left w:val="single" w:sz="4" w:space="0" w:color="000000"/>
              <w:right w:val="single" w:sz="4" w:space="0" w:color="000000"/>
            </w:tcBorders>
            <w:shd w:val="clear" w:color="auto" w:fill="auto"/>
          </w:tcPr>
          <w:p w:rsidR="002F0BD6" w:rsidRPr="008C6347" w:rsidRDefault="002F0BD6" w:rsidP="0032343B">
            <w:pPr>
              <w:pStyle w:val="TableParagraph"/>
              <w:adjustRightInd w:val="0"/>
              <w:snapToGrid w:val="0"/>
              <w:spacing w:before="77"/>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無法自己完成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單，只能透過抄寫和複製同學的答案才能完成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單，無法有自己的想法。</w:t>
            </w:r>
          </w:p>
        </w:tc>
      </w:tr>
      <w:tr w:rsidR="002F0BD6" w:rsidRPr="008C6347" w:rsidTr="0032343B">
        <w:trPr>
          <w:trHeight w:val="735"/>
        </w:trPr>
        <w:tc>
          <w:tcPr>
            <w:tcW w:w="2229"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ind w:right="513" w:hanging="2"/>
              <w:jc w:val="both"/>
              <w:rPr>
                <w:rFonts w:ascii="標楷體" w:eastAsia="標楷體" w:hAnsi="標楷體"/>
                <w:sz w:val="24"/>
                <w:szCs w:val="24"/>
              </w:rPr>
            </w:pPr>
            <w:r>
              <w:rPr>
                <w:rFonts w:ascii="標楷體" w:eastAsia="標楷體" w:hAnsi="標楷體" w:hint="eastAsia"/>
                <w:sz w:val="24"/>
                <w:szCs w:val="24"/>
              </w:rPr>
              <w:t>活動</w:t>
            </w:r>
            <w:r w:rsidRPr="008C6347">
              <w:rPr>
                <w:rFonts w:ascii="標楷體" w:eastAsia="標楷體" w:hAnsi="標楷體" w:hint="eastAsia"/>
                <w:sz w:val="24"/>
                <w:szCs w:val="24"/>
              </w:rPr>
              <w:t>單評分指引</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Bdr>
                <w:top w:val="nil"/>
                <w:left w:val="nil"/>
                <w:bottom w:val="nil"/>
                <w:right w:val="nil"/>
                <w:between w:val="nil"/>
              </w:pBdr>
              <w:adjustRightInd w:val="0"/>
              <w:snapToGrid w:val="0"/>
              <w:spacing w:line="240" w:lineRule="auto"/>
              <w:ind w:left="0" w:hanging="2"/>
              <w:rPr>
                <w:rFonts w:ascii="標楷體" w:eastAsia="標楷體" w:hAnsi="標楷體" w:cs="標楷體"/>
                <w:color w:val="000000"/>
              </w:rPr>
            </w:pPr>
            <w:r w:rsidRPr="008C6347">
              <w:rPr>
                <w:rFonts w:ascii="標楷體" w:eastAsia="標楷體" w:hAnsi="標楷體" w:cs="微軟正黑體" w:hint="eastAsia"/>
                <w:spacing w:val="-4"/>
              </w:rPr>
              <w:t>完全正確</w:t>
            </w:r>
            <w:r>
              <w:rPr>
                <w:rFonts w:ascii="標楷體" w:eastAsia="標楷體" w:hAnsi="標楷體" w:cs="微軟正黑體" w:hint="eastAsia"/>
                <w:spacing w:val="-4"/>
              </w:rPr>
              <w:t>拼出七巧板圖形。</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ind w:right="314" w:hanging="2"/>
              <w:jc w:val="both"/>
              <w:rPr>
                <w:rFonts w:ascii="標楷體" w:eastAsia="標楷體" w:hAnsi="標楷體"/>
                <w:sz w:val="24"/>
                <w:szCs w:val="24"/>
              </w:rPr>
            </w:pPr>
            <w:r>
              <w:rPr>
                <w:rFonts w:ascii="標楷體" w:eastAsia="標楷體" w:hAnsi="標楷體" w:cs="微軟正黑體" w:hint="eastAsia"/>
                <w:spacing w:val="-4"/>
                <w:sz w:val="24"/>
                <w:szCs w:val="24"/>
              </w:rPr>
              <w:t>有六片以上的圖形是正確。</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tabs>
                <w:tab w:val="left" w:pos="394"/>
              </w:tabs>
              <w:adjustRightInd w:val="0"/>
              <w:snapToGrid w:val="0"/>
              <w:ind w:right="273" w:hanging="2"/>
              <w:jc w:val="both"/>
              <w:rPr>
                <w:rFonts w:ascii="標楷體" w:eastAsia="標楷體" w:hAnsi="標楷體"/>
                <w:sz w:val="24"/>
                <w:szCs w:val="24"/>
              </w:rPr>
            </w:pPr>
            <w:r>
              <w:rPr>
                <w:rFonts w:ascii="標楷體" w:eastAsia="標楷體" w:hAnsi="標楷體" w:cs="微軟正黑體" w:hint="eastAsia"/>
                <w:spacing w:val="-4"/>
                <w:sz w:val="24"/>
                <w:szCs w:val="24"/>
              </w:rPr>
              <w:t>有三片以上的圖形是正確。</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tabs>
                <w:tab w:val="left" w:pos="352"/>
              </w:tabs>
              <w:adjustRightInd w:val="0"/>
              <w:snapToGrid w:val="0"/>
              <w:ind w:hanging="2"/>
              <w:jc w:val="both"/>
              <w:rPr>
                <w:rFonts w:ascii="標楷體" w:eastAsia="標楷體" w:hAnsi="標楷體"/>
                <w:sz w:val="24"/>
                <w:szCs w:val="24"/>
              </w:rPr>
            </w:pPr>
            <w:r w:rsidRPr="008C6347">
              <w:rPr>
                <w:rFonts w:ascii="標楷體" w:eastAsia="標楷體" w:hAnsi="標楷體" w:cs="微軟正黑體" w:hint="eastAsia"/>
                <w:spacing w:val="-4"/>
                <w:sz w:val="24"/>
                <w:szCs w:val="24"/>
              </w:rPr>
              <w:t>需要靠教師或同儕協助，才能</w:t>
            </w:r>
            <w:r w:rsidRPr="008C6347">
              <w:rPr>
                <w:rFonts w:ascii="標楷體" w:eastAsia="標楷體" w:hAnsi="標楷體" w:cs="微軟正黑體" w:hint="eastAsia"/>
                <w:spacing w:val="-4"/>
              </w:rPr>
              <w:t>完全正確</w:t>
            </w:r>
            <w:r>
              <w:rPr>
                <w:rFonts w:ascii="標楷體" w:eastAsia="標楷體" w:hAnsi="標楷體" w:cs="微軟正黑體" w:hint="eastAsia"/>
                <w:spacing w:val="-4"/>
              </w:rPr>
              <w:t>拼出七巧板圖形。</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rsidR="002F0BD6" w:rsidRPr="008C6347" w:rsidRDefault="002F0BD6" w:rsidP="0032343B">
            <w:pPr>
              <w:pStyle w:val="TableParagraph"/>
              <w:adjustRightInd w:val="0"/>
              <w:snapToGrid w:val="0"/>
              <w:ind w:hanging="2"/>
              <w:rPr>
                <w:rFonts w:ascii="標楷體" w:eastAsia="標楷體" w:hAnsi="標楷體"/>
                <w:sz w:val="24"/>
                <w:szCs w:val="24"/>
              </w:rPr>
            </w:pPr>
            <w:r w:rsidRPr="008C6347">
              <w:rPr>
                <w:rFonts w:ascii="標楷體" w:eastAsia="標楷體" w:hAnsi="標楷體" w:hint="eastAsia"/>
                <w:sz w:val="24"/>
                <w:szCs w:val="24"/>
              </w:rPr>
              <w:t>無法作答或理解</w:t>
            </w:r>
            <w:r>
              <w:rPr>
                <w:rFonts w:ascii="標楷體" w:eastAsia="標楷體" w:hAnsi="標楷體" w:hint="eastAsia"/>
                <w:sz w:val="24"/>
                <w:szCs w:val="24"/>
              </w:rPr>
              <w:t>活動</w:t>
            </w:r>
            <w:r w:rsidRPr="008C6347">
              <w:rPr>
                <w:rFonts w:ascii="標楷體" w:eastAsia="標楷體" w:hAnsi="標楷體" w:hint="eastAsia"/>
                <w:sz w:val="24"/>
                <w:szCs w:val="24"/>
              </w:rPr>
              <w:t>單，只能</w:t>
            </w:r>
            <w:r>
              <w:rPr>
                <w:rFonts w:ascii="標楷體" w:eastAsia="標楷體" w:hAnsi="標楷體" w:hint="eastAsia"/>
                <w:sz w:val="24"/>
                <w:szCs w:val="24"/>
              </w:rPr>
              <w:t>仿作完成圖形。</w:t>
            </w:r>
          </w:p>
        </w:tc>
      </w:tr>
    </w:tbl>
    <w:p w:rsidR="002F0BD6" w:rsidRPr="00762DA9" w:rsidRDefault="002F0BD6" w:rsidP="002F0BD6">
      <w:pPr>
        <w:pBdr>
          <w:top w:val="nil"/>
          <w:left w:val="nil"/>
          <w:bottom w:val="nil"/>
          <w:right w:val="nil"/>
          <w:between w:val="nil"/>
        </w:pBdr>
        <w:spacing w:line="240" w:lineRule="auto"/>
        <w:ind w:left="0" w:hanging="2"/>
        <w:rPr>
          <w:rFonts w:ascii="PMingLiu" w:eastAsia="PMingLiu" w:hAnsi="PMingLiu" w:cs="PMingLiu"/>
          <w:color w:val="000000"/>
          <w:szCs w:val="24"/>
        </w:rPr>
        <w:sectPr w:rsidR="002F0BD6" w:rsidRPr="00762DA9" w:rsidSect="0032343B">
          <w:pgSz w:w="16838" w:h="11906" w:orient="landscape"/>
          <w:pgMar w:top="1134" w:right="567" w:bottom="1134" w:left="568" w:header="851" w:footer="992" w:gutter="0"/>
          <w:pgNumType w:start="1"/>
          <w:cols w:space="720"/>
          <w:docGrid w:linePitch="326"/>
        </w:sectPr>
      </w:pPr>
    </w:p>
    <w:p w:rsidR="00A0643F" w:rsidRPr="002F0BD6"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drawing>
          <wp:inline distT="0" distB="0" distL="114300" distR="114300">
            <wp:extent cx="6240145" cy="8832850"/>
            <wp:effectExtent l="0" t="0" r="0" b="0"/>
            <wp:docPr id="10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6240145" cy="8832850"/>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extent cx="6223000" cy="9058910"/>
            <wp:effectExtent l="0" t="0" r="0" b="0"/>
            <wp:docPr id="10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6223000" cy="9058910"/>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extent cx="6084570" cy="8872220"/>
            <wp:effectExtent l="0" t="0" r="0" b="0"/>
            <wp:docPr id="10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6084570" cy="887222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extent cx="6248400" cy="9060815"/>
            <wp:effectExtent l="0" t="0" r="0" b="0"/>
            <wp:docPr id="10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248400" cy="9060815"/>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b/>
          <w:noProof/>
          <w:color w:val="000000"/>
          <w:szCs w:val="24"/>
        </w:rPr>
        <w:lastRenderedPageBreak/>
        <w:drawing>
          <wp:inline distT="0" distB="0" distL="114300" distR="114300">
            <wp:extent cx="6232525" cy="8782050"/>
            <wp:effectExtent l="0" t="0" r="0" b="0"/>
            <wp:docPr id="10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6232525" cy="878205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341110" cy="8704580"/>
            <wp:effectExtent l="0" t="0" r="0" b="0"/>
            <wp:docPr id="10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341110" cy="870458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045835" cy="8527415"/>
            <wp:effectExtent l="0" t="0" r="0" b="0"/>
            <wp:docPr id="10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045835" cy="852741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223635" cy="8746490"/>
            <wp:effectExtent l="0" t="0" r="0" b="0"/>
            <wp:docPr id="1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6223635" cy="874649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212840" cy="8881745"/>
            <wp:effectExtent l="0" t="0" r="0" b="0"/>
            <wp:docPr id="10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6212840" cy="8881745"/>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drawing>
          <wp:inline distT="0" distB="0" distL="114300" distR="114300">
            <wp:extent cx="6292215" cy="8905240"/>
            <wp:effectExtent l="0" t="0" r="0" b="0"/>
            <wp:docPr id="10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6292215" cy="8905240"/>
                    </a:xfrm>
                    <a:prstGeom prst="rect">
                      <a:avLst/>
                    </a:prstGeom>
                    <a:ln/>
                  </pic:spPr>
                </pic:pic>
              </a:graphicData>
            </a:graphic>
          </wp:inline>
        </w:drawing>
      </w: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165850" cy="8808720"/>
            <wp:effectExtent l="0" t="0" r="0" b="0"/>
            <wp:docPr id="10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6165850" cy="880872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lastRenderedPageBreak/>
        <w:drawing>
          <wp:inline distT="0" distB="0" distL="114300" distR="114300">
            <wp:extent cx="6290945" cy="8834120"/>
            <wp:effectExtent l="0" t="0" r="0" b="0"/>
            <wp:docPr id="10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290945" cy="8834120"/>
                    </a:xfrm>
                    <a:prstGeom prst="rect">
                      <a:avLst/>
                    </a:prstGeom>
                    <a:ln/>
                  </pic:spPr>
                </pic:pic>
              </a:graphicData>
            </a:graphic>
          </wp:inline>
        </w:drawing>
      </w: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A0643F">
      <w:pPr>
        <w:pBdr>
          <w:top w:val="nil"/>
          <w:left w:val="nil"/>
          <w:bottom w:val="nil"/>
          <w:right w:val="nil"/>
          <w:between w:val="nil"/>
        </w:pBdr>
        <w:spacing w:line="240" w:lineRule="auto"/>
        <w:ind w:left="0" w:hanging="2"/>
        <w:rPr>
          <w:rFonts w:ascii="PMingLiu" w:eastAsia="PMingLiu" w:hAnsi="PMingLiu" w:cs="PMingLiu"/>
          <w:color w:val="000000"/>
          <w:szCs w:val="24"/>
        </w:rPr>
      </w:pPr>
    </w:p>
    <w:p w:rsidR="00A0643F" w:rsidRDefault="003451DC">
      <w:pPr>
        <w:pBdr>
          <w:top w:val="nil"/>
          <w:left w:val="nil"/>
          <w:bottom w:val="nil"/>
          <w:right w:val="nil"/>
          <w:between w:val="nil"/>
        </w:pBdr>
        <w:spacing w:line="240" w:lineRule="auto"/>
        <w:ind w:left="0" w:hanging="2"/>
        <w:rPr>
          <w:rFonts w:ascii="PMingLiu" w:eastAsia="PMingLiu" w:hAnsi="PMingLiu" w:cs="PMingLiu"/>
          <w:color w:val="000000"/>
          <w:szCs w:val="24"/>
        </w:rPr>
      </w:pPr>
      <w:r>
        <w:rPr>
          <w:rFonts w:ascii="PMingLiu" w:eastAsia="PMingLiu" w:hAnsi="PMingLiu" w:cs="PMingLiu"/>
          <w:noProof/>
          <w:color w:val="000000"/>
          <w:szCs w:val="24"/>
        </w:rPr>
        <w:drawing>
          <wp:inline distT="0" distB="0" distL="114300" distR="114300">
            <wp:extent cx="6264910" cy="8683625"/>
            <wp:effectExtent l="0" t="0" r="0" b="0"/>
            <wp:docPr id="10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6264910" cy="8683625"/>
                    </a:xfrm>
                    <a:prstGeom prst="rect">
                      <a:avLst/>
                    </a:prstGeom>
                    <a:ln/>
                  </pic:spPr>
                </pic:pic>
              </a:graphicData>
            </a:graphic>
          </wp:inline>
        </w:drawing>
      </w:r>
    </w:p>
    <w:p w:rsidR="002F40BC" w:rsidRDefault="002F40BC" w:rsidP="0032343B">
      <w:pPr>
        <w:pBdr>
          <w:top w:val="nil"/>
          <w:left w:val="nil"/>
          <w:bottom w:val="nil"/>
          <w:right w:val="nil"/>
          <w:between w:val="nil"/>
        </w:pBdr>
        <w:spacing w:line="240" w:lineRule="auto"/>
        <w:ind w:leftChars="0" w:left="0" w:firstLineChars="0" w:firstLine="0"/>
        <w:rPr>
          <w:rFonts w:ascii="標楷體" w:eastAsia="標楷體" w:hAnsi="標楷體" w:cs="標楷體"/>
          <w:color w:val="000000"/>
          <w:szCs w:val="24"/>
        </w:rPr>
      </w:pPr>
    </w:p>
    <w:sectPr w:rsidR="002F40BC">
      <w:pgSz w:w="11906" w:h="16838"/>
      <w:pgMar w:top="567" w:right="1134" w:bottom="568"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E8B" w:rsidRDefault="00357E8B">
      <w:pPr>
        <w:spacing w:line="240" w:lineRule="auto"/>
        <w:ind w:left="0" w:hanging="2"/>
      </w:pPr>
      <w:r>
        <w:separator/>
      </w:r>
    </w:p>
  </w:endnote>
  <w:endnote w:type="continuationSeparator" w:id="0">
    <w:p w:rsidR="00357E8B" w:rsidRDefault="00357E8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微軟正黑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WenQuanYi Zen Hei Mono">
    <w:altName w:val="Calibri"/>
    <w:charset w:val="00"/>
    <w:family w:val="auto"/>
    <w:pitch w:val="variable"/>
  </w:font>
  <w:font w:name="Noto Sans Mono CJK JP Bold">
    <w:altName w:val="Calibri"/>
    <w:charset w:val="00"/>
    <w:family w:val="swiss"/>
    <w:pitch w:val="variable"/>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PMingLiu">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Style w:val="a6"/>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Style w:val="a6"/>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E8B" w:rsidRDefault="00357E8B">
      <w:pPr>
        <w:spacing w:line="240" w:lineRule="auto"/>
        <w:ind w:left="0" w:hanging="2"/>
      </w:pPr>
      <w:r>
        <w:separator/>
      </w:r>
    </w:p>
  </w:footnote>
  <w:footnote w:type="continuationSeparator" w:id="0">
    <w:p w:rsidR="00357E8B" w:rsidRDefault="00357E8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Style w:val="a4"/>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Style w:val="a4"/>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6D" w:rsidRDefault="0008166D">
    <w:pPr>
      <w:pStyle w:val="a4"/>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F1048"/>
    <w:multiLevelType w:val="multilevel"/>
    <w:tmpl w:val="A6801A1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nsid w:val="29B075D2"/>
    <w:multiLevelType w:val="multilevel"/>
    <w:tmpl w:val="B33CB082"/>
    <w:lvl w:ilvl="0">
      <w:start w:val="1"/>
      <w:numFmt w:val="decimal"/>
      <w:lvlText w:val="%1、"/>
      <w:lvlJc w:val="left"/>
      <w:pPr>
        <w:ind w:left="493" w:hanging="493"/>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nsid w:val="2AFC3599"/>
    <w:multiLevelType w:val="multilevel"/>
    <w:tmpl w:val="D5EAF7B6"/>
    <w:lvl w:ilvl="0">
      <w:start w:val="2"/>
      <w:numFmt w:val="decimal"/>
      <w:lvlText w:val="【%1、"/>
      <w:lvlJc w:val="left"/>
      <w:pPr>
        <w:ind w:left="765" w:hanging="765"/>
      </w:pPr>
      <w:rPr>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nsid w:val="7E531174"/>
    <w:multiLevelType w:val="multilevel"/>
    <w:tmpl w:val="75FA6294"/>
    <w:lvl w:ilvl="0">
      <w:start w:val="1"/>
      <w:numFmt w:val="decimal"/>
      <w:lvlText w:val="%1."/>
      <w:lvlJc w:val="left"/>
      <w:pPr>
        <w:ind w:left="360" w:hanging="360"/>
      </w:pPr>
      <w:rPr>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43F"/>
    <w:rsid w:val="0008166D"/>
    <w:rsid w:val="000A2031"/>
    <w:rsid w:val="00142B6B"/>
    <w:rsid w:val="00147A93"/>
    <w:rsid w:val="00227AAE"/>
    <w:rsid w:val="002A0F6B"/>
    <w:rsid w:val="002D700D"/>
    <w:rsid w:val="002F0BD6"/>
    <w:rsid w:val="002F40BC"/>
    <w:rsid w:val="003231C1"/>
    <w:rsid w:val="0032343B"/>
    <w:rsid w:val="003451DC"/>
    <w:rsid w:val="00357E8B"/>
    <w:rsid w:val="003743EA"/>
    <w:rsid w:val="004118A1"/>
    <w:rsid w:val="004F0517"/>
    <w:rsid w:val="006D68F6"/>
    <w:rsid w:val="006D7F0F"/>
    <w:rsid w:val="006E224A"/>
    <w:rsid w:val="00762DA9"/>
    <w:rsid w:val="007B6AC8"/>
    <w:rsid w:val="007E34EB"/>
    <w:rsid w:val="00800F47"/>
    <w:rsid w:val="008D5093"/>
    <w:rsid w:val="009B3AED"/>
    <w:rsid w:val="009C0199"/>
    <w:rsid w:val="009D6FD6"/>
    <w:rsid w:val="009E3E43"/>
    <w:rsid w:val="00A04017"/>
    <w:rsid w:val="00A0643F"/>
    <w:rsid w:val="00A4375D"/>
    <w:rsid w:val="00AC2433"/>
    <w:rsid w:val="00B62D44"/>
    <w:rsid w:val="00C615FA"/>
    <w:rsid w:val="00CA1B56"/>
    <w:rsid w:val="00CC0E1C"/>
    <w:rsid w:val="00CF2AA9"/>
    <w:rsid w:val="00D16F86"/>
    <w:rsid w:val="00DA4F47"/>
    <w:rsid w:val="00DA5250"/>
    <w:rsid w:val="00DA7DDB"/>
    <w:rsid w:val="00E071B5"/>
    <w:rsid w:val="00E94944"/>
    <w:rsid w:val="00ED5E1B"/>
    <w:rsid w:val="00F60D8D"/>
    <w:rsid w:val="00F802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qFormat/>
    <w:pPr>
      <w:tabs>
        <w:tab w:val="center" w:pos="4153"/>
        <w:tab w:val="right" w:pos="8306"/>
      </w:tabs>
    </w:pPr>
    <w:rPr>
      <w:sz w:val="20"/>
      <w:szCs w:val="20"/>
    </w:rPr>
  </w:style>
  <w:style w:type="character" w:customStyle="1" w:styleId="a5">
    <w:name w:val="頁首 字元"/>
    <w:rPr>
      <w:w w:val="100"/>
      <w:kern w:val="2"/>
      <w:position w:val="-1"/>
      <w:effect w:val="none"/>
      <w:vertAlign w:val="baseline"/>
      <w:cs w:val="0"/>
      <w:em w:val="none"/>
    </w:rPr>
  </w:style>
  <w:style w:type="paragraph" w:styleId="a6">
    <w:name w:val="footer"/>
    <w:basedOn w:val="a"/>
    <w:qFormat/>
    <w:pPr>
      <w:tabs>
        <w:tab w:val="center" w:pos="4153"/>
        <w:tab w:val="right" w:pos="8306"/>
      </w:tabs>
    </w:pPr>
    <w:rPr>
      <w:sz w:val="20"/>
      <w:szCs w:val="20"/>
    </w:rPr>
  </w:style>
  <w:style w:type="character" w:customStyle="1" w:styleId="a7">
    <w:name w:val="頁尾 字元"/>
    <w:rPr>
      <w:w w:val="100"/>
      <w:kern w:val="2"/>
      <w:position w:val="-1"/>
      <w:effect w:val="none"/>
      <w:vertAlign w:val="baseline"/>
      <w:cs w:val="0"/>
      <w:em w:val="none"/>
    </w:rPr>
  </w:style>
  <w:style w:type="paragraph" w:styleId="a8">
    <w:name w:val="List Paragraph"/>
    <w:basedOn w:val="a"/>
    <w:pPr>
      <w:ind w:leftChars="200" w:left="480"/>
    </w:pPr>
    <w:rPr>
      <w:kern w:val="0"/>
      <w:sz w:val="20"/>
      <w:szCs w:val="20"/>
    </w:rPr>
  </w:style>
  <w:style w:type="character" w:customStyle="1" w:styleId="a9">
    <w:name w:val="清單段落 字元"/>
    <w:rPr>
      <w:w w:val="100"/>
      <w:position w:val="-1"/>
      <w:effect w:val="none"/>
      <w:vertAlign w:val="baseline"/>
      <w:cs w:val="0"/>
      <w:em w:val="none"/>
    </w:rPr>
  </w:style>
  <w:style w:type="numbering" w:customStyle="1" w:styleId="10">
    <w:name w:val="無清單1"/>
    <w:next w:val="a2"/>
    <w:qFormat/>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customStyle="1" w:styleId="default0">
    <w:name w:val="default"/>
    <w:basedOn w:val="a"/>
    <w:pPr>
      <w:widowControl/>
      <w:spacing w:before="100" w:beforeAutospacing="1" w:after="100" w:afterAutospacing="1"/>
    </w:pPr>
    <w:rPr>
      <w:rFonts w:ascii="新細明體" w:hAnsi="新細明體" w:cs="新細明體"/>
      <w:kern w:val="0"/>
      <w:szCs w:val="24"/>
    </w:rPr>
  </w:style>
  <w:style w:type="character" w:styleId="aa">
    <w:name w:val="Hyperlink"/>
    <w:qFormat/>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pPr>
      <w:spacing w:line="280" w:lineRule="atLeast"/>
      <w:ind w:firstLineChars="200" w:firstLine="200"/>
    </w:pPr>
    <w:rPr>
      <w:rFonts w:ascii="Times New Roman" w:hAnsi="Times New Roman"/>
      <w:sz w:val="20"/>
      <w:szCs w:val="24"/>
    </w:rPr>
  </w:style>
  <w:style w:type="paragraph" w:customStyle="1" w:styleId="11">
    <w:name w:val="(1)"/>
    <w:basedOn w:val="a"/>
    <w:pPr>
      <w:spacing w:line="360" w:lineRule="atLeast"/>
      <w:ind w:left="227" w:hanging="227"/>
      <w:jc w:val="both"/>
      <w:textAlignment w:val="center"/>
    </w:pPr>
    <w:rPr>
      <w:rFonts w:ascii="Times New Roman" w:eastAsia="標楷體" w:hAnsi="Times New Roman"/>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hAnsi="Calibri Light"/>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rFonts w:ascii="Times New Roman" w:hAnsi="Times New Roman"/>
      <w:kern w:val="0"/>
      <w:sz w:val="20"/>
      <w:szCs w:val="24"/>
    </w:rPr>
  </w:style>
  <w:style w:type="character" w:customStyle="1" w:styleId="af2">
    <w:name w:val="註解文字 字元"/>
    <w:rPr>
      <w:rFonts w:ascii="Times New Roman" w:hAnsi="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hAnsi="Times New Roman"/>
      <w:b/>
      <w:bCs/>
      <w:w w:val="100"/>
      <w:position w:val="-1"/>
      <w:szCs w:val="24"/>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szCs w:val="24"/>
    </w:rPr>
  </w:style>
  <w:style w:type="paragraph" w:customStyle="1" w:styleId="12">
    <w:name w:val="內文1"/>
    <w:pPr>
      <w:suppressAutoHyphens/>
      <w:spacing w:line="1" w:lineRule="atLeast"/>
      <w:ind w:leftChars="-1" w:left="-1" w:hangingChars="1" w:hanging="1"/>
      <w:textDirection w:val="btLr"/>
      <w:textAlignment w:val="top"/>
      <w:outlineLvl w:val="0"/>
    </w:pPr>
    <w:rPr>
      <w:position w:val="-1"/>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paragraph" w:styleId="afb">
    <w:name w:val="Body Text"/>
    <w:basedOn w:val="a"/>
    <w:link w:val="afc"/>
    <w:uiPriority w:val="1"/>
    <w:unhideWhenUsed/>
    <w:qFormat/>
    <w:rsid w:val="00CA1B56"/>
    <w:pPr>
      <w:suppressAutoHyphens w:val="0"/>
      <w:autoSpaceDE w:val="0"/>
      <w:autoSpaceDN w:val="0"/>
      <w:spacing w:line="240" w:lineRule="auto"/>
      <w:ind w:leftChars="0" w:left="0" w:firstLineChars="0" w:firstLine="0"/>
      <w:textDirection w:val="lrTb"/>
      <w:textAlignment w:val="auto"/>
      <w:outlineLvl w:val="9"/>
    </w:pPr>
    <w:rPr>
      <w:rFonts w:ascii="WenQuanYi Zen Hei Mono" w:eastAsia="WenQuanYi Zen Hei Mono" w:hAnsi="WenQuanYi Zen Hei Mono" w:cs="WenQuanYi Zen Hei Mono"/>
      <w:kern w:val="0"/>
      <w:position w:val="0"/>
      <w:szCs w:val="24"/>
    </w:rPr>
  </w:style>
  <w:style w:type="character" w:customStyle="1" w:styleId="afc">
    <w:name w:val="本文 字元"/>
    <w:basedOn w:val="a0"/>
    <w:link w:val="afb"/>
    <w:uiPriority w:val="1"/>
    <w:rsid w:val="00CA1B56"/>
    <w:rPr>
      <w:rFonts w:ascii="WenQuanYi Zen Hei Mono" w:eastAsia="WenQuanYi Zen Hei Mono" w:hAnsi="WenQuanYi Zen Hei Mono" w:cs="WenQuanYi Zen Hei Mono"/>
      <w:sz w:val="24"/>
      <w:szCs w:val="24"/>
    </w:rPr>
  </w:style>
  <w:style w:type="paragraph" w:customStyle="1" w:styleId="TableParagraph">
    <w:name w:val="Table Paragraph"/>
    <w:basedOn w:val="a"/>
    <w:uiPriority w:val="1"/>
    <w:qFormat/>
    <w:rsid w:val="00CA1B56"/>
    <w:pPr>
      <w:suppressAutoHyphens w:val="0"/>
      <w:autoSpaceDE w:val="0"/>
      <w:autoSpaceDN w:val="0"/>
      <w:spacing w:line="240" w:lineRule="auto"/>
      <w:ind w:leftChars="0" w:left="0" w:firstLineChars="0" w:firstLine="0"/>
      <w:textDirection w:val="lrTb"/>
      <w:textAlignment w:val="auto"/>
      <w:outlineLvl w:val="9"/>
    </w:pPr>
    <w:rPr>
      <w:rFonts w:ascii="Noto Sans Mono CJK JP Bold" w:eastAsia="Noto Sans Mono CJK JP Bold" w:hAnsi="Noto Sans Mono CJK JP Bold" w:cs="Noto Sans Mono CJK JP Bold"/>
      <w:kern w:val="0"/>
      <w:positio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qFormat/>
    <w:pPr>
      <w:tabs>
        <w:tab w:val="center" w:pos="4153"/>
        <w:tab w:val="right" w:pos="8306"/>
      </w:tabs>
    </w:pPr>
    <w:rPr>
      <w:sz w:val="20"/>
      <w:szCs w:val="20"/>
    </w:rPr>
  </w:style>
  <w:style w:type="character" w:customStyle="1" w:styleId="a5">
    <w:name w:val="頁首 字元"/>
    <w:rPr>
      <w:w w:val="100"/>
      <w:kern w:val="2"/>
      <w:position w:val="-1"/>
      <w:effect w:val="none"/>
      <w:vertAlign w:val="baseline"/>
      <w:cs w:val="0"/>
      <w:em w:val="none"/>
    </w:rPr>
  </w:style>
  <w:style w:type="paragraph" w:styleId="a6">
    <w:name w:val="footer"/>
    <w:basedOn w:val="a"/>
    <w:qFormat/>
    <w:pPr>
      <w:tabs>
        <w:tab w:val="center" w:pos="4153"/>
        <w:tab w:val="right" w:pos="8306"/>
      </w:tabs>
    </w:pPr>
    <w:rPr>
      <w:sz w:val="20"/>
      <w:szCs w:val="20"/>
    </w:rPr>
  </w:style>
  <w:style w:type="character" w:customStyle="1" w:styleId="a7">
    <w:name w:val="頁尾 字元"/>
    <w:rPr>
      <w:w w:val="100"/>
      <w:kern w:val="2"/>
      <w:position w:val="-1"/>
      <w:effect w:val="none"/>
      <w:vertAlign w:val="baseline"/>
      <w:cs w:val="0"/>
      <w:em w:val="none"/>
    </w:rPr>
  </w:style>
  <w:style w:type="paragraph" w:styleId="a8">
    <w:name w:val="List Paragraph"/>
    <w:basedOn w:val="a"/>
    <w:pPr>
      <w:ind w:leftChars="200" w:left="480"/>
    </w:pPr>
    <w:rPr>
      <w:kern w:val="0"/>
      <w:sz w:val="20"/>
      <w:szCs w:val="20"/>
    </w:rPr>
  </w:style>
  <w:style w:type="character" w:customStyle="1" w:styleId="a9">
    <w:name w:val="清單段落 字元"/>
    <w:rPr>
      <w:w w:val="100"/>
      <w:position w:val="-1"/>
      <w:effect w:val="none"/>
      <w:vertAlign w:val="baseline"/>
      <w:cs w:val="0"/>
      <w:em w:val="none"/>
    </w:rPr>
  </w:style>
  <w:style w:type="numbering" w:customStyle="1" w:styleId="10">
    <w:name w:val="無清單1"/>
    <w:next w:val="a2"/>
    <w:qFormat/>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customStyle="1" w:styleId="default0">
    <w:name w:val="default"/>
    <w:basedOn w:val="a"/>
    <w:pPr>
      <w:widowControl/>
      <w:spacing w:before="100" w:beforeAutospacing="1" w:after="100" w:afterAutospacing="1"/>
    </w:pPr>
    <w:rPr>
      <w:rFonts w:ascii="新細明體" w:hAnsi="新細明體" w:cs="新細明體"/>
      <w:kern w:val="0"/>
      <w:szCs w:val="24"/>
    </w:rPr>
  </w:style>
  <w:style w:type="character" w:styleId="aa">
    <w:name w:val="Hyperlink"/>
    <w:qFormat/>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pPr>
      <w:spacing w:line="280" w:lineRule="atLeast"/>
      <w:ind w:firstLineChars="200" w:firstLine="200"/>
    </w:pPr>
    <w:rPr>
      <w:rFonts w:ascii="Times New Roman" w:hAnsi="Times New Roman"/>
      <w:sz w:val="20"/>
      <w:szCs w:val="24"/>
    </w:rPr>
  </w:style>
  <w:style w:type="paragraph" w:customStyle="1" w:styleId="11">
    <w:name w:val="(1)"/>
    <w:basedOn w:val="a"/>
    <w:pPr>
      <w:spacing w:line="360" w:lineRule="atLeast"/>
      <w:ind w:left="227" w:hanging="227"/>
      <w:jc w:val="both"/>
      <w:textAlignment w:val="center"/>
    </w:pPr>
    <w:rPr>
      <w:rFonts w:ascii="Times New Roman" w:eastAsia="標楷體" w:hAnsi="Times New Roman"/>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hAnsi="Calibri Light"/>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rFonts w:ascii="Times New Roman" w:hAnsi="Times New Roman"/>
      <w:kern w:val="0"/>
      <w:sz w:val="20"/>
      <w:szCs w:val="24"/>
    </w:rPr>
  </w:style>
  <w:style w:type="character" w:customStyle="1" w:styleId="af2">
    <w:name w:val="註解文字 字元"/>
    <w:rPr>
      <w:rFonts w:ascii="Times New Roman" w:hAnsi="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hAnsi="Times New Roman"/>
      <w:b/>
      <w:bCs/>
      <w:w w:val="100"/>
      <w:position w:val="-1"/>
      <w:szCs w:val="24"/>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szCs w:val="24"/>
    </w:rPr>
  </w:style>
  <w:style w:type="paragraph" w:customStyle="1" w:styleId="12">
    <w:name w:val="內文1"/>
    <w:pPr>
      <w:suppressAutoHyphens/>
      <w:spacing w:line="1" w:lineRule="atLeast"/>
      <w:ind w:leftChars="-1" w:left="-1" w:hangingChars="1" w:hanging="1"/>
      <w:textDirection w:val="btLr"/>
      <w:textAlignment w:val="top"/>
      <w:outlineLvl w:val="0"/>
    </w:pPr>
    <w:rPr>
      <w:position w:val="-1"/>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paragraph" w:styleId="afb">
    <w:name w:val="Body Text"/>
    <w:basedOn w:val="a"/>
    <w:link w:val="afc"/>
    <w:uiPriority w:val="1"/>
    <w:unhideWhenUsed/>
    <w:qFormat/>
    <w:rsid w:val="00CA1B56"/>
    <w:pPr>
      <w:suppressAutoHyphens w:val="0"/>
      <w:autoSpaceDE w:val="0"/>
      <w:autoSpaceDN w:val="0"/>
      <w:spacing w:line="240" w:lineRule="auto"/>
      <w:ind w:leftChars="0" w:left="0" w:firstLineChars="0" w:firstLine="0"/>
      <w:textDirection w:val="lrTb"/>
      <w:textAlignment w:val="auto"/>
      <w:outlineLvl w:val="9"/>
    </w:pPr>
    <w:rPr>
      <w:rFonts w:ascii="WenQuanYi Zen Hei Mono" w:eastAsia="WenQuanYi Zen Hei Mono" w:hAnsi="WenQuanYi Zen Hei Mono" w:cs="WenQuanYi Zen Hei Mono"/>
      <w:kern w:val="0"/>
      <w:position w:val="0"/>
      <w:szCs w:val="24"/>
    </w:rPr>
  </w:style>
  <w:style w:type="character" w:customStyle="1" w:styleId="afc">
    <w:name w:val="本文 字元"/>
    <w:basedOn w:val="a0"/>
    <w:link w:val="afb"/>
    <w:uiPriority w:val="1"/>
    <w:rsid w:val="00CA1B56"/>
    <w:rPr>
      <w:rFonts w:ascii="WenQuanYi Zen Hei Mono" w:eastAsia="WenQuanYi Zen Hei Mono" w:hAnsi="WenQuanYi Zen Hei Mono" w:cs="WenQuanYi Zen Hei Mono"/>
      <w:sz w:val="24"/>
      <w:szCs w:val="24"/>
    </w:rPr>
  </w:style>
  <w:style w:type="paragraph" w:customStyle="1" w:styleId="TableParagraph">
    <w:name w:val="Table Paragraph"/>
    <w:basedOn w:val="a"/>
    <w:uiPriority w:val="1"/>
    <w:qFormat/>
    <w:rsid w:val="00CA1B56"/>
    <w:pPr>
      <w:suppressAutoHyphens w:val="0"/>
      <w:autoSpaceDE w:val="0"/>
      <w:autoSpaceDN w:val="0"/>
      <w:spacing w:line="240" w:lineRule="auto"/>
      <w:ind w:leftChars="0" w:left="0" w:firstLineChars="0" w:firstLine="0"/>
      <w:textDirection w:val="lrTb"/>
      <w:textAlignment w:val="auto"/>
      <w:outlineLvl w:val="9"/>
    </w:pPr>
    <w:rPr>
      <w:rFonts w:ascii="Noto Sans Mono CJK JP Bold" w:eastAsia="Noto Sans Mono CJK JP Bold" w:hAnsi="Noto Sans Mono CJK JP Bold" w:cs="Noto Sans Mono CJK JP Bold"/>
      <w:kern w:val="0"/>
      <w:positio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3" Type="http://schemas.openxmlformats.org/officeDocument/2006/relationships/image" Target="media/image39.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o/6Y8TfE25d9+paQxO+CN7gg7Q==">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2022-03-28T03:31:00Z</cp:lastPrinted>
  <dcterms:created xsi:type="dcterms:W3CDTF">2022-03-24T02:45:00Z</dcterms:created>
  <dcterms:modified xsi:type="dcterms:W3CDTF">2022-03-28T03:31:00Z</dcterms:modified>
</cp:coreProperties>
</file>