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51475D" w:rsidRDefault="00A028EA" w:rsidP="00A028EA">
      <w:pPr>
        <w:spacing w:after="18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51475D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51475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伍-2</w:t>
      </w:r>
    </w:p>
    <w:p w14:paraId="45D0A439" w14:textId="365E9B56" w:rsidR="00A028EA" w:rsidRPr="0051475D" w:rsidRDefault="00A028EA" w:rsidP="00A028EA">
      <w:pPr>
        <w:spacing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740DC8"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740DC8"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EA1D3D"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51475D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141A70"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Pr="0051475D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141A70"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客家語</w:t>
      </w:r>
      <w:r w:rsidRPr="0051475D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885E16"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-康軒版</w:t>
      </w:r>
      <w:r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51475D">
        <w:rPr>
          <w:rFonts w:ascii="標楷體" w:eastAsia="標楷體" w:hAnsi="標楷體"/>
          <w:b/>
          <w:color w:val="000000" w:themeColor="text1"/>
          <w:sz w:val="28"/>
          <w:szCs w:val="28"/>
        </w:rPr>
        <w:t>課程計畫</w:t>
      </w:r>
      <w:bookmarkStart w:id="1" w:name="_Hlk93584277"/>
      <w:r w:rsidRPr="005147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3120"/>
        <w:gridCol w:w="2835"/>
        <w:gridCol w:w="2551"/>
        <w:gridCol w:w="1418"/>
        <w:gridCol w:w="1134"/>
        <w:gridCol w:w="1186"/>
      </w:tblGrid>
      <w:tr w:rsidR="0051475D" w:rsidRPr="0051475D" w14:paraId="7529FC9B" w14:textId="4C1C57F4" w:rsidTr="0051475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70390B80" w14:textId="77777777" w:rsidR="00CB6A47" w:rsidRPr="0051475D" w:rsidRDefault="00CB6A47" w:rsidP="003F2CDD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51475D">
              <w:rPr>
                <w:rFonts w:eastAsia="標楷體"/>
                <w:b/>
                <w:color w:val="000000" w:themeColor="text1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51475D" w:rsidRDefault="00CB6A47" w:rsidP="003F2CDD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51475D">
              <w:rPr>
                <w:rFonts w:eastAsia="標楷體"/>
                <w:b/>
                <w:color w:val="000000" w:themeColor="text1"/>
              </w:rPr>
              <w:t>單元</w:t>
            </w:r>
            <w:r w:rsidRPr="0051475D">
              <w:rPr>
                <w:rFonts w:eastAsia="標楷體"/>
                <w:b/>
                <w:color w:val="000000" w:themeColor="text1"/>
              </w:rPr>
              <w:t>/</w:t>
            </w:r>
            <w:r w:rsidRPr="0051475D">
              <w:rPr>
                <w:rFonts w:eastAsia="標楷體"/>
                <w:b/>
                <w:color w:val="000000" w:themeColor="text1"/>
              </w:rPr>
              <w:t>主題名稱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37A49D47" w:rsidR="00CB6A47" w:rsidRPr="0051475D" w:rsidRDefault="00DF3940" w:rsidP="00503E62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51475D">
              <w:rPr>
                <w:rFonts w:eastAsia="標楷體"/>
                <w:b/>
                <w:noProof/>
                <w:color w:val="000000" w:themeColor="text1"/>
              </w:rPr>
              <w:t>能</w:t>
            </w:r>
            <w:r w:rsidR="00CB6A47" w:rsidRPr="0051475D">
              <w:rPr>
                <w:rFonts w:eastAsia="標楷體"/>
                <w:b/>
                <w:noProof/>
                <w:color w:val="000000" w:themeColor="text1"/>
              </w:rPr>
              <w:t>力指標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51475D" w:rsidRDefault="00CB6A47" w:rsidP="00503E62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51475D">
              <w:rPr>
                <w:rFonts w:eastAsia="標楷體"/>
                <w:b/>
                <w:noProof/>
                <w:color w:val="000000" w:themeColor="text1"/>
              </w:rPr>
              <w:t>學習目標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51475D" w:rsidRDefault="00CB6A47" w:rsidP="00503E62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51475D">
              <w:rPr>
                <w:rFonts w:eastAsia="標楷體"/>
                <w:b/>
                <w:noProof/>
                <w:color w:val="000000" w:themeColor="text1"/>
              </w:rPr>
              <w:t>評量方式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51475D" w:rsidRDefault="00CB6A47" w:rsidP="00503E62">
            <w:pPr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51475D">
              <w:rPr>
                <w:rFonts w:eastAsia="標楷體"/>
                <w:b/>
                <w:noProof/>
                <w:color w:val="000000" w:themeColor="text1"/>
              </w:rPr>
              <w:t>議題融入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51475D" w:rsidRDefault="00CB6A47" w:rsidP="003F2CDD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51475D" w:rsidRDefault="00CB6A47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線上教學規劃</w:t>
            </w:r>
          </w:p>
          <w:p w14:paraId="766718F5" w14:textId="3A15A65A" w:rsidR="00CB6A47" w:rsidRPr="0051475D" w:rsidRDefault="00CB6A47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(</w:t>
            </w:r>
            <w:r w:rsidRPr="0051475D">
              <w:rPr>
                <w:rFonts w:eastAsia="標楷體"/>
                <w:color w:val="000000" w:themeColor="text1"/>
              </w:rPr>
              <w:t>無則免填</w:t>
            </w:r>
            <w:r w:rsidRPr="0051475D">
              <w:rPr>
                <w:rFonts w:eastAsia="標楷體"/>
                <w:color w:val="000000" w:themeColor="text1"/>
              </w:rPr>
              <w:t>)</w:t>
            </w:r>
          </w:p>
        </w:tc>
      </w:tr>
      <w:tr w:rsidR="0051475D" w:rsidRPr="0051475D" w14:paraId="3CEF3670" w14:textId="4460A38A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568F" w14:textId="615E82B7" w:rsidR="00990EF8" w:rsidRPr="0051475D" w:rsidRDefault="00990EF8" w:rsidP="00990EF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/>
                <w:color w:val="000000" w:themeColor="text1"/>
              </w:rPr>
              <w:t>1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107BEA26" w14:textId="0A8CEACA" w:rsidR="00503E62" w:rsidRPr="0051475D" w:rsidRDefault="00990EF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2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65F258C2" w14:textId="42F110BB" w:rsidR="00990EF8" w:rsidRPr="0051475D" w:rsidRDefault="00990EF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3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5F81" w14:textId="77777777" w:rsidR="00503E62" w:rsidRPr="0051475D" w:rsidRDefault="00503E62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第一單元大自然个力量</w:t>
            </w:r>
          </w:p>
          <w:p w14:paraId="1D43E9CA" w14:textId="7A52C914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第一課狂風同</w:t>
            </w:r>
            <w:r w:rsidRPr="0051475D">
              <w:rPr>
                <w:rFonts w:eastAsia="標楷體"/>
                <w:color w:val="000000" w:themeColor="text1"/>
              </w:rPr>
              <w:t>(</w:t>
            </w:r>
            <w:r w:rsidRPr="0051475D">
              <w:rPr>
                <w:rFonts w:eastAsia="標楷體"/>
                <w:color w:val="000000" w:themeColor="text1"/>
              </w:rPr>
              <w:t>摎</w:t>
            </w:r>
            <w:r w:rsidRPr="0051475D">
              <w:rPr>
                <w:rFonts w:eastAsia="標楷體"/>
                <w:color w:val="000000" w:themeColor="text1"/>
              </w:rPr>
              <w:t>)</w:t>
            </w:r>
            <w:r w:rsidRPr="0051475D">
              <w:rPr>
                <w:rFonts w:eastAsia="標楷體"/>
                <w:color w:val="000000" w:themeColor="text1"/>
              </w:rPr>
              <w:t>日頭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7D5C" w14:textId="5F7687C1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54651E8B" w14:textId="5FE8DDAD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46519875" w14:textId="572972E4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435291CD" w14:textId="0E16F5D2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1-3-8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51B04262" w14:textId="56D568FE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使用標音符號，念出簡短的客家語文章。</w:t>
            </w:r>
          </w:p>
          <w:p w14:paraId="71EF8C6E" w14:textId="6309A182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0DEB4835" w14:textId="44E62DA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163DD0A1" w14:textId="300F992E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5C796CE1" w14:textId="22CB9F33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2-3-7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主動使用視聽與資訊工具，提升客家語說話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力。</w:t>
            </w:r>
          </w:p>
          <w:p w14:paraId="3952DD03" w14:textId="40086CE9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3AF59DCC" w14:textId="2693D395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認識用客家語寫成文章的基本文體及文章結</w:t>
            </w:r>
            <w:r w:rsidRPr="0051475D">
              <w:rPr>
                <w:rFonts w:eastAsia="標楷體"/>
                <w:color w:val="000000" w:themeColor="text1"/>
              </w:rPr>
              <w:lastRenderedPageBreak/>
              <w:t>構。</w:t>
            </w:r>
          </w:p>
          <w:p w14:paraId="7BB36F8D" w14:textId="34D925F5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熟悉各類圖書、資訊的使用方法，用以蒐集客家語資料，並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從閱讀中吸收新知。</w:t>
            </w:r>
          </w:p>
          <w:p w14:paraId="2DCB6943" w14:textId="0EEDAECB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養</w:t>
            </w:r>
            <w:r w:rsidRPr="0051475D">
              <w:rPr>
                <w:rFonts w:eastAsia="標楷體"/>
                <w:color w:val="000000" w:themeColor="text1"/>
              </w:rPr>
              <w:t>成運用客家語閱讀的興趣，並與他人一起討論的習慣，從閱讀與討論中，領悟尊重與關懷的重要。</w:t>
            </w:r>
          </w:p>
          <w:p w14:paraId="516C9FA8" w14:textId="3DF97433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4-3-6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閱讀各類客家本土文學作品。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CF73" w14:textId="7777777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透過趣味的寓言故事情境，嘗試描述讀後感想與其所隱含意義。</w:t>
            </w:r>
          </w:p>
          <w:p w14:paraId="781AD85E" w14:textId="5C35DA1B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藉「</w:t>
            </w:r>
            <w:r w:rsidRPr="0051475D">
              <w:rPr>
                <w:rFonts w:ascii="新細明體-ExtB" w:eastAsia="新細明體-ExtB" w:hAnsi="新細明體-ExtB" w:cs="新細明體-ExtB" w:hint="eastAsia"/>
                <w:noProof/>
                <w:color w:val="000000" w:themeColor="text1"/>
              </w:rPr>
              <w:t>𠊎</w:t>
            </w:r>
            <w:r w:rsidRPr="0051475D">
              <w:rPr>
                <w:rFonts w:eastAsia="標楷體"/>
                <w:color w:val="000000" w:themeColor="text1"/>
              </w:rPr>
              <w:t>會講客家話」教導學生學習天氣現象語詞的客家語說法，</w:t>
            </w:r>
            <w:r w:rsidR="00DF3940" w:rsidRPr="0051475D">
              <w:rPr>
                <w:rFonts w:eastAsia="標楷體"/>
                <w:color w:val="000000" w:themeColor="text1"/>
              </w:rPr>
              <w:t>養</w:t>
            </w:r>
            <w:r w:rsidRPr="0051475D">
              <w:rPr>
                <w:rFonts w:eastAsia="標楷體"/>
                <w:color w:val="000000" w:themeColor="text1"/>
              </w:rPr>
              <w:t>成平日觀察氣候變化的習慣。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C728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3D231356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資料搜集整理</w:t>
            </w:r>
          </w:p>
          <w:p w14:paraId="05A9A0DD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  <w:p w14:paraId="3618E42A" w14:textId="578CF0DC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4.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3EB3BE93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01C98D5C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E824608" w:rsidR="00503E62" w:rsidRPr="0051475D" w:rsidRDefault="00503E62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4FCCD580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8C3D" w14:textId="77777777" w:rsidR="00503E62" w:rsidRPr="0051475D" w:rsidRDefault="00503E62" w:rsidP="003F2CDD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  <w:p w14:paraId="02F37DDF" w14:textId="77777777" w:rsidR="00990EF8" w:rsidRPr="0051475D" w:rsidRDefault="00990EF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CAD825C" w14:textId="77777777" w:rsidR="00990EF8" w:rsidRPr="0051475D" w:rsidRDefault="00990EF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1087A368" w14:textId="77777777" w:rsidR="00990EF8" w:rsidRPr="0051475D" w:rsidRDefault="00990EF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3E94892D" w14:textId="652FAF7D" w:rsidR="00990EF8" w:rsidRPr="0051475D" w:rsidRDefault="00990EF8" w:rsidP="00990EF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4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635F4642" w14:textId="61788112" w:rsidR="00990EF8" w:rsidRPr="0051475D" w:rsidRDefault="00990EF8" w:rsidP="00990EF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5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3E373377" w14:textId="7DC7EFDF" w:rsidR="00990EF8" w:rsidRPr="0051475D" w:rsidRDefault="00990EF8" w:rsidP="00990EF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6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A698" w14:textId="77777777" w:rsidR="00503E62" w:rsidRPr="0051475D" w:rsidRDefault="00503E62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第一單元大自然个力量</w:t>
            </w:r>
          </w:p>
          <w:p w14:paraId="66BE443B" w14:textId="5A8B0D8D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第二課地動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B1C6" w14:textId="7242C64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5AA8E846" w14:textId="2F520F82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1CE39C46" w14:textId="2F2C6E84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62EEF0E9" w14:textId="32584E38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1-3-8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039CFF6D" w14:textId="020D7638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使用標音符號，念出簡短的客家語文章。</w:t>
            </w:r>
          </w:p>
          <w:p w14:paraId="38FFB7D7" w14:textId="28E6E25C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453C7245" w14:textId="161ABBE8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3AF89FA0" w14:textId="2320D205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6F109FCE" w14:textId="5C0ED183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2-3-7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主動使用視聽與資訊工具，提升客家語說話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lastRenderedPageBreak/>
              <w:t>能</w:t>
            </w:r>
            <w:r w:rsidRPr="0051475D">
              <w:rPr>
                <w:rFonts w:eastAsia="標楷體"/>
                <w:color w:val="000000" w:themeColor="text1"/>
              </w:rPr>
              <w:t>力。</w:t>
            </w:r>
          </w:p>
          <w:p w14:paraId="6BCF8424" w14:textId="7071263E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130D3EE9" w14:textId="68907DE0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  <w:p w14:paraId="7E331E6C" w14:textId="61A4124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熟悉各類圖書、資訊的使用方法，用以蒐集客家語資料，並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從閱讀中吸收新知。</w:t>
            </w:r>
          </w:p>
          <w:p w14:paraId="0A2314C4" w14:textId="44659ECD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養</w:t>
            </w:r>
            <w:r w:rsidRPr="0051475D">
              <w:rPr>
                <w:rFonts w:eastAsia="標楷體"/>
                <w:color w:val="000000" w:themeColor="text1"/>
              </w:rPr>
              <w:t>成運用客家語閱讀的興趣，並與他人一起討論的習慣，從閱讀與討論中，領悟尊重與關懷的重要。</w:t>
            </w:r>
          </w:p>
          <w:p w14:paraId="2C4C69C5" w14:textId="2A20AEF6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4-3-6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閱讀各類客家本土文學作品。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28E5" w14:textId="7777777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藉課文中地震後討論過程描述，學習相關防災觀念。</w:t>
            </w:r>
          </w:p>
          <w:p w14:paraId="0A827858" w14:textId="5E451FE2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藉「</w:t>
            </w:r>
            <w:r w:rsidRPr="0051475D">
              <w:rPr>
                <w:rFonts w:ascii="新細明體-ExtB" w:eastAsia="新細明體-ExtB" w:hAnsi="新細明體-ExtB" w:cs="新細明體-ExtB" w:hint="eastAsia"/>
                <w:noProof/>
                <w:color w:val="000000" w:themeColor="text1"/>
              </w:rPr>
              <w:t>𠊎</w:t>
            </w:r>
            <w:r w:rsidRPr="0051475D">
              <w:rPr>
                <w:rFonts w:eastAsia="標楷體"/>
                <w:color w:val="000000" w:themeColor="text1"/>
              </w:rPr>
              <w:t>會講客家話」讓學生學習自然災害語詞的客家語說法。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9330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294E60E5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資料搜集整理</w:t>
            </w:r>
          </w:p>
          <w:p w14:paraId="3EE7FD78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  <w:p w14:paraId="4A4F9046" w14:textId="64F3BAFC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4.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2324C562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4FAE" w14:textId="77777777" w:rsidR="00503E62" w:rsidRPr="0051475D" w:rsidRDefault="00503E62" w:rsidP="003F2CDD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0EFC5D8E" w14:textId="022B6703" w:rsidR="00E700DB" w:rsidRPr="0051475D" w:rsidRDefault="00E700DB" w:rsidP="00E700DB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51475D">
              <w:rPr>
                <w:rFonts w:ascii="標楷體" w:eastAsia="標楷體" w:hAnsi="標楷體" w:cs="標楷體" w:hint="eastAsia"/>
                <w:color w:val="000000" w:themeColor="text1"/>
                <w:shd w:val="pct15" w:color="auto" w:fill="FFFFFF"/>
              </w:rPr>
              <w:t>■</w:t>
            </w:r>
            <w:r w:rsidRPr="0051475D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  <w:p w14:paraId="54BB62A0" w14:textId="77777777" w:rsidR="00E700DB" w:rsidRPr="0051475D" w:rsidRDefault="00E700DB" w:rsidP="00E700DB">
            <w:pPr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1</w:t>
            </w:r>
            <w:r w:rsidRPr="0051475D">
              <w:rPr>
                <w:rFonts w:eastAsia="標楷體"/>
                <w:color w:val="000000" w:themeColor="text1"/>
              </w:rPr>
              <w:t>.</w:t>
            </w:r>
            <w:r w:rsidRPr="0051475D">
              <w:rPr>
                <w:rFonts w:eastAsia="標楷體" w:hint="eastAsia"/>
                <w:color w:val="000000" w:themeColor="text1"/>
              </w:rPr>
              <w:t>高雄市班級網頁</w:t>
            </w:r>
          </w:p>
          <w:p w14:paraId="6A6C2283" w14:textId="77777777" w:rsidR="00E700DB" w:rsidRPr="0051475D" w:rsidRDefault="00E700DB" w:rsidP="00E700DB">
            <w:pPr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2</w:t>
            </w:r>
            <w:r w:rsidRPr="0051475D">
              <w:rPr>
                <w:rFonts w:eastAsia="標楷體"/>
                <w:color w:val="000000" w:themeColor="text1"/>
              </w:rPr>
              <w:t>.</w:t>
            </w:r>
            <w:r w:rsidRPr="0051475D">
              <w:rPr>
                <w:rFonts w:eastAsia="標楷體" w:hint="eastAsia"/>
                <w:color w:val="000000" w:themeColor="text1"/>
              </w:rPr>
              <w:t>客客客棧</w:t>
            </w:r>
          </w:p>
          <w:p w14:paraId="70E4A0FC" w14:textId="06CC6C2E" w:rsidR="00E700DB" w:rsidRPr="0051475D" w:rsidRDefault="00E700DB" w:rsidP="00E700DB">
            <w:pPr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3</w:t>
            </w:r>
            <w:r w:rsidRPr="0051475D">
              <w:rPr>
                <w:rFonts w:eastAsia="標楷體"/>
                <w:color w:val="000000" w:themeColor="text1"/>
              </w:rPr>
              <w:t>.</w:t>
            </w:r>
            <w:r w:rsidRPr="0051475D">
              <w:rPr>
                <w:rFonts w:eastAsia="標楷體" w:hint="eastAsia"/>
                <w:color w:val="000000" w:themeColor="text1"/>
              </w:rPr>
              <w:t>客客客棧</w:t>
            </w:r>
            <w:r w:rsidRPr="0051475D">
              <w:rPr>
                <w:rFonts w:eastAsia="標楷體" w:hint="eastAsia"/>
                <w:color w:val="000000" w:themeColor="text1"/>
              </w:rPr>
              <w:t>-</w:t>
            </w:r>
            <w:r w:rsidRPr="0051475D">
              <w:rPr>
                <w:rFonts w:eastAsia="標楷體" w:hint="eastAsia"/>
                <w:color w:val="000000" w:themeColor="text1"/>
              </w:rPr>
              <w:t>埤俠客傳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503E62" w:rsidRPr="0051475D" w:rsidRDefault="00503E62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67392C7A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EBB7" w14:textId="29724BC9" w:rsidR="00990EF8" w:rsidRPr="0051475D" w:rsidRDefault="00990EF8" w:rsidP="00990EF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7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7B4FDA47" w14:textId="6B1CEFF6" w:rsidR="00503E62" w:rsidRPr="0051475D" w:rsidRDefault="00503E62" w:rsidP="00990EF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F3F1" w14:textId="77777777" w:rsidR="00503E62" w:rsidRPr="0051475D" w:rsidRDefault="00503E62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第一單元大自然个力量</w:t>
            </w:r>
          </w:p>
          <w:p w14:paraId="4175D5FF" w14:textId="14A34F7A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單元活動一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1F27" w14:textId="77F78F2B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7FEC2362" w14:textId="394EBA69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1-3-6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主動聽取資訊，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養</w:t>
            </w:r>
            <w:r w:rsidRPr="0051475D">
              <w:rPr>
                <w:rFonts w:eastAsia="標楷體"/>
                <w:color w:val="000000" w:themeColor="text1"/>
              </w:rPr>
              <w:t>成蒐集材料與方法的習慣。</w:t>
            </w:r>
          </w:p>
          <w:p w14:paraId="21166F7F" w14:textId="70666288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1-3-7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透過聆聽活動，欣賞並薪傳客家文化。</w:t>
            </w:r>
          </w:p>
          <w:p w14:paraId="74C02F94" w14:textId="5E7E8BF8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1-3-9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從聆聽過程，理解並探索客家文化的實踐方法。</w:t>
            </w:r>
          </w:p>
          <w:p w14:paraId="0BEE35CF" w14:textId="3C157901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4C92EF2F" w14:textId="2B7FF7BF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3BEEC5A0" w14:textId="0613BEBE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2-3-5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52206603" w14:textId="3345E8F0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2-3-6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用簡單客家語介紹客家文化。</w:t>
            </w:r>
          </w:p>
          <w:p w14:paraId="3FF66798" w14:textId="051EE07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2-3-7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主動使用視聽與資訊工具，提升客家語說話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力。</w:t>
            </w:r>
          </w:p>
          <w:p w14:paraId="609F6962" w14:textId="3840435B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讀懂客家語各種諺謠、簡易詩文，並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體會文章意涵，說出閱讀內容。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E4AA" w14:textId="7777777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透過「客家大會考一」綜合評量，檢視學生學習成效，針對學生不足或需加強之處，予以補救或再複習。</w:t>
            </w:r>
          </w:p>
          <w:p w14:paraId="7BFE3A1A" w14:textId="7777777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認識二十四節氣的客家諺語。</w:t>
            </w:r>
          </w:p>
          <w:p w14:paraId="6307EA4F" w14:textId="77777777" w:rsidR="00503E62" w:rsidRPr="0051475D" w:rsidRDefault="00503E62" w:rsidP="00503E62">
            <w:pPr>
              <w:snapToGrid w:val="0"/>
              <w:ind w:left="57"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3.</w:t>
            </w:r>
            <w:r w:rsidRPr="0051475D">
              <w:rPr>
                <w:rFonts w:eastAsia="標楷體"/>
                <w:color w:val="000000" w:themeColor="text1"/>
              </w:rPr>
              <w:t>了解二十四節氣與氣候變化的關係。</w:t>
            </w:r>
          </w:p>
          <w:p w14:paraId="5E9AB4F5" w14:textId="42109B00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4.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體認客家語各種諺謠所傳達的意涵及奧妙。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7E11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  <w:p w14:paraId="48323229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701D0B78" w14:textId="48BB1C85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54B4F2BA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6D414EF4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503E62" w:rsidRPr="0051475D" w:rsidRDefault="00503E62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7E767AF5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598E" w14:textId="1501A9ED" w:rsidR="00305B68" w:rsidRPr="0051475D" w:rsidRDefault="00305B68" w:rsidP="00305B6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8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38985B27" w14:textId="732881F8" w:rsidR="00305B68" w:rsidRPr="0051475D" w:rsidRDefault="00305B68" w:rsidP="00305B6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9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038E4A12" w14:textId="41372C4B" w:rsidR="00503E62" w:rsidRPr="0051475D" w:rsidRDefault="00305B68" w:rsidP="00305B6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1</w:t>
            </w:r>
            <w:r w:rsidRPr="0051475D">
              <w:rPr>
                <w:rFonts w:eastAsia="標楷體"/>
                <w:color w:val="000000" w:themeColor="text1"/>
              </w:rPr>
              <w:t>0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AC76" w14:textId="77777777" w:rsidR="00503E62" w:rsidRPr="0051475D" w:rsidRDefault="00503E62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第二單元藝文天地</w:t>
            </w:r>
          </w:p>
          <w:p w14:paraId="04BC3E0E" w14:textId="527F01C9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第三課桃花開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67A5" w14:textId="512894CA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聽懂說話者所表達的情感與知識。</w:t>
            </w:r>
          </w:p>
          <w:p w14:paraId="6DAFD7BE" w14:textId="7965DFCA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聽辨客家語不同的腔調。</w:t>
            </w:r>
          </w:p>
          <w:p w14:paraId="0DF473B6" w14:textId="4F732052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聽辨客家語不同語氣和語調所表達的情緒和態度。</w:t>
            </w:r>
          </w:p>
          <w:p w14:paraId="7607BEF1" w14:textId="72177FA5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1-3-8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根據聽到的客家語作相關的聯想。</w:t>
            </w:r>
          </w:p>
          <w:p w14:paraId="22351BBD" w14:textId="3CC166FC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使用標音符號，念出簡短的客家語文章。</w:t>
            </w:r>
          </w:p>
          <w:p w14:paraId="6A75E29F" w14:textId="133F05CF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運用客家語完整的回答問題。</w:t>
            </w:r>
          </w:p>
          <w:p w14:paraId="4783DA1C" w14:textId="54CF6BAB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2-3-4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使用客家語說故事及演講。</w:t>
            </w:r>
          </w:p>
          <w:p w14:paraId="285330AD" w14:textId="3A973713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用客家語與國語對譯簡易語詞。</w:t>
            </w:r>
          </w:p>
          <w:p w14:paraId="1A7F21C9" w14:textId="7168906C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2-3-7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主動使用視聽與資訊工具，提升客家語說話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力。</w:t>
            </w:r>
          </w:p>
          <w:p w14:paraId="1A3FD3B2" w14:textId="73240B29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4-3-1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閱讀以客家語常用字詞寫成的短文。</w:t>
            </w:r>
          </w:p>
          <w:p w14:paraId="1DA90592" w14:textId="7CBE7524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4-3-2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認識用客家語寫成文章的基本文體及文章結構。</w:t>
            </w:r>
          </w:p>
          <w:p w14:paraId="78476476" w14:textId="3895C291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4-3-3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熟悉各類圖書、資訊的使用方法，用以蒐集客家語資料，並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從閱讀中吸收新知。</w:t>
            </w:r>
          </w:p>
          <w:p w14:paraId="65E60C6F" w14:textId="17D77495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4-3-5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養</w:t>
            </w:r>
            <w:r w:rsidRPr="0051475D">
              <w:rPr>
                <w:rFonts w:eastAsia="標楷體"/>
                <w:color w:val="000000" w:themeColor="text1"/>
              </w:rPr>
              <w:t>成運用客家語閱讀的興趣，並與他人一起討論的習慣，從閱讀與討論中，領悟尊重與關懷的重要。</w:t>
            </w:r>
          </w:p>
          <w:p w14:paraId="44A54453" w14:textId="55B3E166" w:rsidR="00503E62" w:rsidRPr="0051475D" w:rsidRDefault="00503E62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4-3-6</w:t>
            </w:r>
            <w:r w:rsidR="00DF3940" w:rsidRPr="0051475D">
              <w:rPr>
                <w:rFonts w:eastAsia="標楷體"/>
                <w:color w:val="000000" w:themeColor="text1"/>
              </w:rPr>
              <w:t xml:space="preserve"> </w:t>
            </w:r>
            <w:r w:rsidR="00DF3940"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>閱讀各類客家本土文學作品。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844D" w14:textId="77777777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透過順口、易懂的歌詞，搭配傳統優美的古調，陶冶藝文氣息。</w:t>
            </w:r>
          </w:p>
          <w:p w14:paraId="133B088F" w14:textId="541282A5" w:rsidR="00503E62" w:rsidRPr="0051475D" w:rsidRDefault="00503E62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藉「</w:t>
            </w:r>
            <w:r w:rsidRPr="0051475D">
              <w:rPr>
                <w:rFonts w:ascii="新細明體-ExtB" w:eastAsia="新細明體-ExtB" w:hAnsi="新細明體-ExtB" w:cs="新細明體-ExtB" w:hint="eastAsia"/>
                <w:color w:val="000000" w:themeColor="text1"/>
              </w:rPr>
              <w:t>𠊎</w:t>
            </w:r>
            <w:r w:rsidRPr="0051475D">
              <w:rPr>
                <w:rFonts w:eastAsia="標楷體"/>
                <w:color w:val="000000" w:themeColor="text1"/>
              </w:rPr>
              <w:t>會講客家話」讓學生學習藝文活動語詞的客家語說法。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E84D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4304D639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資料搜集整理</w:t>
            </w:r>
          </w:p>
          <w:p w14:paraId="2B9B131D" w14:textId="77777777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  <w:p w14:paraId="5AC418B6" w14:textId="7739012B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4.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243DE4FD" w:rsidR="00503E62" w:rsidRPr="0051475D" w:rsidRDefault="00503E62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1B69A735" w:rsidR="00503E62" w:rsidRPr="0051475D" w:rsidRDefault="00503E62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503E62" w:rsidRPr="0051475D" w:rsidRDefault="00503E62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7203EB77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1C2C" w14:textId="70FAB0AE" w:rsidR="00305B68" w:rsidRPr="0051475D" w:rsidRDefault="00305B68" w:rsidP="00305B68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/>
                <w:color w:val="000000" w:themeColor="text1"/>
              </w:rPr>
              <w:t>11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63721613" w14:textId="3DD35F45" w:rsidR="00305B68" w:rsidRPr="0051475D" w:rsidRDefault="00305B68" w:rsidP="00305B6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173B" w14:textId="77777777" w:rsidR="00305B68" w:rsidRPr="0051475D" w:rsidRDefault="00305B68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第二單元藝文天地</w:t>
            </w:r>
          </w:p>
          <w:p w14:paraId="2AC5C5A6" w14:textId="569DF3FF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單元活動二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D942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1-3-1 </w:t>
            </w:r>
            <w:r w:rsidRPr="0051475D">
              <w:rPr>
                <w:rFonts w:eastAsia="標楷體"/>
                <w:color w:val="000000" w:themeColor="text1"/>
              </w:rPr>
              <w:t>能聽懂說話者所表達的情感與知識。</w:t>
            </w:r>
          </w:p>
          <w:p w14:paraId="39F6A746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1-3-5 </w:t>
            </w:r>
            <w:r w:rsidRPr="0051475D">
              <w:rPr>
                <w:rFonts w:eastAsia="標楷體"/>
                <w:color w:val="000000" w:themeColor="text1"/>
              </w:rPr>
              <w:t>能聽懂客家戲曲的主要內容。</w:t>
            </w:r>
          </w:p>
          <w:p w14:paraId="467BEA4B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1-3-7 </w:t>
            </w:r>
            <w:r w:rsidRPr="0051475D">
              <w:rPr>
                <w:rFonts w:eastAsia="標楷體"/>
                <w:color w:val="000000" w:themeColor="text1"/>
              </w:rPr>
              <w:t>能透過聆聽活動，欣賞並薪傳客家文化。</w:t>
            </w:r>
          </w:p>
          <w:p w14:paraId="1AD80C20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1-3-9 </w:t>
            </w:r>
            <w:r w:rsidRPr="0051475D">
              <w:rPr>
                <w:rFonts w:eastAsia="標楷體"/>
                <w:color w:val="000000" w:themeColor="text1"/>
              </w:rPr>
              <w:t>能從聆聽過程，理解並探索客家文化的實踐方法。</w:t>
            </w:r>
          </w:p>
          <w:p w14:paraId="6D55E909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2-3-3 </w:t>
            </w:r>
            <w:r w:rsidRPr="0051475D">
              <w:rPr>
                <w:rFonts w:eastAsia="標楷體"/>
                <w:color w:val="000000" w:themeColor="text1"/>
              </w:rPr>
              <w:t>能運用客家語完整的回答問題。</w:t>
            </w:r>
          </w:p>
          <w:p w14:paraId="13D9EE11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2-3-4 </w:t>
            </w:r>
            <w:r w:rsidRPr="0051475D">
              <w:rPr>
                <w:rFonts w:eastAsia="標楷體"/>
                <w:color w:val="000000" w:themeColor="text1"/>
              </w:rPr>
              <w:t>能使用客家語說故事及演講。</w:t>
            </w:r>
          </w:p>
          <w:p w14:paraId="2A8EB5F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2-3-5 </w:t>
            </w:r>
            <w:r w:rsidRPr="0051475D">
              <w:rPr>
                <w:rFonts w:eastAsia="標楷體"/>
                <w:color w:val="000000" w:themeColor="text1"/>
              </w:rPr>
              <w:t>能用客家語與國語對譯簡易語詞。</w:t>
            </w:r>
          </w:p>
          <w:p w14:paraId="3FE718D3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 xml:space="preserve">2-3-6 </w:t>
            </w:r>
            <w:r w:rsidRPr="0051475D">
              <w:rPr>
                <w:rFonts w:eastAsia="標楷體"/>
                <w:color w:val="000000" w:themeColor="text1"/>
              </w:rPr>
              <w:t>能用簡單客家語介紹客家文化。</w:t>
            </w:r>
          </w:p>
          <w:p w14:paraId="003C369E" w14:textId="1FB01F8F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2-3-7 </w:t>
            </w:r>
            <w:r w:rsidRPr="0051475D">
              <w:rPr>
                <w:rFonts w:eastAsia="標楷體"/>
                <w:color w:val="000000" w:themeColor="text1"/>
              </w:rPr>
              <w:t>能主動使用視聽與資訊工具，提升客家語說話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2A8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透過「客家大會考二」綜合評量，檢視學生學習成效，針對學生不足或需加強之處，予以補救或再複習。</w:t>
            </w:r>
          </w:p>
          <w:p w14:paraId="10FBD03D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認識三腳採茶戲和客家大戲的特色。</w:t>
            </w:r>
          </w:p>
          <w:p w14:paraId="2770762C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3.</w:t>
            </w:r>
            <w:r w:rsidRPr="0051475D">
              <w:rPr>
                <w:rFonts w:eastAsia="標楷體"/>
                <w:color w:val="000000" w:themeColor="text1"/>
              </w:rPr>
              <w:t>能欣賞並理解客家戲曲的優美。</w:t>
            </w:r>
          </w:p>
          <w:p w14:paraId="2107FF8D" w14:textId="207250CD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4.</w:t>
            </w:r>
            <w:r w:rsidRPr="0051475D">
              <w:rPr>
                <w:rFonts w:eastAsia="標楷體"/>
                <w:color w:val="000000" w:themeColor="text1"/>
              </w:rPr>
              <w:t>喜愛客家傳統戲劇文化，並勇於傳承與創新。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611E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  <w:p w14:paraId="208EB55C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4AE387E2" w14:textId="1DD04ED5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44CF3112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EEF8" w14:textId="3F4058B9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5CB677B0" w14:textId="5411245E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6665" w14:textId="2175C2A6" w:rsidR="00E700DB" w:rsidRPr="0051475D" w:rsidRDefault="00E700DB" w:rsidP="00E700DB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/>
                <w:color w:val="000000" w:themeColor="text1"/>
              </w:rPr>
              <w:t>12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6D9B2C52" w14:textId="0243A173" w:rsidR="00E700DB" w:rsidRPr="0051475D" w:rsidRDefault="00E700DB" w:rsidP="00E700DB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1</w:t>
            </w:r>
            <w:r w:rsidRPr="0051475D">
              <w:rPr>
                <w:rFonts w:eastAsia="標楷體"/>
                <w:color w:val="000000" w:themeColor="text1"/>
              </w:rPr>
              <w:t>3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17906C81" w14:textId="3980D5A2" w:rsidR="00305B68" w:rsidRPr="0051475D" w:rsidRDefault="00E700DB" w:rsidP="00E700DB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1</w:t>
            </w:r>
            <w:r w:rsidRPr="0051475D">
              <w:rPr>
                <w:rFonts w:eastAsia="標楷體"/>
                <w:color w:val="000000" w:themeColor="text1"/>
              </w:rPr>
              <w:t>4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0EE9" w14:textId="77777777" w:rsidR="00305B68" w:rsidRPr="0051475D" w:rsidRDefault="00305B68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第三單元共下去遶尞</w:t>
            </w:r>
          </w:p>
          <w:p w14:paraId="1A9F5AF8" w14:textId="5A66E054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第四課臺灣風景好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E7B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1-3-1 </w:t>
            </w:r>
            <w:r w:rsidRPr="0051475D">
              <w:rPr>
                <w:rFonts w:eastAsia="標楷體"/>
                <w:color w:val="000000" w:themeColor="text1"/>
              </w:rPr>
              <w:t>能聽懂說話者所表達的情感與知識。</w:t>
            </w:r>
          </w:p>
          <w:p w14:paraId="5A54CFD6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1-3-2 </w:t>
            </w:r>
            <w:r w:rsidRPr="0051475D">
              <w:rPr>
                <w:rFonts w:eastAsia="標楷體"/>
                <w:color w:val="000000" w:themeColor="text1"/>
              </w:rPr>
              <w:t>能聽辨客家語不同的腔調。</w:t>
            </w:r>
          </w:p>
          <w:p w14:paraId="02B630B8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1-3-4 </w:t>
            </w:r>
            <w:r w:rsidRPr="0051475D">
              <w:rPr>
                <w:rFonts w:eastAsia="標楷體"/>
                <w:color w:val="000000" w:themeColor="text1"/>
              </w:rPr>
              <w:t>能聽辨客家語不同語氣和語調所表達的情緒和態度。</w:t>
            </w:r>
          </w:p>
          <w:p w14:paraId="2277AC82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1-3-8 </w:t>
            </w:r>
            <w:r w:rsidRPr="0051475D">
              <w:rPr>
                <w:rFonts w:eastAsia="標楷體"/>
                <w:color w:val="000000" w:themeColor="text1"/>
              </w:rPr>
              <w:t>能根據聽到的客家語作相關的聯想。</w:t>
            </w:r>
          </w:p>
          <w:p w14:paraId="6421AA67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2-3-2 </w:t>
            </w:r>
            <w:r w:rsidRPr="0051475D">
              <w:rPr>
                <w:rFonts w:eastAsia="標楷體"/>
                <w:color w:val="000000" w:themeColor="text1"/>
              </w:rPr>
              <w:t>能使用標音符號，念出簡短的客家語文章。</w:t>
            </w:r>
          </w:p>
          <w:p w14:paraId="7A93249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2-3-3 </w:t>
            </w:r>
            <w:r w:rsidRPr="0051475D">
              <w:rPr>
                <w:rFonts w:eastAsia="標楷體"/>
                <w:color w:val="000000" w:themeColor="text1"/>
              </w:rPr>
              <w:t>能運用客家語完整的回答問題。</w:t>
            </w:r>
          </w:p>
          <w:p w14:paraId="79EF48EF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2-3-4 </w:t>
            </w:r>
            <w:r w:rsidRPr="0051475D">
              <w:rPr>
                <w:rFonts w:eastAsia="標楷體"/>
                <w:color w:val="000000" w:themeColor="text1"/>
              </w:rPr>
              <w:t>能使用客家語說故事及演講。</w:t>
            </w:r>
          </w:p>
          <w:p w14:paraId="6BCDECBC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2-3-5 </w:t>
            </w:r>
            <w:r w:rsidRPr="0051475D">
              <w:rPr>
                <w:rFonts w:eastAsia="標楷體"/>
                <w:color w:val="000000" w:themeColor="text1"/>
              </w:rPr>
              <w:t>能用客家語與國語對譯簡易語詞。</w:t>
            </w:r>
          </w:p>
          <w:p w14:paraId="55FFE880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2-3-7 </w:t>
            </w:r>
            <w:r w:rsidRPr="0051475D">
              <w:rPr>
                <w:rFonts w:eastAsia="標楷體"/>
                <w:color w:val="000000" w:themeColor="text1"/>
              </w:rPr>
              <w:t>能主動使用視聽與資訊工具，提升客家語說話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能力。</w:t>
            </w:r>
          </w:p>
          <w:p w14:paraId="5587483F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4-3-1 </w:t>
            </w:r>
            <w:r w:rsidRPr="0051475D">
              <w:rPr>
                <w:rFonts w:eastAsia="標楷體"/>
                <w:color w:val="000000" w:themeColor="text1"/>
              </w:rPr>
              <w:t>能閱讀以客家語常用字詞寫成的短文。</w:t>
            </w:r>
          </w:p>
          <w:p w14:paraId="41EB793F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4-3-2 </w:t>
            </w:r>
            <w:r w:rsidRPr="0051475D">
              <w:rPr>
                <w:rFonts w:eastAsia="標楷體"/>
                <w:color w:val="000000" w:themeColor="text1"/>
              </w:rPr>
              <w:t>能認識用客家語寫成文章的基本文體及文章結構。</w:t>
            </w:r>
          </w:p>
          <w:p w14:paraId="01972FFF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4-3-3 </w:t>
            </w:r>
            <w:r w:rsidRPr="0051475D">
              <w:rPr>
                <w:rFonts w:eastAsia="標楷體"/>
                <w:color w:val="000000" w:themeColor="text1"/>
              </w:rPr>
              <w:t>能熟悉各類圖書、資</w:t>
            </w:r>
            <w:r w:rsidRPr="0051475D">
              <w:rPr>
                <w:rFonts w:eastAsia="標楷體"/>
                <w:color w:val="000000" w:themeColor="text1"/>
              </w:rPr>
              <w:lastRenderedPageBreak/>
              <w:t>訊的使用方法，用以蒐集客家語資料，並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能從閱讀中吸收新知。</w:t>
            </w:r>
          </w:p>
          <w:p w14:paraId="2018EF67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4-3-5 </w:t>
            </w:r>
            <w:r w:rsidRPr="0051475D">
              <w:rPr>
                <w:rFonts w:eastAsia="標楷體"/>
                <w:color w:val="000000" w:themeColor="text1"/>
              </w:rPr>
              <w:t>養成運用客家語閱讀的興趣，並與他人一起討論的習慣，從閱讀與討論中，領悟尊重與關懷的重要。</w:t>
            </w:r>
          </w:p>
          <w:p w14:paraId="6E71A838" w14:textId="77A50ADF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4-3-6 </w:t>
            </w:r>
            <w:r w:rsidRPr="0051475D">
              <w:rPr>
                <w:rFonts w:eastAsia="標楷體"/>
                <w:color w:val="000000" w:themeColor="text1"/>
              </w:rPr>
              <w:t>能閱讀各類客家本土文學作品。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BC40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藉由對臺灣風景名勝的歌誦與嚮往，深入了解課文所描述的各地風光，讓學生更加認同自己成長的地方，進而珍惜、愛護這片土地。</w:t>
            </w:r>
          </w:p>
          <w:p w14:paraId="1469269D" w14:textId="2EF19800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藉「</w:t>
            </w:r>
            <w:r w:rsidRPr="0051475D">
              <w:rPr>
                <w:rFonts w:ascii="新細明體-ExtB" w:eastAsia="新細明體-ExtB" w:hAnsi="新細明體-ExtB" w:cs="新細明體-ExtB" w:hint="eastAsia"/>
                <w:color w:val="000000" w:themeColor="text1"/>
              </w:rPr>
              <w:t>𠊎</w:t>
            </w:r>
            <w:r w:rsidRPr="0051475D">
              <w:rPr>
                <w:rFonts w:eastAsia="標楷體"/>
                <w:color w:val="000000" w:themeColor="text1"/>
              </w:rPr>
              <w:t>會講客家話」讓學生認識臺灣名勝語詞的客家語說法。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3F0D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2A05D0AF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資料搜集整理</w:t>
            </w:r>
          </w:p>
          <w:p w14:paraId="3C237FE6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  <w:p w14:paraId="5A09752F" w14:textId="38EE687B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4.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5B9A6A9C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22987B17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67B919D1" w14:textId="5A4893DF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68D1" w14:textId="4E2B7BE3" w:rsidR="00E700DB" w:rsidRPr="0051475D" w:rsidRDefault="00E700DB" w:rsidP="00E700DB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/>
                <w:color w:val="000000" w:themeColor="text1"/>
              </w:rPr>
              <w:t>15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3AF3EF92" w14:textId="3511EEC6" w:rsidR="00E700DB" w:rsidRPr="0051475D" w:rsidRDefault="00E700DB" w:rsidP="00E700DB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1</w:t>
            </w:r>
            <w:r w:rsidRPr="0051475D">
              <w:rPr>
                <w:rFonts w:eastAsia="標楷體"/>
                <w:color w:val="000000" w:themeColor="text1"/>
              </w:rPr>
              <w:t>6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  <w:p w14:paraId="111FB357" w14:textId="01427E38" w:rsidR="00305B68" w:rsidRPr="0051475D" w:rsidRDefault="00E700DB" w:rsidP="00E700DB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1</w:t>
            </w:r>
            <w:r w:rsidRPr="0051475D">
              <w:rPr>
                <w:rFonts w:eastAsia="標楷體"/>
                <w:color w:val="000000" w:themeColor="text1"/>
              </w:rPr>
              <w:t>7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E7D4" w14:textId="77777777" w:rsidR="00305B68" w:rsidRPr="0051475D" w:rsidRDefault="00305B68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第三單元共下去遶尞</w:t>
            </w:r>
          </w:p>
          <w:p w14:paraId="082FC176" w14:textId="754497F0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第五課風車个故鄉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3C6B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1-3-1 </w:t>
            </w:r>
            <w:r w:rsidRPr="0051475D">
              <w:rPr>
                <w:rFonts w:eastAsia="標楷體"/>
                <w:color w:val="000000" w:themeColor="text1"/>
              </w:rPr>
              <w:t>能聽懂說話者所表達的情感與知識。</w:t>
            </w:r>
          </w:p>
          <w:p w14:paraId="7BC8AABC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1-3-2 </w:t>
            </w:r>
            <w:r w:rsidRPr="0051475D">
              <w:rPr>
                <w:rFonts w:eastAsia="標楷體"/>
                <w:color w:val="000000" w:themeColor="text1"/>
              </w:rPr>
              <w:t>能聽辨客家語不同的腔調。</w:t>
            </w:r>
          </w:p>
          <w:p w14:paraId="5C4AF4A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1-3-4 </w:t>
            </w:r>
            <w:r w:rsidRPr="0051475D">
              <w:rPr>
                <w:rFonts w:eastAsia="標楷體"/>
                <w:color w:val="000000" w:themeColor="text1"/>
              </w:rPr>
              <w:t>能聽辨客家語不同語氣和語調所表達的情緒和態度。</w:t>
            </w:r>
          </w:p>
          <w:p w14:paraId="42982BA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1-3-8 </w:t>
            </w:r>
            <w:r w:rsidRPr="0051475D">
              <w:rPr>
                <w:rFonts w:eastAsia="標楷體"/>
                <w:color w:val="000000" w:themeColor="text1"/>
              </w:rPr>
              <w:t>能根據聽到的客家語作相關的聯想。</w:t>
            </w:r>
          </w:p>
          <w:p w14:paraId="62CF1A47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2-3-2 </w:t>
            </w:r>
            <w:r w:rsidRPr="0051475D">
              <w:rPr>
                <w:rFonts w:eastAsia="標楷體"/>
                <w:color w:val="000000" w:themeColor="text1"/>
              </w:rPr>
              <w:t>能使用標音符號，念出簡短的客家語文章。</w:t>
            </w:r>
          </w:p>
          <w:p w14:paraId="3E2FFE9E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2-3-3 </w:t>
            </w:r>
            <w:r w:rsidRPr="0051475D">
              <w:rPr>
                <w:rFonts w:eastAsia="標楷體"/>
                <w:color w:val="000000" w:themeColor="text1"/>
              </w:rPr>
              <w:t>能運用客家語完整的回答問題。</w:t>
            </w:r>
          </w:p>
          <w:p w14:paraId="5247D1A8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2-3-4 </w:t>
            </w:r>
            <w:r w:rsidRPr="0051475D">
              <w:rPr>
                <w:rFonts w:eastAsia="標楷體"/>
                <w:color w:val="000000" w:themeColor="text1"/>
              </w:rPr>
              <w:t>能使用客家語說故事及演講。</w:t>
            </w:r>
          </w:p>
          <w:p w14:paraId="2843073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2-3-5 </w:t>
            </w:r>
            <w:r w:rsidRPr="0051475D">
              <w:rPr>
                <w:rFonts w:eastAsia="標楷體"/>
                <w:color w:val="000000" w:themeColor="text1"/>
              </w:rPr>
              <w:t>能用客家語與國語對譯簡易語詞。</w:t>
            </w:r>
          </w:p>
          <w:p w14:paraId="2E782252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2-3-7 </w:t>
            </w:r>
            <w:r w:rsidRPr="0051475D">
              <w:rPr>
                <w:rFonts w:eastAsia="標楷體"/>
                <w:color w:val="000000" w:themeColor="text1"/>
              </w:rPr>
              <w:t>能主動使用視聽與資訊工具，提升客家語說話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能力。</w:t>
            </w:r>
          </w:p>
          <w:p w14:paraId="51C961C1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4-3-1 </w:t>
            </w:r>
            <w:r w:rsidRPr="0051475D">
              <w:rPr>
                <w:rFonts w:eastAsia="標楷體"/>
                <w:color w:val="000000" w:themeColor="text1"/>
              </w:rPr>
              <w:t>能閱讀以客家語常用</w:t>
            </w:r>
            <w:r w:rsidRPr="0051475D">
              <w:rPr>
                <w:rFonts w:eastAsia="標楷體"/>
                <w:color w:val="000000" w:themeColor="text1"/>
              </w:rPr>
              <w:lastRenderedPageBreak/>
              <w:t>字詞寫成的短文。</w:t>
            </w:r>
          </w:p>
          <w:p w14:paraId="35B80B45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4-3-2 </w:t>
            </w:r>
            <w:r w:rsidRPr="0051475D">
              <w:rPr>
                <w:rFonts w:eastAsia="標楷體"/>
                <w:color w:val="000000" w:themeColor="text1"/>
              </w:rPr>
              <w:t>能認識用客家語寫成文章的基本文體及文章結構。</w:t>
            </w:r>
          </w:p>
          <w:p w14:paraId="70952DF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4-3-3 </w:t>
            </w:r>
            <w:r w:rsidRPr="0051475D">
              <w:rPr>
                <w:rFonts w:eastAsia="標楷體"/>
                <w:color w:val="000000" w:themeColor="text1"/>
              </w:rPr>
              <w:t>能熟悉各類圖書、資訊的使用方法，用以蒐集客家語資料，並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能從閱讀中吸收新知。</w:t>
            </w:r>
          </w:p>
          <w:p w14:paraId="2610EC51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4-3-5 </w:t>
            </w:r>
            <w:r w:rsidRPr="0051475D">
              <w:rPr>
                <w:rFonts w:eastAsia="標楷體"/>
                <w:color w:val="000000" w:themeColor="text1"/>
              </w:rPr>
              <w:t>養成運用客家語閱讀的興趣，並與他人一起討論的習慣，從閱讀與討論中，領悟尊重與關懷的重要。</w:t>
            </w:r>
          </w:p>
          <w:p w14:paraId="2B1D8FD4" w14:textId="7246B0DF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4-3-6 </w:t>
            </w:r>
            <w:r w:rsidRPr="0051475D">
              <w:rPr>
                <w:rFonts w:eastAsia="標楷體"/>
                <w:color w:val="000000" w:themeColor="text1"/>
              </w:rPr>
              <w:t>能閱讀各類客家本土文學作品。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E3AA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透過描寫荷蘭象徵</w:t>
            </w:r>
            <w:r w:rsidRPr="0051475D">
              <w:rPr>
                <w:rFonts w:eastAsia="標楷體"/>
                <w:color w:val="000000" w:themeColor="text1"/>
              </w:rPr>
              <w:t>—</w:t>
            </w:r>
            <w:r w:rsidRPr="0051475D">
              <w:rPr>
                <w:rFonts w:eastAsia="標楷體"/>
                <w:color w:val="000000" w:themeColor="text1"/>
              </w:rPr>
              <w:t>風車，介紹荷蘭迷人的風景，體認其獨特的風土民情與景觀，培養學生多元、包容的世界觀。</w:t>
            </w:r>
          </w:p>
          <w:p w14:paraId="762C80E9" w14:textId="43FAA2F6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藉「</w:t>
            </w:r>
            <w:r w:rsidRPr="0051475D">
              <w:rPr>
                <w:rFonts w:ascii="新細明體-ExtB" w:eastAsia="新細明體-ExtB" w:hAnsi="新細明體-ExtB" w:cs="新細明體-ExtB" w:hint="eastAsia"/>
                <w:color w:val="000000" w:themeColor="text1"/>
              </w:rPr>
              <w:t>𠊎</w:t>
            </w:r>
            <w:r w:rsidRPr="0051475D">
              <w:rPr>
                <w:rFonts w:eastAsia="標楷體"/>
                <w:color w:val="000000" w:themeColor="text1"/>
              </w:rPr>
              <w:t>會講客家話」讓學生認識各國名產語詞的客家語說法。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C3D8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6FC3FD53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資料搜集整理</w:t>
            </w:r>
          </w:p>
          <w:p w14:paraId="4CDA45E9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  <w:p w14:paraId="3ADEC2B9" w14:textId="6CB8DB53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4.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3CD0B744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4EB6D894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3FE53D6A" w14:textId="52385ED2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B00366F" w:rsidR="00305B68" w:rsidRPr="0051475D" w:rsidRDefault="00E700DB" w:rsidP="0051475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/>
                <w:color w:val="000000" w:themeColor="text1"/>
              </w:rPr>
              <w:t>18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01CA" w14:textId="77777777" w:rsidR="00305B68" w:rsidRPr="0051475D" w:rsidRDefault="00305B68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第三單元共下去遶尞</w:t>
            </w:r>
          </w:p>
          <w:p w14:paraId="77353E60" w14:textId="6413564E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單元活動三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0DDF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1-3-1 </w:t>
            </w:r>
            <w:r w:rsidRPr="0051475D">
              <w:rPr>
                <w:rFonts w:eastAsia="標楷體"/>
                <w:color w:val="000000" w:themeColor="text1"/>
              </w:rPr>
              <w:t>能聽懂說話者所表達的情感與知識。</w:t>
            </w:r>
          </w:p>
          <w:p w14:paraId="0DBFAA1E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1-3-3 </w:t>
            </w:r>
            <w:r w:rsidRPr="0051475D">
              <w:rPr>
                <w:rFonts w:eastAsia="標楷體"/>
                <w:color w:val="000000" w:themeColor="text1"/>
              </w:rPr>
              <w:t>能從聆聽學習活動中，瞭解客家語和其他族群語言的異同。</w:t>
            </w:r>
          </w:p>
          <w:p w14:paraId="0CEDF786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1-3-6 </w:t>
            </w:r>
            <w:r w:rsidRPr="0051475D">
              <w:rPr>
                <w:rFonts w:eastAsia="標楷體"/>
                <w:color w:val="000000" w:themeColor="text1"/>
              </w:rPr>
              <w:t>能主動聽取資訊，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養成蒐集材料與方法的習慣。</w:t>
            </w:r>
          </w:p>
          <w:p w14:paraId="203D931E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1-3-8 </w:t>
            </w:r>
            <w:r w:rsidRPr="0051475D">
              <w:rPr>
                <w:rFonts w:eastAsia="標楷體"/>
                <w:color w:val="000000" w:themeColor="text1"/>
              </w:rPr>
              <w:t>能根據聽到的客家語作相關的聯想。</w:t>
            </w:r>
          </w:p>
          <w:p w14:paraId="7541ABA7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2-3-3 </w:t>
            </w:r>
            <w:r w:rsidRPr="0051475D">
              <w:rPr>
                <w:rFonts w:eastAsia="標楷體"/>
                <w:color w:val="000000" w:themeColor="text1"/>
              </w:rPr>
              <w:t>能運用客家語完整的回答問題。</w:t>
            </w:r>
          </w:p>
          <w:p w14:paraId="736329FD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2-3-4 </w:t>
            </w:r>
            <w:r w:rsidRPr="0051475D">
              <w:rPr>
                <w:rFonts w:eastAsia="標楷體"/>
                <w:color w:val="000000" w:themeColor="text1"/>
              </w:rPr>
              <w:t>能使用客家語說故事及演講。</w:t>
            </w:r>
          </w:p>
          <w:p w14:paraId="3E4EC6B9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2-3-5 </w:t>
            </w:r>
            <w:r w:rsidRPr="0051475D">
              <w:rPr>
                <w:rFonts w:eastAsia="標楷體"/>
                <w:color w:val="000000" w:themeColor="text1"/>
              </w:rPr>
              <w:t>能用客家語與國語對譯簡易語詞。</w:t>
            </w:r>
          </w:p>
          <w:p w14:paraId="6F2A6BC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 xml:space="preserve">2-3-6 </w:t>
            </w:r>
            <w:r w:rsidRPr="0051475D">
              <w:rPr>
                <w:rFonts w:eastAsia="標楷體"/>
                <w:color w:val="000000" w:themeColor="text1"/>
              </w:rPr>
              <w:t>能用簡單客家語介紹客家文化。</w:t>
            </w:r>
          </w:p>
          <w:p w14:paraId="50A6E34F" w14:textId="49751FC2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2-3-7 </w:t>
            </w:r>
            <w:r w:rsidRPr="0051475D">
              <w:rPr>
                <w:rFonts w:eastAsia="標楷體"/>
                <w:color w:val="000000" w:themeColor="text1"/>
              </w:rPr>
              <w:t>能主動使用視聽與資訊工具，提升客家語說話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能力。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E6FD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透過「客家大會考三」綜合評量，檢視學生學習成效，針對學生不足或需加強之處，予以補救或再複習。</w:t>
            </w:r>
          </w:p>
          <w:p w14:paraId="4591647B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認識越南、泰國等國家的過年習俗。</w:t>
            </w:r>
          </w:p>
          <w:p w14:paraId="75C8A42A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3.</w:t>
            </w:r>
            <w:r w:rsidRPr="0051475D">
              <w:rPr>
                <w:rFonts w:eastAsia="標楷體"/>
                <w:color w:val="000000" w:themeColor="text1"/>
              </w:rPr>
              <w:t>了解世界上不同的群體、國家和文化。</w:t>
            </w:r>
          </w:p>
          <w:p w14:paraId="01B937BE" w14:textId="2D4EC529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4.</w:t>
            </w:r>
            <w:r w:rsidRPr="0051475D">
              <w:rPr>
                <w:rFonts w:eastAsia="標楷體"/>
                <w:color w:val="000000" w:themeColor="text1"/>
              </w:rPr>
              <w:t>察覺不同文化間的歧異性與價值，並懂得尊重與接納。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EEE5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筆試</w:t>
            </w:r>
          </w:p>
          <w:p w14:paraId="07EBD1BD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35177D06" w14:textId="7CD9ED96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3.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2E13828C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579F7A95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27C93257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EBD9B6C" w:rsidR="00305B68" w:rsidRPr="0051475D" w:rsidRDefault="00E700DB" w:rsidP="0051475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lastRenderedPageBreak/>
              <w:t>第</w:t>
            </w:r>
            <w:r w:rsidRPr="0051475D">
              <w:rPr>
                <w:rFonts w:eastAsia="標楷體"/>
                <w:color w:val="000000" w:themeColor="text1"/>
              </w:rPr>
              <w:t>19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7723" w14:textId="77777777" w:rsidR="00305B68" w:rsidRPr="0051475D" w:rsidRDefault="00305B68" w:rsidP="00344ADE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童謠</w:t>
            </w:r>
          </w:p>
          <w:p w14:paraId="2B8B6A77" w14:textId="57EB3F66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天公落水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B8C7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1-3-7 </w:t>
            </w:r>
            <w:r w:rsidRPr="0051475D">
              <w:rPr>
                <w:rFonts w:eastAsia="標楷體"/>
                <w:color w:val="000000" w:themeColor="text1"/>
              </w:rPr>
              <w:t>能透過聆聽活動，欣賞並薪傳客家文化。</w:t>
            </w:r>
          </w:p>
          <w:p w14:paraId="75E686D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2-3-1 </w:t>
            </w:r>
            <w:r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養成念、唱客家詩詞的興趣。</w:t>
            </w:r>
          </w:p>
          <w:p w14:paraId="1E8011D4" w14:textId="27CF595F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4-3-4 </w:t>
            </w:r>
            <w:r w:rsidRPr="0051475D">
              <w:rPr>
                <w:rFonts w:eastAsia="標楷體"/>
                <w:color w:val="000000" w:themeColor="text1"/>
              </w:rPr>
              <w:t>能讀懂客家語各種諺謠、簡易詩文，並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能體會文章意涵，說出閱讀內容。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674E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1.</w:t>
            </w:r>
            <w:r w:rsidRPr="0051475D">
              <w:rPr>
                <w:rFonts w:eastAsia="標楷體"/>
                <w:color w:val="000000" w:themeColor="text1"/>
              </w:rPr>
              <w:t>培養學生欣賞客家傳統歌謠的能力，引發學習興趣。</w:t>
            </w:r>
          </w:p>
          <w:p w14:paraId="3238A724" w14:textId="311AF986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藉由客家童謠，複習第一單元</w:t>
            </w:r>
            <w:r w:rsidRPr="0051475D">
              <w:rPr>
                <w:rFonts w:eastAsia="標楷體"/>
                <w:color w:val="000000" w:themeColor="text1"/>
              </w:rPr>
              <w:t>—</w:t>
            </w:r>
            <w:r w:rsidRPr="0051475D">
              <w:rPr>
                <w:rFonts w:eastAsia="標楷體"/>
                <w:color w:val="000000" w:themeColor="text1"/>
              </w:rPr>
              <w:t>天氣現象的客家語說法。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43DE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4270E19A" w14:textId="4AA05950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鑑賞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3D83FC5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1C2E97A6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18FA9030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0E87E735" w:rsidR="00305B68" w:rsidRPr="0051475D" w:rsidRDefault="00E700DB" w:rsidP="0051475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2</w:t>
            </w:r>
            <w:r w:rsidRPr="0051475D">
              <w:rPr>
                <w:rFonts w:eastAsia="標楷體"/>
                <w:color w:val="000000" w:themeColor="text1"/>
              </w:rPr>
              <w:t>0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1F74" w14:textId="117708A8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俗諺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B198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1-3-7 </w:t>
            </w:r>
            <w:r w:rsidRPr="0051475D">
              <w:rPr>
                <w:rFonts w:eastAsia="標楷體"/>
                <w:color w:val="000000" w:themeColor="text1"/>
              </w:rPr>
              <w:t>能透過聆聽活動，欣賞並薪傳客家文化。</w:t>
            </w:r>
          </w:p>
          <w:p w14:paraId="2EF9E119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2-3-1 </w:t>
            </w:r>
            <w:r w:rsidRPr="0051475D">
              <w:rPr>
                <w:rFonts w:eastAsia="標楷體"/>
                <w:color w:val="000000" w:themeColor="text1"/>
              </w:rPr>
              <w:t>能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養成念、唱客家詩詞的興趣。</w:t>
            </w:r>
          </w:p>
          <w:p w14:paraId="3F5896F5" w14:textId="433D3D7F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4-3-4 </w:t>
            </w:r>
            <w:r w:rsidRPr="0051475D">
              <w:rPr>
                <w:rFonts w:eastAsia="標楷體"/>
                <w:color w:val="000000" w:themeColor="text1"/>
              </w:rPr>
              <w:t>能讀懂客家語各種諺謠、簡易詩文，並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能體會文章意涵，說出閱讀內容。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66D1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1.</w:t>
            </w:r>
            <w:r w:rsidRPr="0051475D">
              <w:rPr>
                <w:rFonts w:eastAsia="標楷體"/>
                <w:color w:val="000000" w:themeColor="text1"/>
              </w:rPr>
              <w:t>能體會先人的智慧。</w:t>
            </w:r>
          </w:p>
          <w:p w14:paraId="44A40B79" w14:textId="3FD6271C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能從俗諺中了解早期社會的生活文化。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9CFD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6458EBF5" w14:textId="09CF79F1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報告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F63" w14:textId="7785D8D5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2CB2" w14:textId="427C75E6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1475D" w:rsidRPr="0051475D" w14:paraId="3827B8D1" w14:textId="77777777" w:rsidTr="0051475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0B747A63" w:rsidR="00305B68" w:rsidRPr="0051475D" w:rsidRDefault="00E700DB" w:rsidP="0051475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 w:hint="eastAsia"/>
                <w:color w:val="000000" w:themeColor="text1"/>
              </w:rPr>
              <w:t>第</w:t>
            </w:r>
            <w:r w:rsidRPr="0051475D">
              <w:rPr>
                <w:rFonts w:eastAsia="標楷體" w:hint="eastAsia"/>
                <w:color w:val="000000" w:themeColor="text1"/>
              </w:rPr>
              <w:t>2</w:t>
            </w:r>
            <w:r w:rsidRPr="0051475D">
              <w:rPr>
                <w:rFonts w:eastAsia="標楷體"/>
                <w:color w:val="000000" w:themeColor="text1"/>
              </w:rPr>
              <w:t>1</w:t>
            </w:r>
            <w:r w:rsidRPr="0051475D">
              <w:rPr>
                <w:rFonts w:eastAsia="標楷體" w:hint="eastAsia"/>
                <w:color w:val="000000" w:themeColor="text1"/>
              </w:rPr>
              <w:t>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A795" w14:textId="32682CF0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總複習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9671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1-3-1 </w:t>
            </w:r>
            <w:r w:rsidRPr="0051475D">
              <w:rPr>
                <w:rFonts w:eastAsia="標楷體"/>
                <w:color w:val="000000" w:themeColor="text1"/>
              </w:rPr>
              <w:t>能聽懂說話者所表達的情感與知識。</w:t>
            </w:r>
          </w:p>
          <w:p w14:paraId="08C32DB8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1-3-2 </w:t>
            </w:r>
            <w:r w:rsidRPr="0051475D">
              <w:rPr>
                <w:rFonts w:eastAsia="標楷體"/>
                <w:color w:val="000000" w:themeColor="text1"/>
              </w:rPr>
              <w:t>能聽辨客家語不同的腔調。</w:t>
            </w:r>
          </w:p>
          <w:p w14:paraId="42BD95F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1-3-3 </w:t>
            </w:r>
            <w:r w:rsidRPr="0051475D">
              <w:rPr>
                <w:rFonts w:eastAsia="標楷體"/>
                <w:color w:val="000000" w:themeColor="text1"/>
              </w:rPr>
              <w:t>能從聆聽學習活動中，瞭解客家語和其他族群語言的異同。</w:t>
            </w:r>
          </w:p>
          <w:p w14:paraId="7E2E8EA0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1-3-4 </w:t>
            </w:r>
            <w:r w:rsidRPr="0051475D">
              <w:rPr>
                <w:rFonts w:eastAsia="標楷體"/>
                <w:color w:val="000000" w:themeColor="text1"/>
              </w:rPr>
              <w:t>能聽辨客家語不同語氣和語調所表達的情緒和態度。</w:t>
            </w:r>
          </w:p>
          <w:p w14:paraId="5B2279EC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2-3-3 </w:t>
            </w:r>
            <w:r w:rsidRPr="0051475D">
              <w:rPr>
                <w:rFonts w:eastAsia="標楷體"/>
                <w:color w:val="000000" w:themeColor="text1"/>
              </w:rPr>
              <w:t>能運用客家語完整的回答問題。</w:t>
            </w:r>
          </w:p>
          <w:p w14:paraId="54AC3EDB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 xml:space="preserve">2-3-5 </w:t>
            </w:r>
            <w:r w:rsidRPr="0051475D">
              <w:rPr>
                <w:rFonts w:eastAsia="標楷體"/>
                <w:color w:val="000000" w:themeColor="text1"/>
              </w:rPr>
              <w:t>能用客家語與國語對譯簡易語詞。</w:t>
            </w:r>
          </w:p>
          <w:p w14:paraId="6EF43584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2-3-7 </w:t>
            </w:r>
            <w:r w:rsidRPr="0051475D">
              <w:rPr>
                <w:rFonts w:eastAsia="標楷體"/>
                <w:color w:val="000000" w:themeColor="text1"/>
              </w:rPr>
              <w:t>能主動使用視聽與資訊工具，提升客家語說話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能力。</w:t>
            </w:r>
          </w:p>
          <w:p w14:paraId="29B6009E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4-3-1 </w:t>
            </w:r>
            <w:r w:rsidRPr="0051475D">
              <w:rPr>
                <w:rFonts w:eastAsia="標楷體"/>
                <w:color w:val="000000" w:themeColor="text1"/>
              </w:rPr>
              <w:t>能閱讀以客家語常用字詞寫成的短文。</w:t>
            </w:r>
          </w:p>
          <w:p w14:paraId="46426405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4-3-2 </w:t>
            </w:r>
            <w:r w:rsidRPr="0051475D">
              <w:rPr>
                <w:rFonts w:eastAsia="標楷體"/>
                <w:color w:val="000000" w:themeColor="text1"/>
              </w:rPr>
              <w:t>能認識用客家語寫成文章的基本文體及文章結構。</w:t>
            </w:r>
          </w:p>
          <w:p w14:paraId="0E81F55E" w14:textId="7C03FD9D" w:rsidR="00305B68" w:rsidRPr="0051475D" w:rsidRDefault="00305B68" w:rsidP="00503E62">
            <w:pPr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 xml:space="preserve">4-3-4 </w:t>
            </w:r>
            <w:r w:rsidRPr="0051475D">
              <w:rPr>
                <w:rFonts w:eastAsia="標楷體"/>
                <w:color w:val="000000" w:themeColor="text1"/>
              </w:rPr>
              <w:t>能讀懂客家語各種諺謠、簡易詩文，並</w:t>
            </w:r>
            <w:r w:rsidRPr="0051475D">
              <w:rPr>
                <w:rFonts w:eastAsia="標楷體"/>
                <w:color w:val="000000" w:themeColor="text1"/>
              </w:rPr>
              <w:t xml:space="preserve"> </w:t>
            </w:r>
            <w:r w:rsidRPr="0051475D">
              <w:rPr>
                <w:rFonts w:eastAsia="標楷體"/>
                <w:color w:val="000000" w:themeColor="text1"/>
              </w:rPr>
              <w:t>能體會文章意涵，說出閱讀內容。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4890" w14:textId="77777777" w:rsidR="00305B68" w:rsidRPr="0051475D" w:rsidRDefault="00305B68" w:rsidP="00503E62">
            <w:pPr>
              <w:adjustRightInd w:val="0"/>
              <w:snapToGrid w:val="0"/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51475D">
              <w:rPr>
                <w:rFonts w:eastAsia="標楷體"/>
                <w:color w:val="000000" w:themeColor="text1"/>
              </w:rPr>
              <w:t>搭配教學媒體，複習第一課至第五課課文、語詞、對話。</w:t>
            </w:r>
          </w:p>
          <w:p w14:paraId="2AAEE2E7" w14:textId="53E5BAF1" w:rsidR="00305B68" w:rsidRPr="0051475D" w:rsidRDefault="00305B68" w:rsidP="00503E62">
            <w:pPr>
              <w:adjustRightInd w:val="0"/>
              <w:jc w:val="both"/>
              <w:rPr>
                <w:rFonts w:eastAsia="標楷體"/>
                <w:color w:val="000000" w:themeColor="text1"/>
              </w:rPr>
            </w:pPr>
            <w:r w:rsidRPr="0051475D">
              <w:rPr>
                <w:rFonts w:eastAsia="標楷體"/>
                <w:color w:val="000000" w:themeColor="text1"/>
              </w:rPr>
              <w:t>2.</w:t>
            </w:r>
            <w:r w:rsidRPr="0051475D">
              <w:rPr>
                <w:rFonts w:eastAsia="標楷體"/>
                <w:color w:val="000000" w:themeColor="text1"/>
              </w:rPr>
              <w:t>利用課文歌曲，讓學生藉由歌唱方式，複習課文。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148E" w14:textId="77777777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1.</w:t>
            </w:r>
            <w:r w:rsidRPr="0051475D">
              <w:rPr>
                <w:rFonts w:eastAsia="標楷體"/>
                <w:noProof/>
                <w:color w:val="000000" w:themeColor="text1"/>
              </w:rPr>
              <w:t>口試</w:t>
            </w:r>
          </w:p>
          <w:p w14:paraId="124383E6" w14:textId="1D0749B4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  <w:r w:rsidRPr="0051475D">
              <w:rPr>
                <w:rFonts w:eastAsia="標楷體"/>
                <w:noProof/>
                <w:color w:val="000000" w:themeColor="text1"/>
              </w:rPr>
              <w:t>2.</w:t>
            </w:r>
            <w:r w:rsidRPr="0051475D">
              <w:rPr>
                <w:rFonts w:eastAsia="標楷體"/>
                <w:noProof/>
                <w:color w:val="000000" w:themeColor="text1"/>
              </w:rPr>
              <w:t>鑑賞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C913" w14:textId="6834C561" w:rsidR="00305B68" w:rsidRPr="0051475D" w:rsidRDefault="00305B68" w:rsidP="00503E62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B26B" w14:textId="3BC3D40B" w:rsidR="00305B68" w:rsidRPr="0051475D" w:rsidRDefault="00305B68" w:rsidP="003F2CDD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305B68" w:rsidRPr="0051475D" w:rsidRDefault="00305B68" w:rsidP="003F2CD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925F393" w14:textId="77777777" w:rsidR="00A028EA" w:rsidRPr="0051475D" w:rsidRDefault="00A028EA" w:rsidP="00A028EA">
      <w:pPr>
        <w:rPr>
          <w:rFonts w:ascii="標楷體" w:eastAsia="標楷體" w:hAnsi="標楷體"/>
          <w:color w:val="000000" w:themeColor="text1"/>
        </w:rPr>
      </w:pPr>
    </w:p>
    <w:p w14:paraId="4FFE355A" w14:textId="77777777" w:rsidR="00A028EA" w:rsidRPr="0051475D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51475D">
        <w:rPr>
          <w:rFonts w:ascii="標楷體" w:eastAsia="標楷體" w:hAnsi="標楷體"/>
          <w:color w:val="000000" w:themeColor="text1"/>
        </w:rPr>
        <w:t>註1：若為一個單元或主題跨數週實施，可合併欄位書寫。</w:t>
      </w:r>
    </w:p>
    <w:p w14:paraId="6651AD90" w14:textId="385B7E1C" w:rsidR="00A028EA" w:rsidRPr="0051475D" w:rsidRDefault="00A028EA" w:rsidP="00A028EA">
      <w:pPr>
        <w:adjustRightInd w:val="0"/>
        <w:snapToGrid w:val="0"/>
        <w:spacing w:line="400" w:lineRule="exact"/>
        <w:rPr>
          <w:color w:val="000000" w:themeColor="text1"/>
        </w:rPr>
      </w:pPr>
      <w:r w:rsidRPr="0051475D">
        <w:rPr>
          <w:rFonts w:ascii="標楷體" w:eastAsia="標楷體" w:hAnsi="標楷體"/>
          <w:color w:val="000000" w:themeColor="text1"/>
        </w:rPr>
        <w:t>註2：</w:t>
      </w:r>
      <w:r w:rsidRPr="0051475D">
        <w:rPr>
          <w:rFonts w:ascii="標楷體" w:eastAsia="標楷體" w:hAnsi="標楷體" w:hint="eastAsia"/>
          <w:color w:val="000000" w:themeColor="text1"/>
        </w:rPr>
        <w:t>「</w:t>
      </w:r>
      <w:r w:rsidRPr="0051475D">
        <w:rPr>
          <w:rFonts w:ascii="標楷體" w:eastAsia="標楷體" w:hAnsi="標楷體" w:cs="DFKaiShu-SB-Estd-BF"/>
          <w:color w:val="000000" w:themeColor="text1"/>
          <w:kern w:val="0"/>
        </w:rPr>
        <w:t>議題融入</w:t>
      </w:r>
      <w:r w:rsidRPr="0051475D">
        <w:rPr>
          <w:rFonts w:ascii="標楷體" w:eastAsia="標楷體" w:hAnsi="標楷體" w:cs="DFKaiShu-SB-Estd-BF" w:hint="eastAsia"/>
          <w:color w:val="000000" w:themeColor="text1"/>
          <w:kern w:val="0"/>
        </w:rPr>
        <w:t>」中「</w:t>
      </w:r>
      <w:r w:rsidRPr="0051475D">
        <w:rPr>
          <w:rFonts w:ascii="標楷體" w:eastAsia="標楷體" w:hAnsi="標楷體" w:cs="DFKaiShu-SB-Estd-BF"/>
          <w:color w:val="000000" w:themeColor="text1"/>
          <w:kern w:val="0"/>
        </w:rPr>
        <w:t>法定議題</w:t>
      </w:r>
      <w:r w:rsidRPr="0051475D">
        <w:rPr>
          <w:rFonts w:ascii="標楷體" w:eastAsia="標楷體" w:hAnsi="標楷體" w:cs="DFKaiShu-SB-Estd-BF" w:hint="eastAsia"/>
          <w:color w:val="000000" w:themeColor="text1"/>
          <w:kern w:val="0"/>
        </w:rPr>
        <w:t>」</w:t>
      </w:r>
      <w:r w:rsidRPr="0051475D">
        <w:rPr>
          <w:rFonts w:ascii="標楷體" w:eastAsia="標楷體" w:hAnsi="標楷體" w:cs="DFKaiShu-SB-Estd-BF"/>
          <w:color w:val="000000" w:themeColor="text1"/>
          <w:kern w:val="0"/>
        </w:rPr>
        <w:t>為必要項目</w:t>
      </w:r>
      <w:r w:rsidR="00522154" w:rsidRPr="0051475D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522154" w:rsidRPr="0051475D">
        <w:rPr>
          <w:rFonts w:ascii="標楷體" w:eastAsia="標楷體" w:hAnsi="標楷體" w:hint="eastAsia"/>
          <w:color w:val="000000" w:themeColor="text1"/>
        </w:rPr>
        <w:t>依每學年度核定函辦理</w:t>
      </w:r>
      <w:r w:rsidR="00522154" w:rsidRPr="0051475D">
        <w:rPr>
          <w:rFonts w:ascii="標楷體" w:eastAsia="標楷體" w:hAnsi="標楷體" w:cs="DFKaiShu-SB-Estd-BF"/>
          <w:color w:val="000000" w:themeColor="text1"/>
          <w:kern w:val="0"/>
        </w:rPr>
        <w:t>。</w:t>
      </w:r>
    </w:p>
    <w:p w14:paraId="2FB754E4" w14:textId="5AED17A9" w:rsidR="00A028EA" w:rsidRPr="0051475D" w:rsidRDefault="00A028EA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  <w:color w:val="000000" w:themeColor="text1"/>
        </w:rPr>
      </w:pPr>
      <w:r w:rsidRPr="0051475D">
        <w:rPr>
          <w:rFonts w:ascii="標楷體" w:eastAsia="標楷體" w:hAnsi="標楷體" w:hint="eastAsia"/>
          <w:color w:val="000000" w:themeColor="text1"/>
        </w:rPr>
        <w:t>請與</w:t>
      </w:r>
      <w:r w:rsidRPr="0051475D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附件参-2</w:t>
      </w:r>
      <w:r w:rsidRPr="0051475D">
        <w:rPr>
          <w:rFonts w:ascii="標楷體" w:eastAsia="標楷體" w:hAnsi="標楷體" w:hint="eastAsia"/>
          <w:color w:val="000000" w:themeColor="text1"/>
          <w:sz w:val="28"/>
          <w:szCs w:val="28"/>
        </w:rPr>
        <w:t>(e</w:t>
      </w:r>
      <w:r w:rsidRPr="0051475D">
        <w:rPr>
          <w:rFonts w:ascii="標楷體" w:eastAsia="標楷體" w:hAnsi="標楷體"/>
          <w:color w:val="000000" w:themeColor="text1"/>
          <w:sz w:val="28"/>
          <w:szCs w:val="28"/>
        </w:rPr>
        <w:t>-2)</w:t>
      </w:r>
      <w:r w:rsidRPr="0051475D">
        <w:rPr>
          <w:rFonts w:ascii="標楷體" w:eastAsia="標楷體" w:hAnsi="標楷體" w:hint="eastAsia"/>
          <w:color w:val="000000" w:themeColor="text1"/>
        </w:rPr>
        <w:t>「</w:t>
      </w:r>
      <w:r w:rsidRPr="0051475D">
        <w:rPr>
          <w:rFonts w:ascii="標楷體" w:eastAsia="標楷體" w:hAnsi="標楷體"/>
          <w:color w:val="000000" w:themeColor="text1"/>
        </w:rPr>
        <w:t>法</w:t>
      </w:r>
      <w:r w:rsidRPr="0051475D">
        <w:rPr>
          <w:rFonts w:ascii="標楷體" w:eastAsia="標楷體" w:hAnsi="標楷體" w:hint="eastAsia"/>
          <w:color w:val="000000" w:themeColor="text1"/>
        </w:rPr>
        <w:t>律規定教育</w:t>
      </w:r>
      <w:r w:rsidRPr="0051475D">
        <w:rPr>
          <w:rFonts w:ascii="標楷體" w:eastAsia="標楷體" w:hAnsi="標楷體"/>
          <w:color w:val="000000" w:themeColor="text1"/>
        </w:rPr>
        <w:t>議題或重要宣導融入課程</w:t>
      </w:r>
      <w:r w:rsidRPr="0051475D">
        <w:rPr>
          <w:rFonts w:ascii="標楷體" w:eastAsia="標楷體" w:hAnsi="標楷體" w:hint="eastAsia"/>
          <w:color w:val="000000" w:themeColor="text1"/>
        </w:rPr>
        <w:t>規劃</w:t>
      </w:r>
      <w:r w:rsidRPr="0051475D">
        <w:rPr>
          <w:rFonts w:ascii="標楷體" w:eastAsia="標楷體" w:hAnsi="標楷體"/>
          <w:color w:val="000000" w:themeColor="text1"/>
        </w:rPr>
        <w:t>檢核表</w:t>
      </w:r>
      <w:r w:rsidRPr="0051475D">
        <w:rPr>
          <w:rFonts w:ascii="標楷體" w:eastAsia="標楷體" w:hAnsi="標楷體" w:hint="eastAsia"/>
          <w:color w:val="000000" w:themeColor="text1"/>
        </w:rPr>
        <w:t>」相對照。</w:t>
      </w:r>
    </w:p>
    <w:p w14:paraId="5287FBB8" w14:textId="2E087D1D" w:rsidR="00A028EA" w:rsidRPr="0051475D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51475D">
        <w:rPr>
          <w:rFonts w:ascii="標楷體" w:eastAsia="標楷體" w:hAnsi="標楷體"/>
          <w:color w:val="000000" w:themeColor="text1"/>
        </w:rPr>
        <w:t>註3：</w:t>
      </w:r>
      <w:r w:rsidRPr="0051475D">
        <w:rPr>
          <w:rFonts w:ascii="標楷體" w:eastAsia="標楷體" w:hAnsi="標楷體" w:hint="eastAsia"/>
          <w:b/>
          <w:color w:val="000000" w:themeColor="text1"/>
          <w:u w:val="single"/>
        </w:rPr>
        <w:t>六年級第二</w:t>
      </w:r>
      <w:r w:rsidRPr="0051475D">
        <w:rPr>
          <w:rFonts w:ascii="標楷體" w:eastAsia="標楷體" w:hAnsi="標楷體"/>
          <w:b/>
          <w:color w:val="000000" w:themeColor="text1"/>
          <w:u w:val="single"/>
        </w:rPr>
        <w:t>學期</w:t>
      </w:r>
      <w:r w:rsidRPr="0051475D"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  <w:t>須規劃學生畢業考後至畢業前課程活動之安排</w:t>
      </w:r>
      <w:r w:rsidRPr="0051475D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。</w:t>
      </w:r>
    </w:p>
    <w:p w14:paraId="16B47FBA" w14:textId="751BECED" w:rsidR="002F47BD" w:rsidRPr="0051475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51475D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4B5D4971" w14:textId="54D74BF1" w:rsidR="00BC446B" w:rsidRPr="0051475D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000000" w:themeColor="text1"/>
          <w:kern w:val="0"/>
        </w:rPr>
      </w:pPr>
      <w:r w:rsidRPr="0051475D">
        <w:rPr>
          <w:rFonts w:ascii="標楷體" w:eastAsia="標楷體" w:hAnsi="標楷體" w:cs="標楷體" w:hint="eastAsia"/>
          <w:color w:val="000000" w:themeColor="text1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77777777" w:rsidR="00522154" w:rsidRPr="0051475D" w:rsidRDefault="00522154">
      <w:pPr>
        <w:autoSpaceDN/>
        <w:textAlignment w:val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51475D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14:paraId="3052FDA5" w14:textId="77777777" w:rsidR="00582632" w:rsidRPr="0051475D" w:rsidRDefault="00582632" w:rsidP="00A656AC">
      <w:pPr>
        <w:rPr>
          <w:color w:val="000000" w:themeColor="text1"/>
          <w:lang w:val="zh-TW" w:bidi="zh-TW"/>
        </w:rPr>
        <w:sectPr w:rsidR="00582632" w:rsidRPr="0051475D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bookmarkEnd w:id="0"/>
    <w:p w14:paraId="36D514AC" w14:textId="7716A5B7" w:rsidR="00582632" w:rsidRPr="0051475D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  <w:color w:val="000000" w:themeColor="text1"/>
        </w:rPr>
      </w:pPr>
    </w:p>
    <w:sectPr w:rsidR="00582632" w:rsidRPr="0051475D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99DF6" w14:textId="77777777" w:rsidR="0012264A" w:rsidRDefault="0012264A">
      <w:r>
        <w:separator/>
      </w:r>
    </w:p>
  </w:endnote>
  <w:endnote w:type="continuationSeparator" w:id="0">
    <w:p w14:paraId="4955CB76" w14:textId="77777777" w:rsidR="0012264A" w:rsidRDefault="0012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C34B1" w14:textId="77777777" w:rsidR="0012264A" w:rsidRDefault="0012264A">
      <w:r>
        <w:rPr>
          <w:color w:val="000000"/>
        </w:rPr>
        <w:separator/>
      </w:r>
    </w:p>
  </w:footnote>
  <w:footnote w:type="continuationSeparator" w:id="0">
    <w:p w14:paraId="3CB19AEB" w14:textId="77777777" w:rsidR="0012264A" w:rsidRDefault="00122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B26AD4"/>
    <w:multiLevelType w:val="hybridMultilevel"/>
    <w:tmpl w:val="34ECC482"/>
    <w:lvl w:ilvl="0" w:tplc="6158E5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64A"/>
    <w:rsid w:val="00127A97"/>
    <w:rsid w:val="0013293E"/>
    <w:rsid w:val="00132F64"/>
    <w:rsid w:val="00141A70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6390"/>
    <w:rsid w:val="002C02E1"/>
    <w:rsid w:val="002C32FD"/>
    <w:rsid w:val="002D170C"/>
    <w:rsid w:val="002D17BE"/>
    <w:rsid w:val="002D615B"/>
    <w:rsid w:val="002D68FF"/>
    <w:rsid w:val="002E19F9"/>
    <w:rsid w:val="002E75A9"/>
    <w:rsid w:val="002F0424"/>
    <w:rsid w:val="002F4124"/>
    <w:rsid w:val="002F47BD"/>
    <w:rsid w:val="00302349"/>
    <w:rsid w:val="00303129"/>
    <w:rsid w:val="00305B68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2C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3E62"/>
    <w:rsid w:val="00513908"/>
    <w:rsid w:val="00514584"/>
    <w:rsid w:val="0051475D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6CE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0994"/>
    <w:rsid w:val="00711C30"/>
    <w:rsid w:val="0071238E"/>
    <w:rsid w:val="00713BC1"/>
    <w:rsid w:val="00714E94"/>
    <w:rsid w:val="00732B1F"/>
    <w:rsid w:val="00740DC8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85E16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76F20"/>
    <w:rsid w:val="0098098D"/>
    <w:rsid w:val="00981223"/>
    <w:rsid w:val="0098199F"/>
    <w:rsid w:val="009909CE"/>
    <w:rsid w:val="00990EF8"/>
    <w:rsid w:val="00992113"/>
    <w:rsid w:val="00992451"/>
    <w:rsid w:val="009A3F65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4B58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36D30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E71E2"/>
    <w:rsid w:val="00DF0833"/>
    <w:rsid w:val="00DF3940"/>
    <w:rsid w:val="00DF4B96"/>
    <w:rsid w:val="00DF4C90"/>
    <w:rsid w:val="00DF6DE2"/>
    <w:rsid w:val="00DF7ED3"/>
    <w:rsid w:val="00E053DE"/>
    <w:rsid w:val="00E0566A"/>
    <w:rsid w:val="00E1232E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00DB"/>
    <w:rsid w:val="00E74EBA"/>
    <w:rsid w:val="00E82853"/>
    <w:rsid w:val="00E900C5"/>
    <w:rsid w:val="00E9155B"/>
    <w:rsid w:val="00E95180"/>
    <w:rsid w:val="00E969F1"/>
    <w:rsid w:val="00EA1D3D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05283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3">
    <w:name w:val="3.【對應能力指標】內文字"/>
    <w:basedOn w:val="af7"/>
    <w:rsid w:val="00503E62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503E62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503E62"/>
    <w:rPr>
      <w:rFonts w:ascii="細明體" w:eastAsia="細明體" w:hAnsi="Courier New" w:cs="Courier New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3">
    <w:name w:val="3.【對應能力指標】內文字"/>
    <w:basedOn w:val="af7"/>
    <w:rsid w:val="00503E62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503E62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503E62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045D9-08A8-4963-8C4A-78B886E4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12</cp:revision>
  <cp:lastPrinted>2022-05-03T03:03:00Z</cp:lastPrinted>
  <dcterms:created xsi:type="dcterms:W3CDTF">2022-04-26T03:40:00Z</dcterms:created>
  <dcterms:modified xsi:type="dcterms:W3CDTF">2022-05-03T03:03:00Z</dcterms:modified>
</cp:coreProperties>
</file>