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57A1C" w14:textId="66CB7CA5" w:rsidR="00A028EA" w:rsidRPr="00C2223E" w:rsidRDefault="00A028EA" w:rsidP="00A028EA">
      <w:pPr>
        <w:spacing w:after="18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-2</w:t>
      </w:r>
    </w:p>
    <w:p w14:paraId="45D0A439" w14:textId="530EADD5" w:rsidR="00A028EA" w:rsidRPr="00A028EA" w:rsidRDefault="00A028EA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BF0D6F">
        <w:rPr>
          <w:rFonts w:ascii="標楷體" w:eastAsia="標楷體" w:hAnsi="標楷體" w:hint="eastAsia"/>
          <w:b/>
          <w:sz w:val="28"/>
          <w:szCs w:val="28"/>
        </w:rPr>
        <w:t>三民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BF0D6F">
        <w:rPr>
          <w:rFonts w:ascii="標楷體" w:eastAsia="標楷體" w:hAnsi="標楷體" w:hint="eastAsia"/>
          <w:b/>
          <w:sz w:val="28"/>
          <w:szCs w:val="28"/>
        </w:rPr>
        <w:t>莊敬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A64D8E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A64D8E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CF2287">
        <w:rPr>
          <w:rFonts w:ascii="標楷體" w:eastAsia="標楷體" w:hAnsi="標楷體" w:hint="eastAsia"/>
          <w:b/>
          <w:sz w:val="28"/>
          <w:szCs w:val="28"/>
        </w:rPr>
        <w:t>康軒版</w:t>
      </w:r>
      <w:r w:rsidR="00A64D8E">
        <w:rPr>
          <w:rFonts w:ascii="標楷體" w:eastAsia="標楷體" w:hAnsi="標楷體" w:hint="eastAsia"/>
          <w:b/>
          <w:sz w:val="28"/>
          <w:szCs w:val="28"/>
        </w:rPr>
        <w:t>閩南語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bookmarkStart w:id="1" w:name="_Hlk93584277"/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"/>
        <w:gridCol w:w="1983"/>
        <w:gridCol w:w="3403"/>
        <w:gridCol w:w="3544"/>
        <w:gridCol w:w="1276"/>
        <w:gridCol w:w="1559"/>
        <w:gridCol w:w="1417"/>
        <w:gridCol w:w="1045"/>
      </w:tblGrid>
      <w:tr w:rsidR="00CB6A47" w:rsidRPr="00C2223E" w14:paraId="7529FC9B" w14:textId="4C1C57F4" w:rsidTr="00657800">
        <w:trPr>
          <w:trHeight w:val="1121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"/>
          <w:p w14:paraId="70390B8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6C04009D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56EC34E2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2A41" w14:textId="77777777" w:rsidR="00CB6A47" w:rsidRPr="00657800" w:rsidRDefault="00CB6A47" w:rsidP="00CB6A4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7800">
              <w:rPr>
                <w:rFonts w:ascii="標楷體" w:eastAsia="標楷體" w:hAnsi="標楷體" w:hint="eastAsia"/>
                <w:color w:val="000000" w:themeColor="text1"/>
              </w:rPr>
              <w:t>線上教學規劃</w:t>
            </w:r>
          </w:p>
          <w:p w14:paraId="766718F5" w14:textId="2988A954" w:rsidR="00CB6A47" w:rsidRPr="00657800" w:rsidRDefault="00CB6A47" w:rsidP="00CB6A4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E2D2D" w:rsidRPr="00C2223E" w14:paraId="3CEF3670" w14:textId="4460A38A" w:rsidTr="00657800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162CE" w14:textId="77777777" w:rsidR="00DE2D2D" w:rsidRDefault="00BF0D6F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第1週</w:t>
            </w:r>
          </w:p>
          <w:p w14:paraId="764114FA" w14:textId="77777777" w:rsidR="00BF0D6F" w:rsidRDefault="00BF0D6F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第2週</w:t>
            </w:r>
          </w:p>
          <w:p w14:paraId="65F258C2" w14:textId="50614F49" w:rsidR="00BF0D6F" w:rsidRPr="00F55B8B" w:rsidRDefault="00BF0D6F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4E21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一、臺灣的好食物</w:t>
            </w:r>
          </w:p>
          <w:p w14:paraId="1D43E9CA" w14:textId="4D4B03C8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第一課  紙箱仔揣朋友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E78C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1-3-6 能從閩南語聽辨中關心生活中的重要議題。</w:t>
            </w:r>
          </w:p>
          <w:p w14:paraId="22ABC22C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2-3-1 能熟練運用閩南語各種句型從事口語表達。</w:t>
            </w:r>
          </w:p>
          <w:p w14:paraId="3244E36F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2-3-2 能順暢的運用閩南語與別人談論生活經驗。</w:t>
            </w:r>
          </w:p>
          <w:p w14:paraId="2A7C39CF" w14:textId="77777777" w:rsid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4-3-5 能透過閩南語閱讀以瞭解本土及多元文化。</w:t>
            </w:r>
          </w:p>
          <w:p w14:paraId="516C9FA8" w14:textId="55518A6F" w:rsidR="00BF0D6F" w:rsidRPr="00DE2D2D" w:rsidRDefault="00BF0D6F" w:rsidP="00DE2D2D">
            <w:pPr>
              <w:rPr>
                <w:rFonts w:ascii="標楷體" w:eastAsia="標楷體" w:hAnsi="標楷體"/>
              </w:rPr>
            </w:pPr>
            <w:r w:rsidRPr="00BF0D6F">
              <w:rPr>
                <w:rFonts w:ascii="標楷體" w:eastAsia="標楷體" w:hAnsi="標楷體" w:hint="eastAsia"/>
              </w:rPr>
              <w:t>5-3-3 能運用標音符號提升閩南語寫作能力。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B28CB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1.能流暢的朗讀課文，並理解課文內涵。</w:t>
            </w:r>
          </w:p>
          <w:p w14:paraId="14F8D748" w14:textId="77777777" w:rsid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2.能說出語詞遊樂園裡的各縣市農特產的閩南語說法。</w:t>
            </w:r>
          </w:p>
          <w:p w14:paraId="4720D5C8" w14:textId="5C426CFA" w:rsidR="00BF0D6F" w:rsidRPr="00BF0D6F" w:rsidRDefault="00BF0D6F" w:rsidP="00BF0D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BF0D6F">
              <w:rPr>
                <w:rFonts w:ascii="標楷體" w:eastAsia="標楷體" w:hAnsi="標楷體" w:hint="eastAsia"/>
              </w:rPr>
              <w:t>.能透過替換語詞，練習仿造句子。</w:t>
            </w:r>
          </w:p>
          <w:p w14:paraId="56368154" w14:textId="06CA8C0C" w:rsidR="00BF0D6F" w:rsidRDefault="00BF0D6F" w:rsidP="00BF0D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BF0D6F">
              <w:rPr>
                <w:rFonts w:ascii="標楷體" w:eastAsia="標楷體" w:hAnsi="標楷體" w:hint="eastAsia"/>
              </w:rPr>
              <w:t>.能正確的完成本課練習。</w:t>
            </w:r>
          </w:p>
          <w:p w14:paraId="6DD639EA" w14:textId="685E7608" w:rsidR="00BF0D6F" w:rsidRPr="00BF0D6F" w:rsidRDefault="00BF0D6F" w:rsidP="00BF0D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BF0D6F">
              <w:rPr>
                <w:rFonts w:ascii="標楷體" w:eastAsia="標楷體" w:hAnsi="標楷體" w:hint="eastAsia"/>
              </w:rPr>
              <w:t>.能聽懂閩南語，並完成練習。</w:t>
            </w:r>
          </w:p>
          <w:p w14:paraId="4E78B9D9" w14:textId="440E711A" w:rsidR="00BF0D6F" w:rsidRPr="00BF0D6F" w:rsidRDefault="00BF0D6F" w:rsidP="00BF0D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Pr="00BF0D6F">
              <w:rPr>
                <w:rFonts w:ascii="標楷體" w:eastAsia="標楷體" w:hAnsi="標楷體" w:hint="eastAsia"/>
              </w:rPr>
              <w:t>.學會「我會曉唸」的讀音和例詞。</w:t>
            </w:r>
          </w:p>
          <w:p w14:paraId="5E65D7FC" w14:textId="5575D0BE" w:rsidR="00BF0D6F" w:rsidRPr="00DE2D2D" w:rsidRDefault="00BF0D6F" w:rsidP="00BF0D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 w:rsidRPr="00BF0D6F">
              <w:rPr>
                <w:rFonts w:ascii="標楷體" w:eastAsia="標楷體" w:hAnsi="標楷體" w:hint="eastAsia"/>
              </w:rPr>
              <w:t>.進階了解閩南語「同字不同音」的用法。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81A3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1.口語評量</w:t>
            </w:r>
          </w:p>
          <w:p w14:paraId="6726E6D9" w14:textId="4F6B5403" w:rsidR="00DE2D2D" w:rsidRPr="00DE2D2D" w:rsidRDefault="00BF0D6F" w:rsidP="00DE2D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="00DE2D2D" w:rsidRPr="00DE2D2D">
              <w:rPr>
                <w:rFonts w:ascii="標楷體" w:eastAsia="標楷體" w:hAnsi="標楷體" w:hint="eastAsia"/>
              </w:rPr>
              <w:t>.紙筆測驗</w:t>
            </w:r>
          </w:p>
          <w:p w14:paraId="3618E42A" w14:textId="1128BF44" w:rsidR="00DE2D2D" w:rsidRPr="00DE2D2D" w:rsidRDefault="00BF0D6F" w:rsidP="00BF0D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DE2D2D" w:rsidRPr="00DE2D2D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討論活動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EF6E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2DB3" w14:textId="402B963C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B4B5" w14:textId="6D3498F7" w:rsidR="00DE2D2D" w:rsidRPr="00657800" w:rsidRDefault="00DE2D2D" w:rsidP="00DE2D2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E2D2D" w:rsidRPr="00C2223E" w14:paraId="4FCCD580" w14:textId="77777777" w:rsidTr="00657800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011B5" w14:textId="77777777" w:rsidR="00DE2D2D" w:rsidRDefault="00BF0D6F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第4週</w:t>
            </w:r>
          </w:p>
          <w:p w14:paraId="0A738CFC" w14:textId="77777777" w:rsidR="00BF0D6F" w:rsidRDefault="00BF0D6F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第5週</w:t>
            </w:r>
          </w:p>
          <w:p w14:paraId="3E373377" w14:textId="4685BE91" w:rsidR="00BF0D6F" w:rsidRPr="00F55B8B" w:rsidRDefault="00BF0D6F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第6週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A9ECD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一、臺灣的好食物</w:t>
            </w:r>
          </w:p>
          <w:p w14:paraId="66BE443B" w14:textId="335AEF79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第二課  踅夜市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1B5FF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1-3-5 能初步聽辨閩南語語音和讀音的不同。</w:t>
            </w:r>
          </w:p>
          <w:p w14:paraId="50CFC496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1-3-6 能從閩南語聽辨中關心生活中的重要議題。</w:t>
            </w:r>
          </w:p>
          <w:p w14:paraId="4DB59D3C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2-3-1 能熟練運用閩南語各種句型從事口語表達。</w:t>
            </w:r>
          </w:p>
          <w:p w14:paraId="4B5DF278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2-3-5 能將閩南語書面詞彙與用語，運用於口語表達。</w:t>
            </w:r>
          </w:p>
          <w:p w14:paraId="6E2BC01B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2-3-9 能養成在團體中運用閩南語談論的習慣。</w:t>
            </w:r>
          </w:p>
          <w:p w14:paraId="5BAC0044" w14:textId="77777777" w:rsid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4-3-5 能透過閩南語閱讀以瞭</w:t>
            </w:r>
            <w:r w:rsidRPr="00DE2D2D">
              <w:rPr>
                <w:rFonts w:ascii="標楷體" w:eastAsia="標楷體" w:hAnsi="標楷體" w:hint="eastAsia"/>
              </w:rPr>
              <w:lastRenderedPageBreak/>
              <w:t>解本土及多元文化。</w:t>
            </w:r>
          </w:p>
          <w:p w14:paraId="2C4C69C5" w14:textId="2FF920B7" w:rsidR="00BF0D6F" w:rsidRPr="00DE2D2D" w:rsidRDefault="00BF0D6F" w:rsidP="00DE2D2D">
            <w:pPr>
              <w:rPr>
                <w:rFonts w:ascii="標楷體" w:eastAsia="標楷體" w:hAnsi="標楷體"/>
              </w:rPr>
            </w:pPr>
            <w:r w:rsidRPr="00BF0D6F">
              <w:rPr>
                <w:rFonts w:ascii="標楷體" w:eastAsia="標楷體" w:hAnsi="標楷體" w:hint="eastAsia"/>
              </w:rPr>
              <w:t>5-3-3 能運用標音符號提升閩南語寫作能力。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D871F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lastRenderedPageBreak/>
              <w:t>1.以逛夜市的經驗描述臺灣小吃。</w:t>
            </w:r>
          </w:p>
          <w:p w14:paraId="44C56277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2.透過對各地的點心美食的認識接近本土人文。</w:t>
            </w:r>
          </w:p>
          <w:p w14:paraId="635F3D88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3.學會並熟讀本課課文，了解並熟悉本課語詞。</w:t>
            </w:r>
          </w:p>
          <w:p w14:paraId="27ECD402" w14:textId="77777777" w:rsid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4.能做圖說故事之聽說練習。</w:t>
            </w:r>
          </w:p>
          <w:p w14:paraId="2A6ECA5F" w14:textId="0E1E13F3" w:rsidR="00BF0D6F" w:rsidRPr="00BF0D6F" w:rsidRDefault="00BF0D6F" w:rsidP="00BF0D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BF0D6F">
              <w:rPr>
                <w:rFonts w:ascii="標楷體" w:eastAsia="標楷體" w:hAnsi="標楷體" w:hint="eastAsia"/>
              </w:rPr>
              <w:t>.學會本課句型「先……閣……」的造句與對話，並複習本課詞彙。</w:t>
            </w:r>
          </w:p>
          <w:p w14:paraId="77565D99" w14:textId="3C3E19EF" w:rsidR="00BF0D6F" w:rsidRPr="00BF0D6F" w:rsidRDefault="00BF0D6F" w:rsidP="00BF0D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Pr="00BF0D6F">
              <w:rPr>
                <w:rFonts w:ascii="標楷體" w:eastAsia="標楷體" w:hAnsi="標楷體" w:hint="eastAsia"/>
              </w:rPr>
              <w:t>.能正確的完成本課練習。</w:t>
            </w:r>
          </w:p>
          <w:p w14:paraId="09A8ECD8" w14:textId="7FDF5E98" w:rsidR="00BF0D6F" w:rsidRDefault="00BF0D6F" w:rsidP="00BF0D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7</w:t>
            </w:r>
            <w:r w:rsidRPr="00BF0D6F">
              <w:rPr>
                <w:rFonts w:ascii="標楷體" w:eastAsia="標楷體" w:hAnsi="標楷體" w:hint="eastAsia"/>
              </w:rPr>
              <w:t>.學會本課內容相關之俗諺語。</w:t>
            </w:r>
          </w:p>
          <w:p w14:paraId="7BD88978" w14:textId="3411A093" w:rsidR="00BF0D6F" w:rsidRPr="00BF0D6F" w:rsidRDefault="00BF0D6F" w:rsidP="00BF0D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Pr="00BF0D6F">
              <w:rPr>
                <w:rFonts w:ascii="標楷體" w:eastAsia="標楷體" w:hAnsi="標楷體" w:hint="eastAsia"/>
              </w:rPr>
              <w:t>.能聽懂閩南語，並完成練習。</w:t>
            </w:r>
          </w:p>
          <w:p w14:paraId="3D1EAD04" w14:textId="69BC9215" w:rsidR="00BF0D6F" w:rsidRPr="00BF0D6F" w:rsidRDefault="00BF0D6F" w:rsidP="00BF0D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 w:rsidRPr="00BF0D6F">
              <w:rPr>
                <w:rFonts w:ascii="標楷體" w:eastAsia="標楷體" w:hAnsi="標楷體" w:hint="eastAsia"/>
              </w:rPr>
              <w:t>.學會「我會曉唸」的讀音和例詞。</w:t>
            </w:r>
          </w:p>
          <w:p w14:paraId="0A827858" w14:textId="398D899D" w:rsidR="00BF0D6F" w:rsidRPr="00DE2D2D" w:rsidRDefault="00BF0D6F" w:rsidP="00BF0D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BF0D6F">
              <w:rPr>
                <w:rFonts w:ascii="標楷體" w:eastAsia="標楷體" w:hAnsi="標楷體" w:hint="eastAsia"/>
              </w:rPr>
              <w:t>.進階了解閩南語「同字不同音」的用法。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127B5" w14:textId="77777777" w:rsidR="00BF0D6F" w:rsidRPr="00BF0D6F" w:rsidRDefault="00BF0D6F" w:rsidP="00BF0D6F">
            <w:pPr>
              <w:rPr>
                <w:rFonts w:ascii="標楷體" w:eastAsia="標楷體" w:hAnsi="標楷體"/>
              </w:rPr>
            </w:pPr>
            <w:r w:rsidRPr="00BF0D6F">
              <w:rPr>
                <w:rFonts w:ascii="標楷體" w:eastAsia="標楷體" w:hAnsi="標楷體" w:hint="eastAsia"/>
              </w:rPr>
              <w:lastRenderedPageBreak/>
              <w:t>1.口語評量</w:t>
            </w:r>
          </w:p>
          <w:p w14:paraId="716D136F" w14:textId="77777777" w:rsidR="00BF0D6F" w:rsidRPr="00BF0D6F" w:rsidRDefault="00BF0D6F" w:rsidP="00BF0D6F">
            <w:pPr>
              <w:rPr>
                <w:rFonts w:ascii="標楷體" w:eastAsia="標楷體" w:hAnsi="標楷體"/>
              </w:rPr>
            </w:pPr>
            <w:r w:rsidRPr="00BF0D6F">
              <w:rPr>
                <w:rFonts w:ascii="標楷體" w:eastAsia="標楷體" w:hAnsi="標楷體" w:hint="eastAsia"/>
              </w:rPr>
              <w:t>2.紙筆測驗</w:t>
            </w:r>
          </w:p>
          <w:p w14:paraId="4A4F9046" w14:textId="008F6A83" w:rsidR="00DE2D2D" w:rsidRPr="00DE2D2D" w:rsidRDefault="00BF0D6F" w:rsidP="00BF0D6F">
            <w:pPr>
              <w:rPr>
                <w:rFonts w:ascii="標楷體" w:eastAsia="標楷體" w:hAnsi="標楷體"/>
              </w:rPr>
            </w:pPr>
            <w:r w:rsidRPr="00BF0D6F">
              <w:rPr>
                <w:rFonts w:ascii="標楷體" w:eastAsia="標楷體" w:hAnsi="標楷體" w:hint="eastAsia"/>
              </w:rPr>
              <w:t>3.討論活動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B222" w14:textId="23D5DBF9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D1B0" w14:textId="4CC615FC" w:rsidR="00657800" w:rsidRDefault="00657800" w:rsidP="006578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E"/>
            </w:r>
            <w:r w:rsidR="00DE2D2D" w:rsidRPr="00DE2D2D">
              <w:rPr>
                <w:rFonts w:ascii="標楷體" w:eastAsia="標楷體" w:hAnsi="標楷體" w:hint="eastAsia"/>
              </w:rPr>
              <w:t>線上教學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.CLASSROOM</w:t>
            </w:r>
          </w:p>
          <w:p w14:paraId="70E4A0FC" w14:textId="3403437A" w:rsidR="00DE2D2D" w:rsidRPr="00DE2D2D" w:rsidRDefault="00657800" w:rsidP="006578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2.MEET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CD33" w14:textId="2A0092F7" w:rsidR="00BF0D6F" w:rsidRPr="00DE2D2D" w:rsidRDefault="00BF0D6F" w:rsidP="00DE2D2D">
            <w:pPr>
              <w:rPr>
                <w:rFonts w:ascii="標楷體" w:eastAsia="標楷體" w:hAnsi="標楷體"/>
              </w:rPr>
            </w:pPr>
          </w:p>
        </w:tc>
      </w:tr>
      <w:tr w:rsidR="00DE2D2D" w:rsidRPr="00C2223E" w14:paraId="67392C7A" w14:textId="77777777" w:rsidTr="00657800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DA47" w14:textId="4E8A15F1" w:rsidR="00DE2D2D" w:rsidRPr="00F55B8B" w:rsidRDefault="00BF0D6F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第7週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AA659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一、臺灣的好食物</w:t>
            </w:r>
          </w:p>
          <w:p w14:paraId="4175D5FF" w14:textId="172C6034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單元活動一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36364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1-3-3 能聽辨他人意見的重點、異同及言外之意。</w:t>
            </w:r>
          </w:p>
          <w:p w14:paraId="11B8A529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1-3-4 能聽辨閩南語聲調變化、語音訛讀和特殊音變。</w:t>
            </w:r>
          </w:p>
          <w:p w14:paraId="73A4C15A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1-3-8 能從聆聽中培養主動學習閩南語的興趣與習慣。</w:t>
            </w:r>
          </w:p>
          <w:p w14:paraId="129A8106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2-3-2 能順暢的運用閩南語與別人談論生活經驗。</w:t>
            </w:r>
          </w:p>
          <w:p w14:paraId="4C54893D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2-3-8 能用口頭方式進行閩南語和國語之間的翻譯。</w:t>
            </w:r>
          </w:p>
          <w:p w14:paraId="6221BCA1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4-3-4 能養成以閩南語閱讀並與人分享、討論的習慣。</w:t>
            </w:r>
          </w:p>
          <w:p w14:paraId="609F6962" w14:textId="434E53AA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4-3-5 能透過閩南語閱讀以瞭解本土及多元文化。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C7F2B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1.熟念第一、二課課文。</w:t>
            </w:r>
          </w:p>
          <w:p w14:paraId="41D7695D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2.能將第一、二課語詞運用於生活。</w:t>
            </w:r>
          </w:p>
          <w:p w14:paraId="7FF1FF54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3.藉「我攏會曉矣」評量學生是否能聽懂臺灣農特產、各種小吃的閩南語說法，並能運用於生活對話中。</w:t>
            </w:r>
          </w:p>
          <w:p w14:paraId="5E9AB4F5" w14:textId="01DD44F6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4.能理解單元故事的內容，了解臺灣特有的夜市文化。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0A1D0" w14:textId="025F2C24" w:rsidR="00DE2D2D" w:rsidRPr="00DE2D2D" w:rsidRDefault="00BF0D6F" w:rsidP="00DE2D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DE2D2D" w:rsidRPr="00DE2D2D">
              <w:rPr>
                <w:rFonts w:ascii="標楷體" w:eastAsia="標楷體" w:hAnsi="標楷體" w:hint="eastAsia"/>
              </w:rPr>
              <w:t>.討論活動</w:t>
            </w:r>
          </w:p>
          <w:p w14:paraId="490B5402" w14:textId="77777777" w:rsidR="00DE2D2D" w:rsidRDefault="00BF0D6F" w:rsidP="00DE2D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="00DE2D2D" w:rsidRPr="00DE2D2D">
              <w:rPr>
                <w:rFonts w:ascii="標楷體" w:eastAsia="標楷體" w:hAnsi="標楷體" w:hint="eastAsia"/>
              </w:rPr>
              <w:t>.紙筆測驗</w:t>
            </w:r>
          </w:p>
          <w:p w14:paraId="0774DFBC" w14:textId="77777777" w:rsidR="00BF0D6F" w:rsidRDefault="00BF0D6F" w:rsidP="00DE2D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口語評量</w:t>
            </w:r>
          </w:p>
          <w:p w14:paraId="701D0B78" w14:textId="6EF9FD3C" w:rsidR="00BF0D6F" w:rsidRPr="00DE2D2D" w:rsidRDefault="00BF0D6F" w:rsidP="00DE2D2D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ED16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2D73" w14:textId="2278A56E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10D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</w:tr>
      <w:tr w:rsidR="000D047D" w:rsidRPr="00C2223E" w14:paraId="7E767AF5" w14:textId="77777777" w:rsidTr="00657800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EE785" w14:textId="77777777" w:rsidR="000D047D" w:rsidRDefault="000D047D" w:rsidP="000D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第8週</w:t>
            </w:r>
          </w:p>
          <w:p w14:paraId="6E09FEF8" w14:textId="77777777" w:rsidR="000D047D" w:rsidRDefault="000D047D" w:rsidP="000D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第9週</w:t>
            </w:r>
          </w:p>
          <w:p w14:paraId="038E4A12" w14:textId="6FE16305" w:rsidR="000D047D" w:rsidRPr="00F55B8B" w:rsidRDefault="000D047D" w:rsidP="000D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8C1E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二、天災地變</w:t>
            </w:r>
          </w:p>
          <w:p w14:paraId="04BC3E0E" w14:textId="10FE338B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第三課  地動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C0A68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1-3-2能聽辨並思考閩南語語句的內涵。</w:t>
            </w:r>
          </w:p>
          <w:p w14:paraId="7FF7E004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1-3-4能聽辨閩南語聲調變化、語音訛讀和特殊音變。</w:t>
            </w:r>
          </w:p>
          <w:p w14:paraId="6359E80C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1-3-8能從聆聽中培養主動學習閩南語的興趣與習慣。</w:t>
            </w:r>
          </w:p>
          <w:p w14:paraId="0B28092D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2-3-7能在口語表達中適當使用閩南語的語音和讀音。</w:t>
            </w:r>
          </w:p>
          <w:p w14:paraId="19F4BDA5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2-3-8能用口頭方式進行閩南</w:t>
            </w:r>
            <w:r w:rsidRPr="00DE2D2D">
              <w:rPr>
                <w:rFonts w:ascii="標楷體" w:eastAsia="標楷體" w:hAnsi="標楷體" w:hint="eastAsia"/>
              </w:rPr>
              <w:lastRenderedPageBreak/>
              <w:t>語和國語之間的翻譯。</w:t>
            </w:r>
          </w:p>
          <w:p w14:paraId="5D1C228E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2-3-9能養成在團體中運用閩南語談論的習慣。</w:t>
            </w:r>
          </w:p>
          <w:p w14:paraId="464F87C0" w14:textId="77777777" w:rsidR="000D047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4-3-4能養成以閩南語閱讀並與人分享、討論的習慣。</w:t>
            </w:r>
          </w:p>
          <w:p w14:paraId="44A54453" w14:textId="5CB5049E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0D047D">
              <w:rPr>
                <w:rFonts w:ascii="標楷體" w:eastAsia="標楷體" w:hAnsi="標楷體" w:hint="eastAsia"/>
              </w:rPr>
              <w:t>5-3-3 能運用標音符號提升閩南語寫作能力。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282C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lastRenderedPageBreak/>
              <w:t>1.學會課文朗讀並能深入瞭解課文意涵。</w:t>
            </w:r>
          </w:p>
          <w:p w14:paraId="2782EE35" w14:textId="77777777" w:rsidR="000D047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2.能講出語詞遊樂園中的各種天然災害。</w:t>
            </w:r>
          </w:p>
          <w:p w14:paraId="47385D9F" w14:textId="091EC29D" w:rsidR="000D047D" w:rsidRPr="00C837A2" w:rsidRDefault="000D047D" w:rsidP="000D04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C837A2">
              <w:rPr>
                <w:rFonts w:ascii="標楷體" w:eastAsia="標楷體" w:hAnsi="標楷體" w:hint="eastAsia"/>
              </w:rPr>
              <w:t>.學會本課句型「代先……」的例句與對話。</w:t>
            </w:r>
          </w:p>
          <w:p w14:paraId="586C81D7" w14:textId="773CB51E" w:rsidR="000D047D" w:rsidRPr="00C837A2" w:rsidRDefault="000D047D" w:rsidP="000D04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C837A2">
              <w:rPr>
                <w:rFonts w:ascii="標楷體" w:eastAsia="標楷體" w:hAnsi="標楷體" w:hint="eastAsia"/>
              </w:rPr>
              <w:t>.學會各種防災的基本常識，並培養面對災害時冷靜面對的態度。</w:t>
            </w:r>
          </w:p>
          <w:p w14:paraId="3498DB06" w14:textId="02748F82" w:rsidR="000D047D" w:rsidRDefault="000D047D" w:rsidP="000D04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5</w:t>
            </w:r>
            <w:r w:rsidRPr="00C837A2">
              <w:rPr>
                <w:rFonts w:ascii="標楷體" w:eastAsia="標楷體" w:hAnsi="標楷體" w:hint="eastAsia"/>
              </w:rPr>
              <w:t>.能正確的完成本課練習。</w:t>
            </w:r>
          </w:p>
          <w:p w14:paraId="68FB22DB" w14:textId="6AE02FC0" w:rsidR="000D047D" w:rsidRPr="00C837A2" w:rsidRDefault="000D047D" w:rsidP="000D04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Pr="00C837A2">
              <w:rPr>
                <w:rFonts w:ascii="標楷體" w:eastAsia="標楷體" w:hAnsi="標楷體" w:hint="eastAsia"/>
              </w:rPr>
              <w:t>.能聽懂閩南語，並完成練習。</w:t>
            </w:r>
          </w:p>
          <w:p w14:paraId="05751EA7" w14:textId="26D5E289" w:rsidR="000D047D" w:rsidRPr="00C837A2" w:rsidRDefault="000D047D" w:rsidP="000D04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 w:rsidRPr="00C837A2">
              <w:rPr>
                <w:rFonts w:ascii="標楷體" w:eastAsia="標楷體" w:hAnsi="標楷體" w:hint="eastAsia"/>
              </w:rPr>
              <w:t>.學會「我會曉唸」的讀音和例詞。</w:t>
            </w:r>
          </w:p>
          <w:p w14:paraId="133B088F" w14:textId="6AFAA94E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Pr="00C837A2">
              <w:rPr>
                <w:rFonts w:ascii="標楷體" w:eastAsia="標楷體" w:hAnsi="標楷體" w:hint="eastAsia"/>
              </w:rPr>
              <w:t>.進階了解閩南語「同字不同音」的用法。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3BB1D" w14:textId="77777777" w:rsidR="000D047D" w:rsidRPr="00C837A2" w:rsidRDefault="000D047D" w:rsidP="000D047D">
            <w:pPr>
              <w:rPr>
                <w:rFonts w:ascii="標楷體" w:eastAsia="標楷體" w:hAnsi="標楷體"/>
              </w:rPr>
            </w:pPr>
            <w:r w:rsidRPr="00C837A2">
              <w:rPr>
                <w:rFonts w:ascii="標楷體" w:eastAsia="標楷體" w:hAnsi="標楷體" w:hint="eastAsia"/>
              </w:rPr>
              <w:lastRenderedPageBreak/>
              <w:t>1.口語評量</w:t>
            </w:r>
          </w:p>
          <w:p w14:paraId="57BE390D" w14:textId="77777777" w:rsidR="000D047D" w:rsidRPr="00C837A2" w:rsidRDefault="000D047D" w:rsidP="000D047D">
            <w:pPr>
              <w:rPr>
                <w:rFonts w:ascii="標楷體" w:eastAsia="標楷體" w:hAnsi="標楷體"/>
              </w:rPr>
            </w:pPr>
            <w:r w:rsidRPr="00C837A2">
              <w:rPr>
                <w:rFonts w:ascii="標楷體" w:eastAsia="標楷體" w:hAnsi="標楷體" w:hint="eastAsia"/>
              </w:rPr>
              <w:t>2.紙筆測驗</w:t>
            </w:r>
          </w:p>
          <w:p w14:paraId="5AC418B6" w14:textId="379F88C1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C837A2">
              <w:rPr>
                <w:rFonts w:ascii="標楷體" w:eastAsia="標楷體" w:hAnsi="標楷體" w:hint="eastAsia"/>
              </w:rPr>
              <w:t>3.討論活動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D1E3" w14:textId="2EE3F9D9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CE26" w14:textId="31219EA3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7C18" w14:textId="66464713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</w:tr>
      <w:tr w:rsidR="000D047D" w:rsidRPr="00C2223E" w14:paraId="5CB677B0" w14:textId="5411245E" w:rsidTr="00657800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6C81" w14:textId="62DFD33A" w:rsidR="000D047D" w:rsidRPr="00F55B8B" w:rsidRDefault="000D047D" w:rsidP="000D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E07E8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二、天災地變</w:t>
            </w:r>
          </w:p>
          <w:p w14:paraId="1A9F5AF8" w14:textId="006223CE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單元活動二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4451D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1-3-1 能聽辨閩南語語句的知識內涵與內在情感。</w:t>
            </w:r>
          </w:p>
          <w:p w14:paraId="4EDC5AFA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1-3-2　能聽辨並思考閩南語語句的內涵。</w:t>
            </w:r>
          </w:p>
          <w:p w14:paraId="769B1131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1-3-6　能從閩南語聽辨中關心生活中的重要議題。</w:t>
            </w:r>
          </w:p>
          <w:p w14:paraId="35EF85FA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2-3-3　能以閩南語從事簡易的口頭報告。</w:t>
            </w:r>
          </w:p>
          <w:p w14:paraId="40F3A75B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2-3-4 能運用閩南語進行事物的描述、分析和解說。</w:t>
            </w:r>
          </w:p>
          <w:p w14:paraId="6E71A838" w14:textId="5E68183C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4-3-5 能透過閩南語閱讀以瞭解本土及多元文化。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6AF41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/>
              </w:rPr>
              <w:t>1.</w:t>
            </w:r>
            <w:r w:rsidRPr="00DE2D2D">
              <w:rPr>
                <w:rFonts w:ascii="標楷體" w:eastAsia="標楷體" w:hAnsi="標楷體" w:hint="eastAsia"/>
              </w:rPr>
              <w:t>藉「我攏會曉矣」評量學生是否能聽懂天然災害的閩南語說法，並能運用於生活對話中。</w:t>
            </w:r>
          </w:p>
          <w:p w14:paraId="1469269D" w14:textId="162E3B50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/>
              </w:rPr>
              <w:t>2.</w:t>
            </w:r>
            <w:r w:rsidRPr="00DE2D2D">
              <w:rPr>
                <w:rFonts w:ascii="標楷體" w:eastAsia="標楷體" w:hAnsi="標楷體" w:hint="eastAsia"/>
              </w:rPr>
              <w:t>能理解單元故事的內容。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638B8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1.口語評量</w:t>
            </w:r>
          </w:p>
          <w:p w14:paraId="31DA975A" w14:textId="11A5BEF1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討論活動</w:t>
            </w:r>
          </w:p>
          <w:p w14:paraId="5A09752F" w14:textId="7C63E4CA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6397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2B3B" w14:textId="1F4D07FB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FCB8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</w:tr>
      <w:tr w:rsidR="000D047D" w:rsidRPr="00C2223E" w14:paraId="458B6E9F" w14:textId="7767FF20" w:rsidTr="00657800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DECB0" w14:textId="77777777" w:rsidR="000D047D" w:rsidRDefault="000D047D" w:rsidP="000D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週</w:t>
            </w:r>
          </w:p>
          <w:p w14:paraId="5749EB29" w14:textId="77777777" w:rsidR="000D047D" w:rsidRDefault="000D047D" w:rsidP="000D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週</w:t>
            </w:r>
          </w:p>
          <w:p w14:paraId="5F1A80FD" w14:textId="5F806878" w:rsidR="000D047D" w:rsidRPr="00F55B8B" w:rsidRDefault="000D047D" w:rsidP="000D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F4058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三、生活真趣味</w:t>
            </w:r>
          </w:p>
          <w:p w14:paraId="16D352E3" w14:textId="04545055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第四課  圓仔圓圓圓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709F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1-3-6 能從閩南語聽辨中關心生活中的重要議題。</w:t>
            </w:r>
          </w:p>
          <w:p w14:paraId="0CDF4FE4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2-3-1 能熟練運用閩南語各種句型從事口語表達。</w:t>
            </w:r>
          </w:p>
          <w:p w14:paraId="6E08A648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2-3-2 能順暢的運用閩南語與別人談論生活經驗。</w:t>
            </w:r>
          </w:p>
          <w:p w14:paraId="1116BA28" w14:textId="77777777" w:rsidR="000D047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4-3-5 能透過閩南語閱讀以瞭解本土及多元文化。</w:t>
            </w:r>
          </w:p>
          <w:p w14:paraId="441F944C" w14:textId="607F588E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0D047D">
              <w:rPr>
                <w:rFonts w:ascii="標楷體" w:eastAsia="標楷體" w:hAnsi="標楷體" w:hint="eastAsia"/>
              </w:rPr>
              <w:t>5-3-3 能運用標音符號提升閩南語寫作能力。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0AA7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1.能流暢的朗讀課文，並理解課文內涵。</w:t>
            </w:r>
          </w:p>
          <w:p w14:paraId="5E009F51" w14:textId="77777777" w:rsidR="000D047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2.能說出語詞遊樂園裡的疊字形容詞閩南語說法。</w:t>
            </w:r>
          </w:p>
          <w:p w14:paraId="17B2EFBE" w14:textId="1C2A7565" w:rsidR="000D047D" w:rsidRPr="000D047D" w:rsidRDefault="000D047D" w:rsidP="000D04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0D047D">
              <w:rPr>
                <w:rFonts w:ascii="標楷體" w:eastAsia="標楷體" w:hAnsi="標楷體" w:hint="eastAsia"/>
              </w:rPr>
              <w:t>.學會本課句型「動詞＋著＋形容詞」的例句與對話。</w:t>
            </w:r>
          </w:p>
          <w:p w14:paraId="2F962CFA" w14:textId="560FA547" w:rsidR="000D047D" w:rsidRDefault="000D047D" w:rsidP="000D04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0D047D">
              <w:rPr>
                <w:rFonts w:ascii="標楷體" w:eastAsia="標楷體" w:hAnsi="標楷體" w:hint="eastAsia"/>
              </w:rPr>
              <w:t>.能正確的完成本課練習。</w:t>
            </w:r>
          </w:p>
          <w:p w14:paraId="6E3C5EA0" w14:textId="281E9C7E" w:rsidR="000D047D" w:rsidRPr="000D047D" w:rsidRDefault="000D047D" w:rsidP="000D04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0D047D">
              <w:rPr>
                <w:rFonts w:ascii="標楷體" w:eastAsia="標楷體" w:hAnsi="標楷體" w:hint="eastAsia"/>
              </w:rPr>
              <w:t>.能聽懂閩南語，並完成練習。</w:t>
            </w:r>
          </w:p>
          <w:p w14:paraId="1D070462" w14:textId="26461EDE" w:rsidR="000D047D" w:rsidRPr="000D047D" w:rsidRDefault="000D047D" w:rsidP="000D04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Pr="000D047D">
              <w:rPr>
                <w:rFonts w:ascii="標楷體" w:eastAsia="標楷體" w:hAnsi="標楷體" w:hint="eastAsia"/>
              </w:rPr>
              <w:t>.學會「我會曉唸」的讀音和例詞。</w:t>
            </w:r>
          </w:p>
          <w:p w14:paraId="46B2D74F" w14:textId="03ED1F1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 w:rsidRPr="000D047D">
              <w:rPr>
                <w:rFonts w:ascii="標楷體" w:eastAsia="標楷體" w:hAnsi="標楷體" w:hint="eastAsia"/>
              </w:rPr>
              <w:t>.進階了解閩南語「同字不同</w:t>
            </w:r>
            <w:r w:rsidRPr="000D047D">
              <w:rPr>
                <w:rFonts w:ascii="標楷體" w:eastAsia="標楷體" w:hAnsi="標楷體" w:hint="eastAsia"/>
              </w:rPr>
              <w:lastRenderedPageBreak/>
              <w:t>音」的用法。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1B47B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lastRenderedPageBreak/>
              <w:t>1.口頭評量</w:t>
            </w:r>
          </w:p>
          <w:p w14:paraId="4D75906D" w14:textId="5AB505F6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討論活動</w:t>
            </w:r>
          </w:p>
          <w:p w14:paraId="323272DA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3.紙筆評量</w:t>
            </w:r>
          </w:p>
          <w:p w14:paraId="11E378DC" w14:textId="6DB29073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4532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6649" w14:textId="765C73B3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581F" w14:textId="3F3012B2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</w:tr>
      <w:tr w:rsidR="000D047D" w:rsidRPr="00C2223E" w14:paraId="26C5EC00" w14:textId="00AFF82D" w:rsidTr="00657800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C416A" w14:textId="77777777" w:rsidR="000D047D" w:rsidRDefault="008927EC" w:rsidP="000D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週</w:t>
            </w:r>
          </w:p>
          <w:p w14:paraId="471DC7FF" w14:textId="77777777" w:rsidR="008927EC" w:rsidRDefault="008927EC" w:rsidP="000D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週</w:t>
            </w:r>
          </w:p>
          <w:p w14:paraId="432062B5" w14:textId="334E6A55" w:rsidR="008927EC" w:rsidRPr="00F55B8B" w:rsidRDefault="008927EC" w:rsidP="000D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196A1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三、生活真趣味</w:t>
            </w:r>
          </w:p>
          <w:p w14:paraId="4C77964A" w14:textId="41AC5543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第五課  搬戲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8C995" w14:textId="32B3F046" w:rsidR="008927EC" w:rsidRDefault="008927EC" w:rsidP="000D047D">
            <w:pPr>
              <w:rPr>
                <w:rFonts w:ascii="標楷體" w:eastAsia="標楷體" w:hAnsi="標楷體"/>
              </w:rPr>
            </w:pPr>
            <w:r w:rsidRPr="008927EC">
              <w:rPr>
                <w:rFonts w:ascii="標楷體" w:eastAsia="標楷體" w:hAnsi="標楷體" w:hint="eastAsia"/>
              </w:rPr>
              <w:t>1-3-5 能初步聽辨閩南語語音和讀音的不同。</w:t>
            </w:r>
          </w:p>
          <w:p w14:paraId="0B4FBCB7" w14:textId="62521126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1-3-7能運用科技與資訊媒材增進聽辨能力。</w:t>
            </w:r>
          </w:p>
          <w:p w14:paraId="0D077600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2-3-3能以閩南語從事簡易的口頭報告。</w:t>
            </w:r>
          </w:p>
          <w:p w14:paraId="72469658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2-3-6能運用閩南語與師長、同學進行問答及討論。</w:t>
            </w:r>
          </w:p>
          <w:p w14:paraId="19029E97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3-3-1能運用標音符號拼讀日常生活中常用的語詞及短句。</w:t>
            </w:r>
          </w:p>
          <w:p w14:paraId="1FBFA194" w14:textId="77777777" w:rsidR="000D047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4-3-1能運用標音符號與漢字，閱讀閩南語文章，並理解其文意。</w:t>
            </w:r>
          </w:p>
          <w:p w14:paraId="22CD7B3D" w14:textId="537C3298" w:rsidR="008927EC" w:rsidRPr="00DE2D2D" w:rsidRDefault="008927EC" w:rsidP="000D047D">
            <w:pPr>
              <w:rPr>
                <w:rFonts w:ascii="標楷體" w:eastAsia="標楷體" w:hAnsi="標楷體"/>
              </w:rPr>
            </w:pPr>
            <w:r w:rsidRPr="008927EC">
              <w:rPr>
                <w:rFonts w:ascii="標楷體" w:eastAsia="標楷體" w:hAnsi="標楷體" w:hint="eastAsia"/>
              </w:rPr>
              <w:t>5-3-3 能運用標音符號提升閩南語寫作能力。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6A009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1.學會課文朗讀並能深入瞭解課文意涵。</w:t>
            </w:r>
          </w:p>
          <w:p w14:paraId="65D5191A" w14:textId="77777777" w:rsidR="000D047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2.能講出語詞遊樂園中的各種藝文活動。</w:t>
            </w:r>
          </w:p>
          <w:p w14:paraId="0BCE3BE2" w14:textId="10B7D6BB" w:rsidR="008927EC" w:rsidRPr="008927EC" w:rsidRDefault="008927EC" w:rsidP="008927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8927EC">
              <w:rPr>
                <w:rFonts w:ascii="標楷體" w:eastAsia="標楷體" w:hAnsi="標楷體" w:hint="eastAsia"/>
              </w:rPr>
              <w:t>.學會本課句型「那……閣那……」的例句與對話。</w:t>
            </w:r>
          </w:p>
          <w:p w14:paraId="01DC0620" w14:textId="088D3EFE" w:rsidR="008927EC" w:rsidRPr="008927EC" w:rsidRDefault="008927EC" w:rsidP="008927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8927EC">
              <w:rPr>
                <w:rFonts w:ascii="標楷體" w:eastAsia="標楷體" w:hAnsi="標楷體" w:hint="eastAsia"/>
              </w:rPr>
              <w:t>.了解中西文化之差異，進而學會欣賞各種藝文活動。</w:t>
            </w:r>
          </w:p>
          <w:p w14:paraId="1DF82480" w14:textId="443B27CD" w:rsidR="008927EC" w:rsidRDefault="008927EC" w:rsidP="008927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8927EC">
              <w:rPr>
                <w:rFonts w:ascii="標楷體" w:eastAsia="標楷體" w:hAnsi="標楷體" w:hint="eastAsia"/>
              </w:rPr>
              <w:t>.能正確的完成本課練習。</w:t>
            </w:r>
          </w:p>
          <w:p w14:paraId="3F30713A" w14:textId="4B5F1A82" w:rsidR="008927EC" w:rsidRPr="008927EC" w:rsidRDefault="008927EC" w:rsidP="008927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Pr="008927EC">
              <w:rPr>
                <w:rFonts w:ascii="標楷體" w:eastAsia="標楷體" w:hAnsi="標楷體" w:hint="eastAsia"/>
              </w:rPr>
              <w:t>.能聽懂閩南語，並完成練習。</w:t>
            </w:r>
          </w:p>
          <w:p w14:paraId="4074A21A" w14:textId="0AA03BFE" w:rsidR="008927EC" w:rsidRPr="008927EC" w:rsidRDefault="008927EC" w:rsidP="008927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 w:rsidRPr="008927EC">
              <w:rPr>
                <w:rFonts w:ascii="標楷體" w:eastAsia="標楷體" w:hAnsi="標楷體" w:hint="eastAsia"/>
              </w:rPr>
              <w:t>.學會「我會曉唸」的讀音和例詞。</w:t>
            </w:r>
          </w:p>
          <w:p w14:paraId="7CD524DD" w14:textId="2D4308ED" w:rsidR="008927EC" w:rsidRPr="00DE2D2D" w:rsidRDefault="008927EC" w:rsidP="008927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Pr="008927EC">
              <w:rPr>
                <w:rFonts w:ascii="標楷體" w:eastAsia="標楷體" w:hAnsi="標楷體" w:hint="eastAsia"/>
              </w:rPr>
              <w:t>.進階了解閩南語「同字不同音」的用法。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58812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1.討論活動</w:t>
            </w:r>
          </w:p>
          <w:p w14:paraId="3E31FE92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2.口語評量</w:t>
            </w:r>
          </w:p>
          <w:p w14:paraId="1024A16F" w14:textId="3B401C60" w:rsidR="000D047D" w:rsidRPr="00DE2D2D" w:rsidRDefault="000D047D" w:rsidP="008927EC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3.</w:t>
            </w:r>
            <w:r w:rsidR="008927EC">
              <w:rPr>
                <w:rFonts w:ascii="標楷體" w:eastAsia="標楷體" w:hAnsi="標楷體" w:hint="eastAsia"/>
              </w:rPr>
              <w:t>紙筆</w:t>
            </w:r>
            <w:r w:rsidRPr="00DE2D2D"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1D785" w14:textId="6581FAFF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7D28" w14:textId="4477230E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96DC" w14:textId="71CF9AEB" w:rsidR="000D047D" w:rsidRPr="00DE2D2D" w:rsidRDefault="000D047D" w:rsidP="00CC638D">
            <w:pPr>
              <w:rPr>
                <w:rFonts w:ascii="標楷體" w:eastAsia="標楷體" w:hAnsi="標楷體"/>
              </w:rPr>
            </w:pPr>
          </w:p>
        </w:tc>
      </w:tr>
      <w:tr w:rsidR="000D047D" w:rsidRPr="00C2223E" w14:paraId="27C93257" w14:textId="77777777" w:rsidTr="00657800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A99B" w14:textId="1B3360C6" w:rsidR="000D047D" w:rsidRPr="00F55B8B" w:rsidRDefault="008927EC" w:rsidP="000D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8C2FD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三、生活真趣味</w:t>
            </w:r>
          </w:p>
          <w:p w14:paraId="2B8B6A77" w14:textId="4BBD2F96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單元活動三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778DE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1-3-8能從聆聽中培養主動學習閩南語的興趣與習慣。</w:t>
            </w:r>
          </w:p>
          <w:p w14:paraId="6C449B49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2-3-6能運用閩南語與師長、同學進行問答及討論。</w:t>
            </w:r>
          </w:p>
          <w:p w14:paraId="1F063A08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4-3-5能透過閩南語閱讀以瞭解本土及多元文化。</w:t>
            </w:r>
          </w:p>
          <w:p w14:paraId="1E8011D4" w14:textId="4CECF7C8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5-3-1能運用閩南語書寫簡易的字條、卡片與標語。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A9A4F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/>
              </w:rPr>
              <w:t>1.</w:t>
            </w:r>
            <w:r w:rsidRPr="00DE2D2D">
              <w:rPr>
                <w:rFonts w:ascii="標楷體" w:eastAsia="標楷體" w:hAnsi="標楷體" w:hint="eastAsia"/>
              </w:rPr>
              <w:t>藉「我攏會曉矣三」評量學生是否能聽懂疊字形容詞、各種藝文活動的閩南語說法，並能運用於生活對話中。</w:t>
            </w:r>
          </w:p>
          <w:p w14:paraId="782E9CB1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/>
              </w:rPr>
              <w:t>2.</w:t>
            </w:r>
            <w:r w:rsidRPr="00DE2D2D">
              <w:rPr>
                <w:rFonts w:ascii="標楷體" w:eastAsia="標楷體" w:hAnsi="標楷體" w:hint="eastAsia"/>
              </w:rPr>
              <w:t>藉由臺灣常見的廟埕前的場景，讓孩子從情境插畫中自由發現文化趣味，及表達本單元所學。</w:t>
            </w:r>
          </w:p>
          <w:p w14:paraId="3238A724" w14:textId="2F3E23E5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3.語言的學習來自家庭，透過親子間的互動故事，以短劇對話方式，讓學生體會語言的多層次感。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3C9C0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1.討論活動</w:t>
            </w:r>
          </w:p>
          <w:p w14:paraId="4270E19A" w14:textId="6CD6199A" w:rsidR="000D047D" w:rsidRPr="00DE2D2D" w:rsidRDefault="000D047D" w:rsidP="008927EC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2.紙筆測驗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9C65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CB86" w14:textId="1D145570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9ED5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</w:tr>
      <w:tr w:rsidR="000D047D" w:rsidRPr="00C2223E" w14:paraId="18FA9030" w14:textId="77777777" w:rsidTr="00657800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E8BA" w14:textId="1D88A08D" w:rsidR="000D047D" w:rsidRPr="00F55B8B" w:rsidRDefault="008927EC" w:rsidP="000D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1F74" w14:textId="125D4F76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唸謠－臆臺灣的地名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2023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1-3-1 能聽辨閩南語語句的知識內涵與內在情感。</w:t>
            </w:r>
          </w:p>
          <w:p w14:paraId="38E39005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1-3-6 能從閩南語聽辨中關心</w:t>
            </w:r>
            <w:r w:rsidRPr="00DE2D2D">
              <w:rPr>
                <w:rFonts w:ascii="標楷體" w:eastAsia="標楷體" w:hAnsi="標楷體" w:hint="eastAsia"/>
              </w:rPr>
              <w:lastRenderedPageBreak/>
              <w:t>生活中的重要議題。</w:t>
            </w:r>
          </w:p>
          <w:p w14:paraId="0D18D73A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4-3-2能養成閱讀閩南語詩文的能力，並領略其意境與美感。</w:t>
            </w:r>
          </w:p>
          <w:p w14:paraId="3F5896F5" w14:textId="0D058385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4-3-5 能透過閩南語閱讀以瞭解本土及多元文化。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0B79" w14:textId="279348AE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lastRenderedPageBreak/>
              <w:t>1.能理解唸謠的內容。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EBF5" w14:textId="5857FA00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1.口語評量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0F63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82CB2" w14:textId="301E646F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7971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</w:tr>
      <w:tr w:rsidR="000D047D" w:rsidRPr="00C2223E" w14:paraId="3827B8D1" w14:textId="77777777" w:rsidTr="00657800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3463" w14:textId="30416143" w:rsidR="000D047D" w:rsidRPr="00F55B8B" w:rsidRDefault="008927EC" w:rsidP="000D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第2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8A795" w14:textId="421EB415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來唱節日的歌－一年四季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F5A8E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1-3-1 能聽辨閩南語語句的知識內涵與內在情感。</w:t>
            </w:r>
          </w:p>
          <w:p w14:paraId="2F71B3A8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1-3-6 能從閩南語聽辨中關心生活中的重要議題。</w:t>
            </w:r>
          </w:p>
          <w:p w14:paraId="3806051B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4-3-2能養成閱讀閩南語詩文的能力，並領略其意境與美感。</w:t>
            </w:r>
          </w:p>
          <w:p w14:paraId="0E81F55E" w14:textId="59FEA4D0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4-3-5 能透過閩南語閱讀以瞭解本土及多元文化。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EE2E7" w14:textId="1905AEC2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1.能用閩南語表達自己對四季的感受。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383E6" w14:textId="0A0E113C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1.口語評量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7C913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9B26B" w14:textId="59179F93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AEE0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</w:tr>
      <w:tr w:rsidR="000D047D" w:rsidRPr="00C2223E" w14:paraId="598E9E90" w14:textId="77777777" w:rsidTr="00657800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A03EA" w14:textId="0430A431" w:rsidR="000D047D" w:rsidRPr="00F55B8B" w:rsidRDefault="008927EC" w:rsidP="000D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7EC95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趣味的話語</w:t>
            </w:r>
          </w:p>
          <w:p w14:paraId="3AA5079E" w14:textId="22FBFC6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謎猜、俗語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C0F4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1-3-2能聽辨並思考閩南語語句的內涵。</w:t>
            </w:r>
          </w:p>
          <w:p w14:paraId="6822098B" w14:textId="290D19B3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4-3-2能養成閱讀閩南語詩文的能力，並領略其意境與美感。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F9F52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1.能理解閩南語謎猜的趣味。</w:t>
            </w:r>
          </w:p>
          <w:p w14:paraId="7CD50ED5" w14:textId="64B00EF0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2.能理解閩南語的俗諺含義。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6EC74" w14:textId="5139FAA8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1.口語評量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9E758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D0690" w14:textId="7A51B7F2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BC38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</w:tr>
    </w:tbl>
    <w:p w14:paraId="4925F393" w14:textId="77777777" w:rsidR="00A028EA" w:rsidRPr="00C2223E" w:rsidRDefault="00A028EA" w:rsidP="00A028EA">
      <w:pPr>
        <w:rPr>
          <w:rFonts w:ascii="標楷體" w:eastAsia="標楷體" w:hAnsi="標楷體"/>
        </w:rPr>
      </w:pPr>
    </w:p>
    <w:p w14:paraId="4FFE355A" w14:textId="77777777" w:rsidR="00A028EA" w:rsidRPr="00C2223E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14:paraId="6651AD90" w14:textId="385B7E1C" w:rsidR="00A028EA" w:rsidRPr="00C2223E" w:rsidRDefault="00A028EA" w:rsidP="00A028EA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/>
        </w:rPr>
        <w:t>註2：</w:t>
      </w:r>
      <w:r w:rsidRPr="00C2223E">
        <w:rPr>
          <w:rFonts w:ascii="標楷體" w:eastAsia="標楷體" w:hAnsi="標楷體" w:hint="eastAsia"/>
        </w:rPr>
        <w:t>「</w:t>
      </w:r>
      <w:r w:rsidRPr="00C2223E">
        <w:rPr>
          <w:rFonts w:ascii="標楷體" w:eastAsia="標楷體" w:hAnsi="標楷體" w:cs="DFKaiShu-SB-Estd-BF"/>
          <w:kern w:val="0"/>
        </w:rPr>
        <w:t>議題融入</w:t>
      </w:r>
      <w:r w:rsidRPr="00C2223E">
        <w:rPr>
          <w:rFonts w:ascii="標楷體" w:eastAsia="標楷體" w:hAnsi="標楷體" w:cs="DFKaiShu-SB-Estd-BF" w:hint="eastAsia"/>
          <w:kern w:val="0"/>
        </w:rPr>
        <w:t>」中「</w:t>
      </w:r>
      <w:r w:rsidRPr="00C2223E">
        <w:rPr>
          <w:rFonts w:ascii="標楷體" w:eastAsia="標楷體" w:hAnsi="標楷體" w:cs="DFKaiShu-SB-Estd-BF"/>
          <w:kern w:val="0"/>
        </w:rPr>
        <w:t>法定議題</w:t>
      </w:r>
      <w:r w:rsidRPr="00C2223E">
        <w:rPr>
          <w:rFonts w:ascii="標楷體" w:eastAsia="標楷體" w:hAnsi="標楷體" w:cs="DFKaiShu-SB-Estd-BF" w:hint="eastAsia"/>
          <w:kern w:val="0"/>
        </w:rPr>
        <w:t>」</w:t>
      </w:r>
      <w:r w:rsidRPr="00C2223E">
        <w:rPr>
          <w:rFonts w:ascii="標楷體" w:eastAsia="標楷體" w:hAnsi="標楷體" w:cs="DFKaiShu-SB-Estd-BF"/>
          <w:kern w:val="0"/>
        </w:rPr>
        <w:t>為必要項目</w:t>
      </w:r>
      <w:r w:rsidR="00522154">
        <w:rPr>
          <w:rFonts w:ascii="標楷體" w:eastAsia="標楷體" w:hAnsi="標楷體" w:cs="DFKaiShu-SB-Estd-BF" w:hint="eastAsia"/>
          <w:kern w:val="0"/>
        </w:rPr>
        <w:t>：</w:t>
      </w:r>
      <w:r w:rsidR="00522154">
        <w:rPr>
          <w:rFonts w:ascii="標楷體" w:eastAsia="標楷體" w:hAnsi="標楷體" w:hint="eastAsia"/>
        </w:rPr>
        <w:t>依每學年度核定函辦理</w:t>
      </w:r>
      <w:r w:rsidR="00522154" w:rsidRPr="00C2223E">
        <w:rPr>
          <w:rFonts w:ascii="標楷體" w:eastAsia="標楷體" w:hAnsi="標楷體" w:cs="DFKaiShu-SB-Estd-BF"/>
          <w:kern w:val="0"/>
        </w:rPr>
        <w:t>。</w:t>
      </w:r>
    </w:p>
    <w:p w14:paraId="2FB754E4" w14:textId="18938B8F" w:rsidR="00A028EA" w:rsidRPr="00C2223E" w:rsidRDefault="00522154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028EA">
        <w:rPr>
          <w:rFonts w:ascii="標楷體" w:eastAsia="標楷體" w:hAnsi="標楷體" w:hint="eastAsia"/>
        </w:rPr>
        <w:t>請與</w:t>
      </w:r>
      <w:r w:rsidR="00A028EA"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="00A028EA"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附件参-2</w:t>
      </w:r>
      <w:r w:rsidR="00A028EA" w:rsidRPr="006A2657">
        <w:rPr>
          <w:rFonts w:ascii="標楷體" w:eastAsia="標楷體" w:hAnsi="標楷體" w:hint="eastAsia"/>
          <w:sz w:val="28"/>
          <w:szCs w:val="28"/>
        </w:rPr>
        <w:t>(</w:t>
      </w:r>
      <w:r w:rsidR="00A028EA">
        <w:rPr>
          <w:rFonts w:ascii="標楷體" w:eastAsia="標楷體" w:hAnsi="標楷體" w:hint="eastAsia"/>
          <w:sz w:val="28"/>
          <w:szCs w:val="28"/>
        </w:rPr>
        <w:t>e</w:t>
      </w:r>
      <w:r w:rsidR="00A028EA">
        <w:rPr>
          <w:rFonts w:ascii="標楷體" w:eastAsia="標楷體" w:hAnsi="標楷體"/>
          <w:sz w:val="28"/>
          <w:szCs w:val="28"/>
        </w:rPr>
        <w:t>-2)</w:t>
      </w:r>
      <w:r w:rsidR="00A028EA"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="00A028EA" w:rsidRPr="00A656AC">
        <w:rPr>
          <w:rFonts w:ascii="標楷體" w:eastAsia="標楷體" w:hAnsi="標楷體" w:hint="eastAsia"/>
        </w:rPr>
        <w:t>「</w:t>
      </w:r>
      <w:r w:rsidR="00A028EA" w:rsidRPr="00A656AC">
        <w:rPr>
          <w:rFonts w:ascii="標楷體" w:eastAsia="標楷體" w:hAnsi="標楷體"/>
        </w:rPr>
        <w:t>法</w:t>
      </w:r>
      <w:r w:rsidR="00A028EA" w:rsidRPr="00A656AC">
        <w:rPr>
          <w:rFonts w:ascii="標楷體" w:eastAsia="標楷體" w:hAnsi="標楷體" w:hint="eastAsia"/>
        </w:rPr>
        <w:t>律規定教育</w:t>
      </w:r>
      <w:r w:rsidR="00A028EA" w:rsidRPr="00A656AC">
        <w:rPr>
          <w:rFonts w:ascii="標楷體" w:eastAsia="標楷體" w:hAnsi="標楷體"/>
        </w:rPr>
        <w:t>議題或重要宣導融入課程</w:t>
      </w:r>
      <w:r w:rsidR="00A028EA" w:rsidRPr="00A656AC">
        <w:rPr>
          <w:rFonts w:ascii="標楷體" w:eastAsia="標楷體" w:hAnsi="標楷體" w:hint="eastAsia"/>
        </w:rPr>
        <w:t>規劃</w:t>
      </w:r>
      <w:r w:rsidR="00A028EA" w:rsidRPr="00A656AC">
        <w:rPr>
          <w:rFonts w:ascii="標楷體" w:eastAsia="標楷體" w:hAnsi="標楷體"/>
        </w:rPr>
        <w:t>檢核表</w:t>
      </w:r>
      <w:r w:rsidR="00A028EA" w:rsidRPr="00A656AC">
        <w:rPr>
          <w:rFonts w:ascii="標楷體" w:eastAsia="標楷體" w:hAnsi="標楷體" w:hint="eastAsia"/>
        </w:rPr>
        <w:t>」</w:t>
      </w:r>
      <w:r w:rsidR="00A028EA">
        <w:rPr>
          <w:rFonts w:ascii="標楷體" w:eastAsia="標楷體" w:hAnsi="標楷體" w:hint="eastAsia"/>
        </w:rPr>
        <w:t>相對照。</w:t>
      </w:r>
    </w:p>
    <w:p w14:paraId="5287FBB8" w14:textId="2E087D1D" w:rsidR="00A028EA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/>
          <w:color w:val="FF0000"/>
        </w:rPr>
        <w:t>註3：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</w:t>
      </w:r>
      <w:r w:rsidRPr="00CE57C7">
        <w:rPr>
          <w:rFonts w:ascii="標楷體" w:eastAsia="標楷體" w:hAnsi="標楷體"/>
          <w:b/>
          <w:color w:val="FF0000"/>
          <w:u w:val="single"/>
        </w:rPr>
        <w:t>學期</w:t>
      </w:r>
      <w:r w:rsidRPr="00CE57C7">
        <w:rPr>
          <w:rFonts w:ascii="標楷體" w:eastAsia="標楷體" w:hAnsi="標楷體" w:cs="DFKaiShu-SB-Estd-BF"/>
          <w:b/>
          <w:color w:val="FF0000"/>
          <w:kern w:val="0"/>
          <w:u w:val="single"/>
        </w:rPr>
        <w:t>須規劃學生畢業考後至畢業前課程活動之安排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16B47FBA" w14:textId="751BECED" w:rsidR="002F47BD" w:rsidRDefault="002F47BD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註4：評量方式撰寫請參採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4B5D4971" w14:textId="54D74BF1" w:rsidR="00BC446B" w:rsidRPr="00D336B3" w:rsidRDefault="00BC446B" w:rsidP="00BC446B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註5：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鼓勵學校於各領域課程計畫規劃時，每學期至少實施3次線上教學」，請各校於每學期各領域/科目課程計畫「線上教學」欄，註明預計實施線上教學之進度。</w:t>
      </w:r>
    </w:p>
    <w:p w14:paraId="79166247" w14:textId="380FF066" w:rsidR="00522154" w:rsidRDefault="00522154">
      <w:pPr>
        <w:autoSpaceDN/>
        <w:textAlignment w:val="auto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522154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E42C6" w14:textId="77777777" w:rsidR="00261C55" w:rsidRDefault="00261C55">
      <w:r>
        <w:separator/>
      </w:r>
    </w:p>
  </w:endnote>
  <w:endnote w:type="continuationSeparator" w:id="0">
    <w:p w14:paraId="535A73F9" w14:textId="77777777" w:rsidR="00261C55" w:rsidRDefault="0026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58289" w14:textId="77777777" w:rsidR="00261C55" w:rsidRDefault="00261C55">
      <w:r>
        <w:rPr>
          <w:color w:val="000000"/>
        </w:rPr>
        <w:separator/>
      </w:r>
    </w:p>
  </w:footnote>
  <w:footnote w:type="continuationSeparator" w:id="0">
    <w:p w14:paraId="735CC074" w14:textId="77777777" w:rsidR="00261C55" w:rsidRDefault="00261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2866"/>
    <w:rsid w:val="000C3592"/>
    <w:rsid w:val="000C61FE"/>
    <w:rsid w:val="000C6F11"/>
    <w:rsid w:val="000D047D"/>
    <w:rsid w:val="000D7181"/>
    <w:rsid w:val="000E6BF3"/>
    <w:rsid w:val="000F6A07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C55"/>
    <w:rsid w:val="00261D16"/>
    <w:rsid w:val="0027099F"/>
    <w:rsid w:val="00270DA0"/>
    <w:rsid w:val="00271C2D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37933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57800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A3E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27EC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358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1BEC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4D8E"/>
    <w:rsid w:val="00A653BC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0D6F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7A2"/>
    <w:rsid w:val="00C83A37"/>
    <w:rsid w:val="00C87ADF"/>
    <w:rsid w:val="00C90C57"/>
    <w:rsid w:val="00C96830"/>
    <w:rsid w:val="00CB523B"/>
    <w:rsid w:val="00CB6A47"/>
    <w:rsid w:val="00CC0523"/>
    <w:rsid w:val="00CC638D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228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2D2D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B8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customStyle="1" w:styleId="3">
    <w:name w:val="3.【對應能力指標】內文字"/>
    <w:basedOn w:val="af7"/>
    <w:rsid w:val="00DE2D2D"/>
    <w:pPr>
      <w:widowControl w:val="0"/>
      <w:tabs>
        <w:tab w:val="left" w:pos="624"/>
      </w:tabs>
      <w:autoSpaceDN/>
      <w:spacing w:line="220" w:lineRule="exact"/>
      <w:ind w:left="624" w:right="57" w:hanging="567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customStyle="1" w:styleId="af8">
    <w:name w:val="【家政教育】"/>
    <w:basedOn w:val="a"/>
    <w:link w:val="af9"/>
    <w:rsid w:val="00DE2D2D"/>
    <w:pPr>
      <w:widowControl w:val="0"/>
      <w:autoSpaceDN/>
      <w:jc w:val="center"/>
      <w:textAlignment w:val="auto"/>
    </w:pPr>
    <w:rPr>
      <w:rFonts w:ascii="新細明體" w:hAnsi="新細明體"/>
      <w:color w:val="000000"/>
      <w:kern w:val="2"/>
    </w:rPr>
  </w:style>
  <w:style w:type="character" w:customStyle="1" w:styleId="af9">
    <w:name w:val="【家政教育】 字元"/>
    <w:link w:val="af8"/>
    <w:rsid w:val="00DE2D2D"/>
    <w:rPr>
      <w:rFonts w:ascii="新細明體" w:hAnsi="新細明體"/>
      <w:color w:val="000000"/>
      <w:kern w:val="2"/>
      <w:sz w:val="24"/>
      <w:szCs w:val="24"/>
    </w:rPr>
  </w:style>
  <w:style w:type="paragraph" w:styleId="af7">
    <w:name w:val="Plain Text"/>
    <w:basedOn w:val="a"/>
    <w:link w:val="afa"/>
    <w:uiPriority w:val="99"/>
    <w:semiHidden/>
    <w:unhideWhenUsed/>
    <w:rsid w:val="00DE2D2D"/>
    <w:rPr>
      <w:rFonts w:ascii="細明體" w:eastAsia="細明體" w:hAnsi="Courier New" w:cs="Courier New"/>
    </w:rPr>
  </w:style>
  <w:style w:type="character" w:customStyle="1" w:styleId="afa">
    <w:name w:val="純文字 字元"/>
    <w:basedOn w:val="a0"/>
    <w:link w:val="af7"/>
    <w:uiPriority w:val="99"/>
    <w:semiHidden/>
    <w:rsid w:val="00DE2D2D"/>
    <w:rPr>
      <w:rFonts w:ascii="細明體" w:eastAsia="細明體" w:hAnsi="Courier New" w:cs="Courier New"/>
      <w:kern w:val="3"/>
      <w:sz w:val="24"/>
      <w:szCs w:val="24"/>
    </w:rPr>
  </w:style>
  <w:style w:type="paragraph" w:customStyle="1" w:styleId="afb">
    <w:name w:val="【環境教育】"/>
    <w:basedOn w:val="a"/>
    <w:link w:val="afc"/>
    <w:rsid w:val="00DE2D2D"/>
    <w:pPr>
      <w:widowControl w:val="0"/>
      <w:autoSpaceDN/>
      <w:jc w:val="center"/>
      <w:textAlignment w:val="auto"/>
    </w:pPr>
    <w:rPr>
      <w:rFonts w:ascii="新細明體" w:hAnsi="新細明體"/>
      <w:color w:val="339966"/>
      <w:kern w:val="2"/>
    </w:rPr>
  </w:style>
  <w:style w:type="character" w:customStyle="1" w:styleId="afc">
    <w:name w:val="【環境教育】 字元"/>
    <w:link w:val="afb"/>
    <w:rsid w:val="00DE2D2D"/>
    <w:rPr>
      <w:rFonts w:ascii="新細明體" w:hAnsi="新細明體"/>
      <w:color w:val="339966"/>
      <w:kern w:val="2"/>
      <w:sz w:val="24"/>
      <w:szCs w:val="24"/>
    </w:rPr>
  </w:style>
  <w:style w:type="paragraph" w:customStyle="1" w:styleId="afd">
    <w:name w:val="【資訊教育】"/>
    <w:basedOn w:val="a"/>
    <w:link w:val="afe"/>
    <w:rsid w:val="00DE2D2D"/>
    <w:pPr>
      <w:widowControl w:val="0"/>
      <w:autoSpaceDN/>
      <w:jc w:val="center"/>
      <w:textAlignment w:val="auto"/>
    </w:pPr>
    <w:rPr>
      <w:rFonts w:ascii="新細明體" w:hAnsi="新細明體"/>
      <w:color w:val="FF0000"/>
      <w:kern w:val="2"/>
    </w:rPr>
  </w:style>
  <w:style w:type="character" w:customStyle="1" w:styleId="afe">
    <w:name w:val="【資訊教育】 字元"/>
    <w:link w:val="afd"/>
    <w:rsid w:val="00DE2D2D"/>
    <w:rPr>
      <w:rFonts w:ascii="新細明體" w:hAnsi="新細明體"/>
      <w:color w:val="FF0000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customStyle="1" w:styleId="3">
    <w:name w:val="3.【對應能力指標】內文字"/>
    <w:basedOn w:val="af7"/>
    <w:rsid w:val="00DE2D2D"/>
    <w:pPr>
      <w:widowControl w:val="0"/>
      <w:tabs>
        <w:tab w:val="left" w:pos="624"/>
      </w:tabs>
      <w:autoSpaceDN/>
      <w:spacing w:line="220" w:lineRule="exact"/>
      <w:ind w:left="624" w:right="57" w:hanging="567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customStyle="1" w:styleId="af8">
    <w:name w:val="【家政教育】"/>
    <w:basedOn w:val="a"/>
    <w:link w:val="af9"/>
    <w:rsid w:val="00DE2D2D"/>
    <w:pPr>
      <w:widowControl w:val="0"/>
      <w:autoSpaceDN/>
      <w:jc w:val="center"/>
      <w:textAlignment w:val="auto"/>
    </w:pPr>
    <w:rPr>
      <w:rFonts w:ascii="新細明體" w:hAnsi="新細明體"/>
      <w:color w:val="000000"/>
      <w:kern w:val="2"/>
    </w:rPr>
  </w:style>
  <w:style w:type="character" w:customStyle="1" w:styleId="af9">
    <w:name w:val="【家政教育】 字元"/>
    <w:link w:val="af8"/>
    <w:rsid w:val="00DE2D2D"/>
    <w:rPr>
      <w:rFonts w:ascii="新細明體" w:hAnsi="新細明體"/>
      <w:color w:val="000000"/>
      <w:kern w:val="2"/>
      <w:sz w:val="24"/>
      <w:szCs w:val="24"/>
    </w:rPr>
  </w:style>
  <w:style w:type="paragraph" w:styleId="af7">
    <w:name w:val="Plain Text"/>
    <w:basedOn w:val="a"/>
    <w:link w:val="afa"/>
    <w:uiPriority w:val="99"/>
    <w:semiHidden/>
    <w:unhideWhenUsed/>
    <w:rsid w:val="00DE2D2D"/>
    <w:rPr>
      <w:rFonts w:ascii="細明體" w:eastAsia="細明體" w:hAnsi="Courier New" w:cs="Courier New"/>
    </w:rPr>
  </w:style>
  <w:style w:type="character" w:customStyle="1" w:styleId="afa">
    <w:name w:val="純文字 字元"/>
    <w:basedOn w:val="a0"/>
    <w:link w:val="af7"/>
    <w:uiPriority w:val="99"/>
    <w:semiHidden/>
    <w:rsid w:val="00DE2D2D"/>
    <w:rPr>
      <w:rFonts w:ascii="細明體" w:eastAsia="細明體" w:hAnsi="Courier New" w:cs="Courier New"/>
      <w:kern w:val="3"/>
      <w:sz w:val="24"/>
      <w:szCs w:val="24"/>
    </w:rPr>
  </w:style>
  <w:style w:type="paragraph" w:customStyle="1" w:styleId="afb">
    <w:name w:val="【環境教育】"/>
    <w:basedOn w:val="a"/>
    <w:link w:val="afc"/>
    <w:rsid w:val="00DE2D2D"/>
    <w:pPr>
      <w:widowControl w:val="0"/>
      <w:autoSpaceDN/>
      <w:jc w:val="center"/>
      <w:textAlignment w:val="auto"/>
    </w:pPr>
    <w:rPr>
      <w:rFonts w:ascii="新細明體" w:hAnsi="新細明體"/>
      <w:color w:val="339966"/>
      <w:kern w:val="2"/>
    </w:rPr>
  </w:style>
  <w:style w:type="character" w:customStyle="1" w:styleId="afc">
    <w:name w:val="【環境教育】 字元"/>
    <w:link w:val="afb"/>
    <w:rsid w:val="00DE2D2D"/>
    <w:rPr>
      <w:rFonts w:ascii="新細明體" w:hAnsi="新細明體"/>
      <w:color w:val="339966"/>
      <w:kern w:val="2"/>
      <w:sz w:val="24"/>
      <w:szCs w:val="24"/>
    </w:rPr>
  </w:style>
  <w:style w:type="paragraph" w:customStyle="1" w:styleId="afd">
    <w:name w:val="【資訊教育】"/>
    <w:basedOn w:val="a"/>
    <w:link w:val="afe"/>
    <w:rsid w:val="00DE2D2D"/>
    <w:pPr>
      <w:widowControl w:val="0"/>
      <w:autoSpaceDN/>
      <w:jc w:val="center"/>
      <w:textAlignment w:val="auto"/>
    </w:pPr>
    <w:rPr>
      <w:rFonts w:ascii="新細明體" w:hAnsi="新細明體"/>
      <w:color w:val="FF0000"/>
      <w:kern w:val="2"/>
    </w:rPr>
  </w:style>
  <w:style w:type="character" w:customStyle="1" w:styleId="afe">
    <w:name w:val="【資訊教育】 字元"/>
    <w:link w:val="afd"/>
    <w:rsid w:val="00DE2D2D"/>
    <w:rPr>
      <w:rFonts w:ascii="新細明體" w:hAnsi="新細明體"/>
      <w:color w:val="FF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E921E-2A16-414F-8063-2F56B2C9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5</cp:revision>
  <cp:lastPrinted>2022-05-03T06:21:00Z</cp:lastPrinted>
  <dcterms:created xsi:type="dcterms:W3CDTF">2022-05-02T06:20:00Z</dcterms:created>
  <dcterms:modified xsi:type="dcterms:W3CDTF">2022-05-03T06:21:00Z</dcterms:modified>
</cp:coreProperties>
</file>