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0" w:rsidRPr="00306F20" w:rsidRDefault="00306F20" w:rsidP="00306F20">
      <w:pPr>
        <w:pStyle w:val="Default"/>
        <w:jc w:val="distribute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高雄市三民區莊敬國民小學11</w:t>
      </w:r>
      <w:r w:rsidR="00210739">
        <w:rPr>
          <w:rFonts w:hint="eastAsia"/>
          <w:b/>
          <w:sz w:val="28"/>
          <w:szCs w:val="28"/>
        </w:rPr>
        <w:t>2</w:t>
      </w:r>
      <w:r w:rsidRPr="00306F20">
        <w:rPr>
          <w:rFonts w:hint="eastAsia"/>
          <w:b/>
          <w:sz w:val="28"/>
          <w:szCs w:val="28"/>
        </w:rPr>
        <w:t>學年度學校課程計畫</w:t>
      </w:r>
    </w:p>
    <w:p w:rsidR="00306F20" w:rsidRPr="00306F20" w:rsidRDefault="00306F20" w:rsidP="00306F20">
      <w:pPr>
        <w:pStyle w:val="Default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壹、</w:t>
      </w:r>
      <w:r w:rsidRPr="00306F20">
        <w:rPr>
          <w:b/>
          <w:sz w:val="28"/>
          <w:szCs w:val="28"/>
        </w:rPr>
        <w:t xml:space="preserve"> </w:t>
      </w:r>
      <w:r w:rsidRPr="00306F20">
        <w:rPr>
          <w:rFonts w:hint="eastAsia"/>
          <w:b/>
          <w:sz w:val="28"/>
          <w:szCs w:val="28"/>
        </w:rPr>
        <w:t>依據：</w:t>
      </w:r>
    </w:p>
    <w:p w:rsidR="00306F20" w:rsidRPr="00306F20" w:rsidRDefault="00306F20" w:rsidP="00306F20">
      <w:pPr>
        <w:pStyle w:val="Default"/>
        <w:ind w:firstLineChars="177" w:firstLine="496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一、</w:t>
      </w:r>
      <w:r w:rsidRPr="00306F20">
        <w:rPr>
          <w:b/>
          <w:sz w:val="28"/>
          <w:szCs w:val="28"/>
        </w:rPr>
        <w:t>97</w:t>
      </w:r>
      <w:r w:rsidRPr="00306F20">
        <w:rPr>
          <w:rFonts w:hint="eastAsia"/>
          <w:b/>
          <w:sz w:val="28"/>
          <w:szCs w:val="28"/>
        </w:rPr>
        <w:t>年國民中小學九年一貫課程綱要</w:t>
      </w:r>
      <w:r w:rsidRPr="00306F20">
        <w:rPr>
          <w:b/>
          <w:sz w:val="28"/>
          <w:szCs w:val="28"/>
        </w:rPr>
        <w:t>(100</w:t>
      </w:r>
      <w:r w:rsidRPr="00306F20">
        <w:rPr>
          <w:rFonts w:hint="eastAsia"/>
          <w:b/>
          <w:sz w:val="28"/>
          <w:szCs w:val="28"/>
        </w:rPr>
        <w:t>學年度實施</w:t>
      </w:r>
      <w:r w:rsidRPr="00306F20">
        <w:rPr>
          <w:b/>
          <w:sz w:val="28"/>
          <w:szCs w:val="28"/>
        </w:rPr>
        <w:t>)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一</w:t>
      </w:r>
      <w:r w:rsidRPr="00306F20">
        <w:rPr>
          <w:sz w:val="28"/>
          <w:szCs w:val="28"/>
        </w:rPr>
        <w:t>)97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5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23</w:t>
      </w:r>
      <w:r w:rsidRPr="00306F20">
        <w:rPr>
          <w:rFonts w:hint="eastAsia"/>
          <w:sz w:val="28"/>
          <w:szCs w:val="28"/>
        </w:rPr>
        <w:t>日台國（二）字第</w:t>
      </w:r>
      <w:r w:rsidRPr="00306F20">
        <w:rPr>
          <w:sz w:val="28"/>
          <w:szCs w:val="28"/>
        </w:rPr>
        <w:t>0970082874B</w:t>
      </w:r>
      <w:r w:rsidRPr="00306F20">
        <w:rPr>
          <w:rFonts w:hint="eastAsia"/>
          <w:sz w:val="28"/>
          <w:szCs w:val="28"/>
        </w:rPr>
        <w:t>號令修正總綱、閩南語以外之各學習領域、重大議題。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二</w:t>
      </w:r>
      <w:r w:rsidRPr="00306F20">
        <w:rPr>
          <w:sz w:val="28"/>
          <w:szCs w:val="28"/>
        </w:rPr>
        <w:t>)98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7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15</w:t>
      </w:r>
      <w:r w:rsidRPr="00306F20">
        <w:rPr>
          <w:rFonts w:hint="eastAsia"/>
          <w:sz w:val="28"/>
          <w:szCs w:val="28"/>
        </w:rPr>
        <w:t>日台國（二）字第</w:t>
      </w:r>
      <w:r w:rsidRPr="00306F20">
        <w:rPr>
          <w:sz w:val="28"/>
          <w:szCs w:val="28"/>
        </w:rPr>
        <w:t>0980112647C</w:t>
      </w:r>
      <w:r w:rsidRPr="00306F20">
        <w:rPr>
          <w:rFonts w:hint="eastAsia"/>
          <w:sz w:val="28"/>
          <w:szCs w:val="28"/>
        </w:rPr>
        <w:t>號令修正國民中小學九年一貫課程綱要語文學習領域（閩南語）。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三</w:t>
      </w:r>
      <w:r w:rsidRPr="00306F20">
        <w:rPr>
          <w:sz w:val="28"/>
          <w:szCs w:val="28"/>
        </w:rPr>
        <w:t>)100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4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26</w:t>
      </w:r>
      <w:r w:rsidRPr="00306F20">
        <w:rPr>
          <w:rFonts w:hint="eastAsia"/>
          <w:sz w:val="28"/>
          <w:szCs w:val="28"/>
        </w:rPr>
        <w:t>日臺國（二）字第</w:t>
      </w:r>
      <w:r w:rsidRPr="00306F20">
        <w:rPr>
          <w:sz w:val="28"/>
          <w:szCs w:val="28"/>
        </w:rPr>
        <w:t>1000068059B</w:t>
      </w:r>
      <w:r w:rsidRPr="00306F20">
        <w:rPr>
          <w:rFonts w:hint="eastAsia"/>
          <w:sz w:val="28"/>
          <w:szCs w:val="28"/>
        </w:rPr>
        <w:t>號令修正國民中小學九年一貫課程綱要語文學習領域</w:t>
      </w:r>
      <w:r w:rsidRPr="00306F20">
        <w:rPr>
          <w:sz w:val="28"/>
          <w:szCs w:val="28"/>
        </w:rPr>
        <w:t>--</w:t>
      </w:r>
      <w:r w:rsidRPr="00306F20">
        <w:rPr>
          <w:rFonts w:hint="eastAsia"/>
          <w:sz w:val="28"/>
          <w:szCs w:val="28"/>
        </w:rPr>
        <w:t>國語文及重大議題。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四</w:t>
      </w:r>
      <w:r w:rsidRPr="00306F20">
        <w:rPr>
          <w:sz w:val="28"/>
          <w:szCs w:val="28"/>
        </w:rPr>
        <w:t>)101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5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15</w:t>
      </w:r>
      <w:r w:rsidRPr="00306F20">
        <w:rPr>
          <w:rFonts w:hint="eastAsia"/>
          <w:sz w:val="28"/>
          <w:szCs w:val="28"/>
        </w:rPr>
        <w:t>日臺國</w:t>
      </w: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二</w:t>
      </w:r>
      <w:r w:rsidRPr="00306F20">
        <w:rPr>
          <w:sz w:val="28"/>
          <w:szCs w:val="28"/>
        </w:rPr>
        <w:t>)</w:t>
      </w:r>
      <w:r w:rsidRPr="00306F20">
        <w:rPr>
          <w:rFonts w:hint="eastAsia"/>
          <w:sz w:val="28"/>
          <w:szCs w:val="28"/>
        </w:rPr>
        <w:t>字第</w:t>
      </w:r>
      <w:r w:rsidRPr="00306F20">
        <w:rPr>
          <w:sz w:val="28"/>
          <w:szCs w:val="28"/>
        </w:rPr>
        <w:t>1010074428C</w:t>
      </w:r>
      <w:r w:rsidRPr="00306F20">
        <w:rPr>
          <w:rFonts w:hint="eastAsia"/>
          <w:sz w:val="28"/>
          <w:szCs w:val="28"/>
        </w:rPr>
        <w:t>號令修正國民中小學九年一貫課程綱要重大議題</w:t>
      </w: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性別平等教育、環境教育、資訊教育、人權教育、生涯發展教育、海洋教育</w:t>
      </w:r>
      <w:r w:rsidRPr="00306F20">
        <w:rPr>
          <w:sz w:val="28"/>
          <w:szCs w:val="28"/>
        </w:rPr>
        <w:t>)</w:t>
      </w:r>
      <w:r w:rsidRPr="00306F20">
        <w:rPr>
          <w:rFonts w:hint="eastAsia"/>
          <w:sz w:val="28"/>
          <w:szCs w:val="28"/>
        </w:rPr>
        <w:t>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五</w:t>
      </w:r>
      <w:r w:rsidRPr="00306F20">
        <w:rPr>
          <w:sz w:val="28"/>
          <w:szCs w:val="28"/>
        </w:rPr>
        <w:t>)104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10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15</w:t>
      </w:r>
      <w:r w:rsidRPr="00306F20">
        <w:rPr>
          <w:rFonts w:hint="eastAsia"/>
          <w:sz w:val="28"/>
          <w:szCs w:val="28"/>
        </w:rPr>
        <w:t>日高市府環綜字第</w:t>
      </w:r>
      <w:r w:rsidRPr="00306F20">
        <w:rPr>
          <w:sz w:val="28"/>
          <w:szCs w:val="28"/>
        </w:rPr>
        <w:t>10405694300</w:t>
      </w:r>
      <w:r w:rsidRPr="00306F20">
        <w:rPr>
          <w:rFonts w:hint="eastAsia"/>
          <w:sz w:val="28"/>
          <w:szCs w:val="28"/>
        </w:rPr>
        <w:t>號令「高雄市環境維護管理自治條例」實施低碳教育。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六</w:t>
      </w:r>
      <w:r w:rsidRPr="00306F20">
        <w:rPr>
          <w:sz w:val="28"/>
          <w:szCs w:val="28"/>
        </w:rPr>
        <w:t>)104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1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14</w:t>
      </w:r>
      <w:r w:rsidRPr="00306F20">
        <w:rPr>
          <w:rFonts w:hint="eastAsia"/>
          <w:sz w:val="28"/>
          <w:szCs w:val="28"/>
        </w:rPr>
        <w:t>日公布「技術及職業教育法」融入職業認識與探索內容。</w:t>
      </w:r>
    </w:p>
    <w:p w:rsidR="00306F20" w:rsidRPr="00306F20" w:rsidRDefault="00306F20" w:rsidP="00306F20">
      <w:pPr>
        <w:pStyle w:val="Default"/>
        <w:ind w:firstLineChars="236" w:firstLine="661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二、十二年國民基本教育課程綱要</w:t>
      </w:r>
      <w:r w:rsidRPr="00306F20">
        <w:rPr>
          <w:b/>
          <w:sz w:val="28"/>
          <w:szCs w:val="28"/>
        </w:rPr>
        <w:t>(108</w:t>
      </w:r>
      <w:r w:rsidRPr="00306F20">
        <w:rPr>
          <w:rFonts w:hint="eastAsia"/>
          <w:b/>
          <w:sz w:val="28"/>
          <w:szCs w:val="28"/>
        </w:rPr>
        <w:t>學年度逐年實施</w:t>
      </w:r>
      <w:r w:rsidRPr="00306F20">
        <w:rPr>
          <w:b/>
          <w:sz w:val="28"/>
          <w:szCs w:val="28"/>
        </w:rPr>
        <w:t>)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一</w:t>
      </w:r>
      <w:r w:rsidRPr="00306F20">
        <w:rPr>
          <w:sz w:val="28"/>
          <w:szCs w:val="28"/>
        </w:rPr>
        <w:t>) 107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10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31</w:t>
      </w:r>
      <w:r w:rsidRPr="00306F20">
        <w:rPr>
          <w:rFonts w:hint="eastAsia"/>
          <w:sz w:val="28"/>
          <w:szCs w:val="28"/>
        </w:rPr>
        <w:t>日臺教授國部字第</w:t>
      </w:r>
      <w:r w:rsidRPr="00306F20">
        <w:rPr>
          <w:sz w:val="28"/>
          <w:szCs w:val="28"/>
        </w:rPr>
        <w:t>1070114788</w:t>
      </w:r>
      <w:r w:rsidRPr="00306F20">
        <w:rPr>
          <w:rFonts w:hint="eastAsia"/>
          <w:sz w:val="28"/>
          <w:szCs w:val="28"/>
        </w:rPr>
        <w:t>號有關</w:t>
      </w:r>
      <w:r w:rsidRPr="00306F20">
        <w:rPr>
          <w:sz w:val="28"/>
          <w:szCs w:val="28"/>
        </w:rPr>
        <w:t>108</w:t>
      </w:r>
      <w:r w:rsidRPr="00306F20">
        <w:rPr>
          <w:rFonts w:hint="eastAsia"/>
          <w:sz w:val="28"/>
          <w:szCs w:val="28"/>
        </w:rPr>
        <w:t>學年度實施十二年國民基本教育課程綱要相關注意事項。</w:t>
      </w:r>
    </w:p>
    <w:p w:rsidR="00306F20" w:rsidRPr="00306F20" w:rsidRDefault="00306F20" w:rsidP="00306F20">
      <w:pPr>
        <w:pStyle w:val="Default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貳、</w:t>
      </w:r>
      <w:r w:rsidRPr="00306F20">
        <w:rPr>
          <w:b/>
          <w:sz w:val="28"/>
          <w:szCs w:val="28"/>
        </w:rPr>
        <w:t xml:space="preserve"> </w:t>
      </w:r>
      <w:r w:rsidRPr="00306F20">
        <w:rPr>
          <w:rFonts w:hint="eastAsia"/>
          <w:b/>
          <w:sz w:val="28"/>
          <w:szCs w:val="28"/>
        </w:rPr>
        <w:t>目的：</w:t>
      </w:r>
      <w:r w:rsidRPr="00306F20">
        <w:rPr>
          <w:b/>
          <w:sz w:val="28"/>
          <w:szCs w:val="28"/>
        </w:rPr>
        <w:t xml:space="preserve"> 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（一）發展學校本位課程，達成學校教育目標。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（二）引導教師發揮專業自主精神，協助學生有效的學習。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（三）落實以學生為主體，培養學生主動學習新知能和生涯發展所需具備的關鍵能力。</w:t>
      </w:r>
    </w:p>
    <w:p w:rsidR="00306F20" w:rsidRPr="00306F20" w:rsidRDefault="00306F20" w:rsidP="00306F20">
      <w:pPr>
        <w:pStyle w:val="Default"/>
        <w:ind w:leftChars="236" w:left="1415" w:hanging="849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一、實施對象：本校國小一至六年級普通班學生</w:t>
      </w:r>
    </w:p>
    <w:p w:rsidR="00306F20" w:rsidRPr="00306F20" w:rsidRDefault="00306F20" w:rsidP="00306F20">
      <w:pPr>
        <w:pStyle w:val="Default"/>
        <w:ind w:leftChars="237" w:left="1421" w:hanging="852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二、實施期程：自</w:t>
      </w:r>
      <w:r w:rsidRPr="00306F20">
        <w:rPr>
          <w:b/>
          <w:sz w:val="28"/>
          <w:szCs w:val="28"/>
        </w:rPr>
        <w:t>1</w:t>
      </w:r>
      <w:r w:rsidRPr="00306F20">
        <w:rPr>
          <w:rFonts w:hint="eastAsia"/>
          <w:b/>
          <w:sz w:val="28"/>
          <w:szCs w:val="28"/>
        </w:rPr>
        <w:t>1</w:t>
      </w:r>
      <w:r w:rsidR="00F95333">
        <w:rPr>
          <w:rFonts w:hint="eastAsia"/>
          <w:b/>
          <w:sz w:val="28"/>
          <w:szCs w:val="28"/>
        </w:rPr>
        <w:t>1</w:t>
      </w:r>
      <w:r w:rsidRPr="00306F20">
        <w:rPr>
          <w:rFonts w:hint="eastAsia"/>
          <w:b/>
          <w:sz w:val="28"/>
          <w:szCs w:val="28"/>
        </w:rPr>
        <w:t>年</w:t>
      </w:r>
      <w:r w:rsidRPr="00306F20">
        <w:rPr>
          <w:b/>
          <w:sz w:val="28"/>
          <w:szCs w:val="28"/>
        </w:rPr>
        <w:t>8</w:t>
      </w:r>
      <w:r w:rsidRPr="00306F20">
        <w:rPr>
          <w:rFonts w:hint="eastAsia"/>
          <w:b/>
          <w:sz w:val="28"/>
          <w:szCs w:val="28"/>
        </w:rPr>
        <w:t>月</w:t>
      </w:r>
      <w:r w:rsidRPr="00306F20">
        <w:rPr>
          <w:b/>
          <w:sz w:val="28"/>
          <w:szCs w:val="28"/>
        </w:rPr>
        <w:t>31</w:t>
      </w:r>
      <w:r w:rsidRPr="00306F20">
        <w:rPr>
          <w:rFonts w:hint="eastAsia"/>
          <w:b/>
          <w:sz w:val="28"/>
          <w:szCs w:val="28"/>
        </w:rPr>
        <w:t>日起至</w:t>
      </w:r>
      <w:r w:rsidRPr="00306F20">
        <w:rPr>
          <w:b/>
          <w:sz w:val="28"/>
          <w:szCs w:val="28"/>
        </w:rPr>
        <w:t>11</w:t>
      </w:r>
      <w:r w:rsidRPr="00306F20">
        <w:rPr>
          <w:rFonts w:hint="eastAsia"/>
          <w:b/>
          <w:sz w:val="28"/>
          <w:szCs w:val="28"/>
        </w:rPr>
        <w:t>1年</w:t>
      </w:r>
      <w:r w:rsidRPr="00306F20">
        <w:rPr>
          <w:b/>
          <w:sz w:val="28"/>
          <w:szCs w:val="28"/>
        </w:rPr>
        <w:t>6</w:t>
      </w:r>
      <w:r w:rsidRPr="00306F20">
        <w:rPr>
          <w:rFonts w:hint="eastAsia"/>
          <w:b/>
          <w:sz w:val="28"/>
          <w:szCs w:val="28"/>
        </w:rPr>
        <w:t>月</w:t>
      </w:r>
      <w:r w:rsidRPr="00306F20">
        <w:rPr>
          <w:b/>
          <w:sz w:val="28"/>
          <w:szCs w:val="28"/>
        </w:rPr>
        <w:t>30</w:t>
      </w:r>
      <w:r w:rsidRPr="00306F20">
        <w:rPr>
          <w:rFonts w:hint="eastAsia"/>
          <w:b/>
          <w:sz w:val="28"/>
          <w:szCs w:val="28"/>
        </w:rPr>
        <w:t>日止。</w:t>
      </w:r>
    </w:p>
    <w:p w:rsidR="00306F20" w:rsidRPr="00306F20" w:rsidRDefault="00306F20" w:rsidP="00306F20">
      <w:pPr>
        <w:pStyle w:val="Default"/>
        <w:ind w:leftChars="237" w:left="996" w:hanging="427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三、課程規劃與內涵：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（一）學校基本資料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（二）學校背景分析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（三）學校願景與教育目標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（四）學校本位課程架構圖及校本</w:t>
      </w:r>
      <w:r w:rsidRPr="00306F20">
        <w:rPr>
          <w:sz w:val="28"/>
          <w:szCs w:val="28"/>
        </w:rPr>
        <w:t>/</w:t>
      </w:r>
      <w:r w:rsidRPr="00306F20">
        <w:rPr>
          <w:rFonts w:hint="eastAsia"/>
          <w:sz w:val="28"/>
          <w:szCs w:val="28"/>
        </w:rPr>
        <w:t>校訂課程計畫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（五）課程發展委員會設置要點暨運作方式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（六）課發會審查結果暨會議紀錄（初審）（複審）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（七）全校一週作息時間表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（八）全校各年級學生學習節數一覽表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（九）各年級教科書選用版本一覽表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（十）一至六年級課程計畫撰寫內容：</w:t>
      </w:r>
    </w:p>
    <w:p w:rsidR="00306F20" w:rsidRPr="00306F20" w:rsidRDefault="00306F20" w:rsidP="00306F20">
      <w:pPr>
        <w:pStyle w:val="Default"/>
        <w:snapToGrid w:val="0"/>
        <w:ind w:leftChars="413" w:left="991" w:firstLine="569"/>
        <w:rPr>
          <w:sz w:val="28"/>
          <w:szCs w:val="28"/>
        </w:rPr>
      </w:pPr>
      <w:r w:rsidRPr="00306F20">
        <w:rPr>
          <w:sz w:val="28"/>
          <w:szCs w:val="28"/>
        </w:rPr>
        <w:lastRenderedPageBreak/>
        <w:t xml:space="preserve">1. </w:t>
      </w:r>
      <w:r w:rsidRPr="00306F20">
        <w:rPr>
          <w:rFonts w:hint="eastAsia"/>
          <w:sz w:val="28"/>
          <w:szCs w:val="28"/>
        </w:rPr>
        <w:t>各學習領域課程進度總表</w:t>
      </w:r>
    </w:p>
    <w:p w:rsidR="00306F20" w:rsidRPr="00306F20" w:rsidRDefault="00306F20" w:rsidP="00306F20">
      <w:pPr>
        <w:pStyle w:val="Default"/>
        <w:snapToGrid w:val="0"/>
        <w:ind w:leftChars="531" w:left="1274" w:firstLine="285"/>
        <w:rPr>
          <w:sz w:val="28"/>
          <w:szCs w:val="28"/>
        </w:rPr>
      </w:pPr>
      <w:r w:rsidRPr="00306F20">
        <w:rPr>
          <w:sz w:val="28"/>
          <w:szCs w:val="28"/>
        </w:rPr>
        <w:t xml:space="preserve">2. </w:t>
      </w:r>
      <w:r w:rsidRPr="00306F20">
        <w:rPr>
          <w:rFonts w:hint="eastAsia"/>
          <w:sz w:val="28"/>
          <w:szCs w:val="28"/>
        </w:rPr>
        <w:t>各學習領域課程計畫</w:t>
      </w:r>
    </w:p>
    <w:p w:rsidR="00306F20" w:rsidRPr="00306F20" w:rsidRDefault="00306F20" w:rsidP="00306F20">
      <w:pPr>
        <w:pStyle w:val="Default"/>
        <w:snapToGrid w:val="0"/>
        <w:ind w:leftChars="531" w:left="1274" w:firstLine="285"/>
        <w:rPr>
          <w:sz w:val="28"/>
          <w:szCs w:val="28"/>
        </w:rPr>
      </w:pPr>
      <w:r w:rsidRPr="00306F20">
        <w:rPr>
          <w:sz w:val="28"/>
          <w:szCs w:val="28"/>
        </w:rPr>
        <w:t xml:space="preserve">3. </w:t>
      </w:r>
      <w:r w:rsidRPr="00306F20">
        <w:rPr>
          <w:rFonts w:hint="eastAsia"/>
          <w:sz w:val="28"/>
          <w:szCs w:val="28"/>
        </w:rPr>
        <w:t>彈性學習節數分配表</w:t>
      </w:r>
    </w:p>
    <w:p w:rsidR="00306F20" w:rsidRPr="00306F20" w:rsidRDefault="00306F20" w:rsidP="00306F20">
      <w:pPr>
        <w:pStyle w:val="Default"/>
        <w:snapToGrid w:val="0"/>
        <w:ind w:leftChars="531" w:left="1274" w:firstLine="285"/>
        <w:rPr>
          <w:sz w:val="28"/>
          <w:szCs w:val="28"/>
        </w:rPr>
      </w:pPr>
      <w:r w:rsidRPr="00306F20">
        <w:rPr>
          <w:sz w:val="28"/>
          <w:szCs w:val="28"/>
        </w:rPr>
        <w:t xml:space="preserve">4. </w:t>
      </w:r>
      <w:r w:rsidRPr="00306F20">
        <w:rPr>
          <w:rFonts w:hint="eastAsia"/>
          <w:sz w:val="28"/>
          <w:szCs w:val="28"/>
        </w:rPr>
        <w:t>彈性學習節數課程計畫</w:t>
      </w:r>
    </w:p>
    <w:p w:rsidR="00306F20" w:rsidRPr="00306F20" w:rsidRDefault="00306F20" w:rsidP="00306F20">
      <w:pPr>
        <w:pStyle w:val="Default"/>
        <w:snapToGrid w:val="0"/>
        <w:ind w:leftChars="531" w:left="1274" w:firstLine="285"/>
        <w:rPr>
          <w:sz w:val="28"/>
          <w:szCs w:val="28"/>
        </w:rPr>
      </w:pPr>
      <w:r w:rsidRPr="00306F20">
        <w:rPr>
          <w:sz w:val="28"/>
          <w:szCs w:val="28"/>
        </w:rPr>
        <w:t xml:space="preserve">5. </w:t>
      </w:r>
      <w:r w:rsidRPr="00306F20">
        <w:rPr>
          <w:rFonts w:hint="eastAsia"/>
          <w:sz w:val="28"/>
          <w:szCs w:val="28"/>
        </w:rPr>
        <w:t>特殊教育課程計畫（由特教科檢核）</w:t>
      </w:r>
    </w:p>
    <w:p w:rsidR="00306F20" w:rsidRPr="00306F20" w:rsidRDefault="00306F20" w:rsidP="00306F20">
      <w:pPr>
        <w:pStyle w:val="Default"/>
        <w:spacing w:after="90"/>
        <w:ind w:firstLineChars="236" w:firstLine="661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四、學校課程評鑑實施計畫與省思</w:t>
      </w:r>
    </w:p>
    <w:p w:rsidR="00306F20" w:rsidRPr="00306F20" w:rsidRDefault="00306F20" w:rsidP="00306F20">
      <w:pPr>
        <w:pStyle w:val="Default"/>
        <w:ind w:leftChars="236" w:left="2054" w:hangingChars="531" w:hanging="1488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五、附則：</w:t>
      </w:r>
    </w:p>
    <w:p w:rsidR="00306F20" w:rsidRPr="00306F20" w:rsidRDefault="00306F20" w:rsidP="00306F20">
      <w:pPr>
        <w:pStyle w:val="Default"/>
        <w:ind w:leftChars="412" w:left="991" w:hanging="2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本課程計畫經</w:t>
      </w:r>
      <w:r w:rsidRPr="00306F20">
        <w:rPr>
          <w:sz w:val="28"/>
          <w:szCs w:val="28"/>
        </w:rPr>
        <w:t>1</w:t>
      </w:r>
      <w:r w:rsidRPr="00306F20">
        <w:rPr>
          <w:rFonts w:hint="eastAsia"/>
          <w:sz w:val="28"/>
          <w:szCs w:val="28"/>
        </w:rPr>
        <w:t>1</w:t>
      </w:r>
      <w:r w:rsidR="00F95333">
        <w:rPr>
          <w:rFonts w:hint="eastAsia"/>
          <w:sz w:val="28"/>
          <w:szCs w:val="28"/>
        </w:rPr>
        <w:t>1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06</w:t>
      </w:r>
      <w:r w:rsidRPr="00306F20">
        <w:rPr>
          <w:rFonts w:hint="eastAsia"/>
          <w:sz w:val="28"/>
          <w:szCs w:val="28"/>
        </w:rPr>
        <w:t>月</w:t>
      </w:r>
      <w:r w:rsidR="00210739">
        <w:rPr>
          <w:rFonts w:hint="eastAsia"/>
          <w:sz w:val="28"/>
          <w:szCs w:val="28"/>
        </w:rPr>
        <w:t>28</w:t>
      </w:r>
      <w:bookmarkStart w:id="0" w:name="_GoBack"/>
      <w:bookmarkEnd w:id="0"/>
      <w:r w:rsidRPr="00306F20">
        <w:rPr>
          <w:rFonts w:hint="eastAsia"/>
          <w:sz w:val="28"/>
          <w:szCs w:val="28"/>
        </w:rPr>
        <w:t>日學校課程發展委員會審查通過</w:t>
      </w: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如會議記錄</w:t>
      </w:r>
      <w:r w:rsidRPr="00306F20">
        <w:rPr>
          <w:sz w:val="28"/>
          <w:szCs w:val="28"/>
        </w:rPr>
        <w:t>)</w:t>
      </w:r>
      <w:r w:rsidRPr="00306F20">
        <w:rPr>
          <w:rFonts w:hint="eastAsia"/>
          <w:sz w:val="28"/>
          <w:szCs w:val="28"/>
        </w:rPr>
        <w:t>，並經校長批示後陳報教育局備查。</w:t>
      </w:r>
    </w:p>
    <w:p w:rsidR="00880F25" w:rsidRPr="00306F20" w:rsidRDefault="00880F25" w:rsidP="00306F20">
      <w:pPr>
        <w:ind w:firstLineChars="236" w:firstLine="661"/>
        <w:rPr>
          <w:rFonts w:ascii="標楷體" w:eastAsia="標楷體" w:cs="標楷體"/>
          <w:color w:val="000000"/>
          <w:kern w:val="0"/>
          <w:sz w:val="28"/>
          <w:szCs w:val="28"/>
        </w:rPr>
      </w:pPr>
    </w:p>
    <w:sectPr w:rsidR="00880F25" w:rsidRPr="00306F20" w:rsidSect="00306F20">
      <w:pgSz w:w="11908" w:h="17335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CF" w:rsidRDefault="00F054CF" w:rsidP="00F95333">
      <w:r>
        <w:separator/>
      </w:r>
    </w:p>
  </w:endnote>
  <w:endnote w:type="continuationSeparator" w:id="0">
    <w:p w:rsidR="00F054CF" w:rsidRDefault="00F054CF" w:rsidP="00F9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CF" w:rsidRDefault="00F054CF" w:rsidP="00F95333">
      <w:r>
        <w:separator/>
      </w:r>
    </w:p>
  </w:footnote>
  <w:footnote w:type="continuationSeparator" w:id="0">
    <w:p w:rsidR="00F054CF" w:rsidRDefault="00F054CF" w:rsidP="00F9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20"/>
    <w:rsid w:val="000C43E3"/>
    <w:rsid w:val="00210739"/>
    <w:rsid w:val="00306F20"/>
    <w:rsid w:val="00803897"/>
    <w:rsid w:val="00880F25"/>
    <w:rsid w:val="00F054CF"/>
    <w:rsid w:val="00F95333"/>
    <w:rsid w:val="00F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F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95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3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33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F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95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3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3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jjps</dc:creator>
  <cp:lastModifiedBy>User</cp:lastModifiedBy>
  <cp:revision>2</cp:revision>
  <cp:lastPrinted>2022-01-18T02:40:00Z</cp:lastPrinted>
  <dcterms:created xsi:type="dcterms:W3CDTF">2023-06-28T09:30:00Z</dcterms:created>
  <dcterms:modified xsi:type="dcterms:W3CDTF">2023-06-28T09:30:00Z</dcterms:modified>
</cp:coreProperties>
</file>