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3B6C6" w14:textId="09D9D122" w:rsidR="00D0056F" w:rsidRPr="00C2223E" w:rsidRDefault="00D0056F" w:rsidP="0094434C">
      <w:pPr>
        <w:adjustRightInd w:val="0"/>
        <w:snapToGrid w:val="0"/>
        <w:spacing w:line="240" w:lineRule="atLeast"/>
        <w:rPr>
          <w:rFonts w:ascii="DFKai-SB" w:eastAsia="DFKai-SB" w:hAnsi="DFKai-SB"/>
          <w:sz w:val="28"/>
          <w:szCs w:val="28"/>
        </w:rPr>
      </w:pPr>
      <w:r w:rsidRPr="00F22BE3">
        <w:rPr>
          <w:rFonts w:ascii="DFKai-SB" w:eastAsia="DFKai-SB" w:hAnsi="DFKai-SB"/>
          <w:sz w:val="28"/>
          <w:szCs w:val="28"/>
          <w:bdr w:val="single" w:sz="4" w:space="0" w:color="auto"/>
        </w:rPr>
        <w:t>附件</w:t>
      </w:r>
      <w:r w:rsidRPr="00F22BE3">
        <w:rPr>
          <w:rFonts w:ascii="DFKai-SB" w:eastAsia="DFKai-SB" w:hAnsi="DFKai-SB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DFKai-SB" w:eastAsia="DFKai-SB" w:hAnsi="DFKai-SB" w:hint="eastAsia"/>
          <w:sz w:val="28"/>
          <w:szCs w:val="28"/>
          <w:bdr w:val="single" w:sz="4" w:space="0" w:color="auto"/>
        </w:rPr>
        <w:t>-1</w:t>
      </w:r>
    </w:p>
    <w:p w14:paraId="2717BD05" w14:textId="7A19AC49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DFKai-SB" w:eastAsia="DFKai-SB" w:hAnsi="DFKai-SB"/>
          <w:b/>
          <w:sz w:val="28"/>
          <w:szCs w:val="28"/>
        </w:rPr>
      </w:pPr>
      <w:r w:rsidRPr="00E13B90">
        <w:rPr>
          <w:rFonts w:ascii="DFKai-SB" w:eastAsia="DFKai-SB" w:hAnsi="DFKai-SB" w:hint="eastAsia"/>
          <w:b/>
          <w:sz w:val="28"/>
          <w:szCs w:val="28"/>
        </w:rPr>
        <w:t>高雄市○○區○○國小</w:t>
      </w:r>
      <w:r w:rsidR="00D0056F" w:rsidRPr="0010652A">
        <w:rPr>
          <w:rFonts w:ascii="DFKai-SB" w:eastAsia="DFKai-SB" w:hAnsi="DFKai-SB"/>
          <w:b/>
          <w:sz w:val="28"/>
          <w:szCs w:val="28"/>
          <w:u w:val="single"/>
        </w:rPr>
        <w:t xml:space="preserve"> </w:t>
      </w:r>
      <w:r w:rsidR="008640BA">
        <w:rPr>
          <w:rFonts w:ascii="DFKai-SB" w:eastAsia="DFKai-SB" w:hAnsi="DFKai-SB" w:hint="eastAsia"/>
          <w:b/>
          <w:sz w:val="28"/>
          <w:szCs w:val="28"/>
          <w:u w:val="single"/>
        </w:rPr>
        <w:t>五</w:t>
      </w:r>
      <w:r w:rsidR="00D0056F" w:rsidRPr="0010652A">
        <w:rPr>
          <w:rFonts w:ascii="DFKai-SB" w:eastAsia="DFKai-SB" w:hAnsi="DFKai-SB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DFKai-SB" w:eastAsia="DFKai-SB" w:hAnsi="DFKai-SB"/>
          <w:b/>
          <w:sz w:val="28"/>
          <w:szCs w:val="28"/>
        </w:rPr>
        <w:t>年級</w:t>
      </w:r>
      <w:r w:rsidR="00BB4ABF" w:rsidRPr="0043451B">
        <w:rPr>
          <w:rFonts w:ascii="DFKai-SB" w:eastAsia="DFKai-SB" w:hAnsi="DFKai-SB" w:hint="eastAsia"/>
          <w:b/>
          <w:sz w:val="28"/>
          <w:szCs w:val="28"/>
          <w:highlight w:val="yellow"/>
        </w:rPr>
        <w:t>(第</w:t>
      </w:r>
      <w:r w:rsidR="008640BA">
        <w:rPr>
          <w:rFonts w:ascii="DFKai-SB" w:eastAsia="DFKai-SB" w:hAnsi="DFKai-SB" w:hint="eastAsia"/>
          <w:b/>
          <w:sz w:val="28"/>
          <w:szCs w:val="28"/>
          <w:highlight w:val="yellow"/>
        </w:rPr>
        <w:t>10</w:t>
      </w:r>
      <w:r w:rsidR="00BB4ABF" w:rsidRPr="0043451B">
        <w:rPr>
          <w:rFonts w:ascii="DFKai-SB" w:eastAsia="DFKai-SB" w:hAnsi="DFKai-SB" w:hint="eastAsia"/>
          <w:b/>
          <w:sz w:val="28"/>
          <w:szCs w:val="28"/>
          <w:highlight w:val="yellow"/>
        </w:rPr>
        <w:t>冊)</w:t>
      </w:r>
      <w:r w:rsidR="00D0056F" w:rsidRPr="0010652A">
        <w:rPr>
          <w:rFonts w:ascii="DFKai-SB" w:eastAsia="DFKai-SB" w:hAnsi="DFKai-SB"/>
          <w:b/>
          <w:sz w:val="28"/>
          <w:szCs w:val="28"/>
        </w:rPr>
        <w:t>第</w:t>
      </w:r>
      <w:r w:rsidR="00D0056F" w:rsidRPr="0010652A">
        <w:rPr>
          <w:rFonts w:ascii="DFKai-SB" w:eastAsia="DFKai-SB" w:hAnsi="DFKai-SB"/>
          <w:b/>
          <w:sz w:val="28"/>
          <w:szCs w:val="28"/>
          <w:u w:val="single"/>
        </w:rPr>
        <w:t xml:space="preserve"> </w:t>
      </w:r>
      <w:r w:rsidR="00914137">
        <w:rPr>
          <w:rFonts w:ascii="DFKai-SB" w:eastAsia="DFKai-SB" w:hAnsi="DFKai-SB"/>
          <w:b/>
          <w:sz w:val="28"/>
          <w:szCs w:val="28"/>
          <w:u w:val="single"/>
        </w:rPr>
        <w:t>二</w:t>
      </w:r>
      <w:r w:rsidR="00D0056F" w:rsidRPr="0010652A">
        <w:rPr>
          <w:rFonts w:ascii="DFKai-SB" w:eastAsia="DFKai-SB" w:hAnsi="DFKai-SB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DFKai-SB" w:eastAsia="DFKai-SB" w:hAnsi="DFKai-SB"/>
          <w:b/>
          <w:sz w:val="28"/>
          <w:szCs w:val="28"/>
        </w:rPr>
        <w:t>學期</w:t>
      </w:r>
      <w:r w:rsidR="00307F3D">
        <w:rPr>
          <w:rFonts w:ascii="DFKai-SB" w:eastAsia="DFKai-SB" w:hAnsi="DFKai-SB" w:hint="eastAsia"/>
          <w:b/>
          <w:sz w:val="28"/>
          <w:szCs w:val="28"/>
        </w:rPr>
        <w:t>部定課程【</w:t>
      </w:r>
      <w:r w:rsidR="00BB4ABF" w:rsidRPr="00BB4ABF">
        <w:rPr>
          <w:rFonts w:ascii="DFKai-SB" w:eastAsia="DFKai-SB" w:hAnsi="DFKai-SB"/>
          <w:b/>
          <w:sz w:val="28"/>
          <w:szCs w:val="28"/>
        </w:rPr>
        <w:t>語文領域-</w:t>
      </w:r>
      <w:r w:rsidR="00BB4ABF" w:rsidRPr="0043451B">
        <w:rPr>
          <w:rFonts w:ascii="DFKai-SB" w:eastAsia="DFKai-SB" w:hAnsi="DFKai-SB"/>
          <w:b/>
          <w:sz w:val="28"/>
          <w:szCs w:val="28"/>
          <w:highlight w:val="yellow"/>
        </w:rPr>
        <w:t>新住民語文</w:t>
      </w:r>
      <w:r w:rsidR="00513B47">
        <w:rPr>
          <w:rFonts w:ascii="DFKai-SB" w:eastAsia="DFKai-SB" w:hAnsi="DFKai-SB"/>
          <w:b/>
          <w:sz w:val="28"/>
          <w:szCs w:val="28"/>
          <w:highlight w:val="yellow"/>
        </w:rPr>
        <w:t>(</w:t>
      </w:r>
      <w:r w:rsidR="005B0CC7">
        <w:rPr>
          <w:rFonts w:ascii="DFKai-SB" w:eastAsia="DFKai-SB" w:hAnsi="DFKai-SB" w:hint="eastAsia"/>
          <w:b/>
          <w:sz w:val="28"/>
          <w:szCs w:val="28"/>
          <w:highlight w:val="yellow"/>
        </w:rPr>
        <w:t>菲律賓</w:t>
      </w:r>
      <w:r w:rsidR="00513B47">
        <w:rPr>
          <w:rFonts w:ascii="DFKai-SB" w:eastAsia="DFKai-SB" w:hAnsi="DFKai-SB"/>
          <w:b/>
          <w:sz w:val="28"/>
          <w:szCs w:val="28"/>
          <w:highlight w:val="yellow"/>
        </w:rPr>
        <w:t>)</w:t>
      </w:r>
      <w:r w:rsidR="00307F3D">
        <w:rPr>
          <w:rFonts w:ascii="DFKai-SB" w:eastAsia="DFKai-SB" w:hAnsi="DFKai-SB" w:hint="eastAsia"/>
          <w:b/>
          <w:sz w:val="28"/>
          <w:szCs w:val="28"/>
        </w:rPr>
        <w:t>】</w:t>
      </w:r>
      <w:r w:rsidR="00DD0F14" w:rsidRPr="0010652A">
        <w:rPr>
          <w:rFonts w:ascii="DFKai-SB" w:eastAsia="DFKai-SB" w:hAnsi="DFKai-SB"/>
          <w:b/>
          <w:sz w:val="28"/>
          <w:szCs w:val="28"/>
        </w:rPr>
        <w:t>課程</w:t>
      </w:r>
      <w:r w:rsidR="00D0056F" w:rsidRPr="0010652A">
        <w:rPr>
          <w:rFonts w:ascii="DFKai-SB" w:eastAsia="DFKai-SB" w:hAnsi="DFKai-SB"/>
          <w:b/>
          <w:sz w:val="28"/>
          <w:szCs w:val="28"/>
        </w:rPr>
        <w:t>計畫</w:t>
      </w:r>
      <w:r w:rsidR="00A028EA" w:rsidRPr="0094434C">
        <w:rPr>
          <w:rFonts w:ascii="DFKai-SB" w:eastAsia="DFKai-SB" w:hAnsi="DFKai-SB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1380"/>
        <w:gridCol w:w="1701"/>
        <w:gridCol w:w="1842"/>
        <w:gridCol w:w="1843"/>
        <w:gridCol w:w="2410"/>
        <w:gridCol w:w="2126"/>
        <w:gridCol w:w="1276"/>
        <w:gridCol w:w="2126"/>
      </w:tblGrid>
      <w:tr w:rsidR="00AF1CA8" w:rsidRPr="00C2223E" w14:paraId="097719BF" w14:textId="747F9131" w:rsidTr="00940C43">
        <w:trPr>
          <w:trHeight w:val="487"/>
          <w:jc w:val="center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週次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學習重點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評量方式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3F64D2" w:rsidRDefault="00B77512" w:rsidP="00692C2E">
            <w:pPr>
              <w:jc w:val="center"/>
              <w:rPr>
                <w:rFonts w:ascii="DFKai-SB" w:eastAsia="DFKai-SB" w:hAnsi="DFKai-SB"/>
              </w:rPr>
            </w:pPr>
            <w:r w:rsidRPr="003F64D2">
              <w:rPr>
                <w:rFonts w:ascii="DFKai-SB" w:eastAsia="DFKai-SB" w:hAnsi="DFKai-SB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協同教學規</w:t>
            </w:r>
            <w:r w:rsidRPr="00C2223E">
              <w:rPr>
                <w:rFonts w:ascii="DFKai-SB" w:eastAsia="DFKai-SB" w:hAnsi="DFKai-SB" w:hint="eastAsia"/>
              </w:rPr>
              <w:t>劃</w:t>
            </w:r>
            <w:r w:rsidRPr="00B77512">
              <w:rPr>
                <w:rFonts w:ascii="DFKai-SB" w:eastAsia="DFKai-SB" w:hAnsi="DFKai-SB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  <w:sz w:val="20"/>
                <w:szCs w:val="20"/>
              </w:rPr>
              <w:t>(無則免填</w:t>
            </w:r>
            <w:r w:rsidR="00CB6A47">
              <w:rPr>
                <w:rFonts w:ascii="DFKai-SB" w:eastAsia="DFKai-SB" w:hAnsi="DFKai-SB" w:hint="eastAsia"/>
                <w:sz w:val="20"/>
                <w:szCs w:val="20"/>
              </w:rPr>
              <w:t>)</w:t>
            </w:r>
          </w:p>
        </w:tc>
      </w:tr>
      <w:tr w:rsidR="00AF1CA8" w:rsidRPr="00C2223E" w14:paraId="53EFA068" w14:textId="477839FF" w:rsidTr="00940C43">
        <w:trPr>
          <w:trHeight w:val="590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  <w:r w:rsidRPr="00C2223E">
              <w:rPr>
                <w:rFonts w:ascii="DFKai-SB" w:eastAsia="DFKai-SB" w:hAnsi="DFKai-SB"/>
              </w:rPr>
              <w:t>學習表現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6602C6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3F64D2" w:rsidRDefault="00B77512" w:rsidP="00692C2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5B0CC7" w:rsidRPr="005B0CC7" w14:paraId="016C0EDE" w14:textId="763B19DD" w:rsidTr="00E41E2D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0DF0259" w:rsidR="00C60124" w:rsidRPr="00C2223E" w:rsidRDefault="00C60124" w:rsidP="00692C2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9DCCC" w14:textId="77777777" w:rsidR="005B0CC7" w:rsidRPr="005B0CC7" w:rsidRDefault="005B0CC7" w:rsidP="005B0CC7">
            <w:pPr>
              <w:pStyle w:val="TableParagraph"/>
              <w:spacing w:before="14" w:line="240" w:lineRule="exact"/>
              <w:jc w:val="center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5B0CC7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第一課</w:t>
            </w:r>
          </w:p>
          <w:p w14:paraId="5FA47C7F" w14:textId="1B03AB93" w:rsidR="00C60124" w:rsidRPr="005B0CC7" w:rsidRDefault="005B0CC7" w:rsidP="005B0CC7">
            <w:pPr>
              <w:pStyle w:val="TableParagraph"/>
              <w:spacing w:before="14" w:line="240" w:lineRule="exact"/>
              <w:jc w:val="center"/>
              <w:rPr>
                <w:rFonts w:asciiTheme="minorEastAsia" w:eastAsiaTheme="minorEastAsia" w:hAnsiTheme="minorEastAsia"/>
                <w:color w:val="FF0000"/>
                <w:spacing w:val="-2"/>
                <w:sz w:val="20"/>
                <w:szCs w:val="20"/>
              </w:rPr>
            </w:pPr>
            <w:r w:rsidRPr="005B0CC7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醬油用完了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E9FF" w14:textId="77777777" w:rsidR="00846548" w:rsidRPr="00846548" w:rsidRDefault="00846548" w:rsidP="00846548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A2 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系統思考與解決問題。</w:t>
            </w:r>
          </w:p>
          <w:p w14:paraId="3E54B7A6" w14:textId="77777777" w:rsidR="00846548" w:rsidRPr="00846548" w:rsidRDefault="00846548" w:rsidP="00846548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B1 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符號運用與溝通表達。</w:t>
            </w:r>
          </w:p>
          <w:p w14:paraId="5316373E" w14:textId="77777777" w:rsidR="00846548" w:rsidRPr="00846548" w:rsidRDefault="00846548" w:rsidP="00846548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C1 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道德實踐與公民意識。</w:t>
            </w:r>
          </w:p>
          <w:p w14:paraId="66CF2CDC" w14:textId="77777777" w:rsidR="00846548" w:rsidRPr="00846548" w:rsidRDefault="00846548" w:rsidP="00846548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新</w:t>
            </w: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-E-A2 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認識新住民文化中處理日常事務的方式。</w:t>
            </w:r>
          </w:p>
          <w:p w14:paraId="34F8F300" w14:textId="77777777" w:rsidR="00846548" w:rsidRPr="00846548" w:rsidRDefault="00846548" w:rsidP="00846548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新</w:t>
            </w: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-E-B1 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具備新住民語言基本的聽說讀寫能力，並能進行簡單的</w:t>
            </w:r>
          </w:p>
          <w:p w14:paraId="44490C19" w14:textId="0747A5A5" w:rsidR="00846548" w:rsidRPr="00846548" w:rsidRDefault="00846548" w:rsidP="00846548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新</w:t>
            </w: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-E-C1 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認識新住民的生活規範，並培養對新住民議題的關注。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C4580" w14:textId="77777777" w:rsidR="00846548" w:rsidRPr="00846548" w:rsidRDefault="00846548" w:rsidP="00846548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/>
                <w:sz w:val="20"/>
                <w:szCs w:val="20"/>
              </w:rPr>
              <w:t>1-</w:t>
            </w:r>
            <w:r w:rsidRPr="00846548">
              <w:rPr>
                <w:rFonts w:asciiTheme="minorEastAsia" w:eastAsiaTheme="minorEastAsia" w:hAnsiTheme="minorEastAsia" w:hint="eastAsia"/>
                <w:sz w:val="20"/>
                <w:szCs w:val="20"/>
              </w:rPr>
              <w:t>Ⅲ</w:t>
            </w:r>
            <w:r w:rsidRPr="0084654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  <w:r w:rsidRPr="00846548">
              <w:rPr>
                <w:rFonts w:asciiTheme="minorEastAsia" w:eastAsiaTheme="minorEastAsia" w:hAnsiTheme="minorEastAsia" w:hint="eastAsia"/>
                <w:sz w:val="20"/>
                <w:szCs w:val="20"/>
              </w:rPr>
              <w:t>能在生活情境中嘗試使用新住民語文。</w:t>
            </w:r>
          </w:p>
          <w:p w14:paraId="305D315E" w14:textId="77777777" w:rsidR="00846548" w:rsidRPr="00846548" w:rsidRDefault="00846548" w:rsidP="00846548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/>
                <w:sz w:val="20"/>
                <w:szCs w:val="20"/>
              </w:rPr>
              <w:t>2a-</w:t>
            </w:r>
            <w:r w:rsidRPr="00846548">
              <w:rPr>
                <w:rFonts w:asciiTheme="minorEastAsia" w:eastAsiaTheme="minorEastAsia" w:hAnsiTheme="minorEastAsia" w:hint="eastAsia"/>
                <w:sz w:val="20"/>
                <w:szCs w:val="20"/>
              </w:rPr>
              <w:t>Ⅲ</w:t>
            </w:r>
            <w:r w:rsidRPr="0084654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846548">
              <w:rPr>
                <w:rFonts w:asciiTheme="minorEastAsia" w:eastAsiaTheme="minorEastAsia" w:hAnsiTheme="minorEastAsia" w:hint="eastAsia"/>
                <w:sz w:val="20"/>
                <w:szCs w:val="20"/>
              </w:rPr>
              <w:t>能聽辨新住民語言所使用的日常生活用語。</w:t>
            </w:r>
          </w:p>
          <w:p w14:paraId="023BB6FF" w14:textId="77777777" w:rsidR="00846548" w:rsidRPr="00846548" w:rsidRDefault="00846548" w:rsidP="00846548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/>
                <w:sz w:val="20"/>
                <w:szCs w:val="20"/>
              </w:rPr>
              <w:t>2a-</w:t>
            </w:r>
            <w:r w:rsidRPr="00846548">
              <w:rPr>
                <w:rFonts w:asciiTheme="minorEastAsia" w:eastAsiaTheme="minorEastAsia" w:hAnsiTheme="minorEastAsia" w:hint="eastAsia"/>
                <w:sz w:val="20"/>
                <w:szCs w:val="20"/>
              </w:rPr>
              <w:t>Ⅲ</w:t>
            </w:r>
            <w:r w:rsidRPr="0084654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  <w:r w:rsidRPr="00846548">
              <w:rPr>
                <w:rFonts w:asciiTheme="minorEastAsia" w:eastAsiaTheme="minorEastAsia" w:hAnsiTheme="minorEastAsia" w:hint="eastAsia"/>
                <w:sz w:val="20"/>
                <w:szCs w:val="20"/>
              </w:rPr>
              <w:t>能聽辨使用新住民語言所描述的個人狀況與感受。</w:t>
            </w:r>
          </w:p>
          <w:p w14:paraId="47E811EE" w14:textId="77777777" w:rsidR="00846548" w:rsidRPr="00846548" w:rsidRDefault="00846548" w:rsidP="00846548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/>
                <w:sz w:val="20"/>
                <w:szCs w:val="20"/>
              </w:rPr>
              <w:t>2b-</w:t>
            </w:r>
            <w:r w:rsidRPr="00846548">
              <w:rPr>
                <w:rFonts w:asciiTheme="minorEastAsia" w:eastAsiaTheme="minorEastAsia" w:hAnsiTheme="minorEastAsia" w:hint="eastAsia"/>
                <w:sz w:val="20"/>
                <w:szCs w:val="20"/>
              </w:rPr>
              <w:t>Ⅲ</w:t>
            </w:r>
            <w:r w:rsidRPr="0084654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846548">
              <w:rPr>
                <w:rFonts w:asciiTheme="minorEastAsia" w:eastAsiaTheme="minorEastAsia" w:hAnsiTheme="minorEastAsia" w:hint="eastAsia"/>
                <w:sz w:val="20"/>
                <w:szCs w:val="20"/>
              </w:rPr>
              <w:t>能說出所學習新住民語言的日常生活用語。</w:t>
            </w:r>
          </w:p>
          <w:p w14:paraId="2D04A145" w14:textId="77777777" w:rsidR="00846548" w:rsidRPr="00846548" w:rsidRDefault="00846548" w:rsidP="00846548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/>
                <w:sz w:val="20"/>
                <w:szCs w:val="20"/>
              </w:rPr>
              <w:t>2b-</w:t>
            </w:r>
            <w:r w:rsidRPr="00846548">
              <w:rPr>
                <w:rFonts w:asciiTheme="minorEastAsia" w:eastAsiaTheme="minorEastAsia" w:hAnsiTheme="minorEastAsia" w:hint="eastAsia"/>
                <w:sz w:val="20"/>
                <w:szCs w:val="20"/>
              </w:rPr>
              <w:t>Ⅲ</w:t>
            </w:r>
            <w:r w:rsidRPr="0084654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  <w:r w:rsidRPr="00846548">
              <w:rPr>
                <w:rFonts w:asciiTheme="minorEastAsia" w:eastAsiaTheme="minorEastAsia" w:hAnsiTheme="minorEastAsia" w:hint="eastAsia"/>
                <w:sz w:val="20"/>
                <w:szCs w:val="20"/>
              </w:rPr>
              <w:t>能使用新住民語言描述個人的狀況與感受。</w:t>
            </w:r>
          </w:p>
          <w:p w14:paraId="25AB9B53" w14:textId="77777777" w:rsidR="00846548" w:rsidRPr="00846548" w:rsidRDefault="00846548" w:rsidP="00846548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/>
                <w:sz w:val="20"/>
                <w:szCs w:val="20"/>
              </w:rPr>
              <w:t>2c-</w:t>
            </w:r>
            <w:r w:rsidRPr="00846548">
              <w:rPr>
                <w:rFonts w:asciiTheme="minorEastAsia" w:eastAsiaTheme="minorEastAsia" w:hAnsiTheme="minorEastAsia" w:hint="eastAsia"/>
                <w:sz w:val="20"/>
                <w:szCs w:val="20"/>
              </w:rPr>
              <w:t>Ⅲ</w:t>
            </w:r>
            <w:r w:rsidRPr="0084654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846548">
              <w:rPr>
                <w:rFonts w:asciiTheme="minorEastAsia" w:eastAsiaTheme="minorEastAsia" w:hAnsiTheme="minorEastAsia" w:hint="eastAsia"/>
                <w:sz w:val="20"/>
                <w:szCs w:val="20"/>
              </w:rPr>
              <w:t>能辨識日常生活中的新住民語言標示。</w:t>
            </w:r>
          </w:p>
          <w:p w14:paraId="43728F07" w14:textId="77777777" w:rsidR="00846548" w:rsidRPr="00846548" w:rsidRDefault="00846548" w:rsidP="00846548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/>
                <w:sz w:val="20"/>
                <w:szCs w:val="20"/>
              </w:rPr>
              <w:t>2d-</w:t>
            </w:r>
            <w:r w:rsidRPr="00846548">
              <w:rPr>
                <w:rFonts w:asciiTheme="minorEastAsia" w:eastAsiaTheme="minorEastAsia" w:hAnsiTheme="minorEastAsia" w:hint="eastAsia"/>
                <w:sz w:val="20"/>
                <w:szCs w:val="20"/>
              </w:rPr>
              <w:t>Ⅲ</w:t>
            </w:r>
            <w:r w:rsidRPr="0084654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846548">
              <w:rPr>
                <w:rFonts w:asciiTheme="minorEastAsia" w:eastAsiaTheme="minorEastAsia" w:hAnsiTheme="minorEastAsia" w:hint="eastAsia"/>
                <w:sz w:val="20"/>
                <w:szCs w:val="20"/>
              </w:rPr>
              <w:t>能書寫出簡單的新住民語言日常生活用語。</w:t>
            </w:r>
          </w:p>
          <w:p w14:paraId="49A183FD" w14:textId="77777777" w:rsidR="00846548" w:rsidRPr="00846548" w:rsidRDefault="00846548" w:rsidP="00846548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846548">
              <w:rPr>
                <w:rFonts w:asciiTheme="minorEastAsia" w:eastAsiaTheme="minorEastAsia" w:hAnsiTheme="minorEastAsia" w:hint="eastAsia"/>
                <w:sz w:val="20"/>
                <w:szCs w:val="20"/>
              </w:rPr>
              <w:t>Ⅲ</w:t>
            </w:r>
            <w:r w:rsidRPr="0084654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-1 </w:t>
            </w:r>
            <w:r w:rsidRPr="00846548">
              <w:rPr>
                <w:rFonts w:asciiTheme="minorEastAsia" w:eastAsiaTheme="minorEastAsia" w:hAnsiTheme="minorEastAsia" w:hint="eastAsia"/>
                <w:sz w:val="20"/>
                <w:szCs w:val="20"/>
              </w:rPr>
              <w:t>能分辨新住民日常言語互動行為規範的特徵。</w:t>
            </w:r>
          </w:p>
          <w:p w14:paraId="50864440" w14:textId="0D0E4276" w:rsidR="00846548" w:rsidRPr="00846548" w:rsidRDefault="00846548" w:rsidP="00846548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3-</w:t>
            </w:r>
            <w:r w:rsidRPr="00846548">
              <w:rPr>
                <w:rFonts w:asciiTheme="minorEastAsia" w:eastAsiaTheme="minorEastAsia" w:hAnsiTheme="minorEastAsia" w:hint="eastAsia"/>
                <w:sz w:val="20"/>
                <w:szCs w:val="20"/>
              </w:rPr>
              <w:t>Ⅲ</w:t>
            </w:r>
            <w:r w:rsidRPr="0084654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-2 </w:t>
            </w:r>
            <w:r w:rsidRPr="00846548">
              <w:rPr>
                <w:rFonts w:asciiTheme="minorEastAsia" w:eastAsiaTheme="minorEastAsia" w:hAnsiTheme="minorEastAsia" w:hint="eastAsia"/>
                <w:sz w:val="20"/>
                <w:szCs w:val="20"/>
              </w:rPr>
              <w:t>能依循新住民日常的言語互動行為規範，與陌生的新住民進行溝通。</w:t>
            </w:r>
          </w:p>
          <w:p w14:paraId="4161ED81" w14:textId="49F51940" w:rsidR="00C60124" w:rsidRPr="00846548" w:rsidRDefault="00846548" w:rsidP="00846548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/>
                <w:sz w:val="20"/>
                <w:szCs w:val="20"/>
              </w:rPr>
              <w:t>3-</w:t>
            </w:r>
            <w:r w:rsidRPr="00846548">
              <w:rPr>
                <w:rFonts w:asciiTheme="minorEastAsia" w:eastAsiaTheme="minorEastAsia" w:hAnsiTheme="minorEastAsia" w:hint="eastAsia"/>
                <w:sz w:val="20"/>
                <w:szCs w:val="20"/>
              </w:rPr>
              <w:t>Ⅲ</w:t>
            </w:r>
            <w:r w:rsidRPr="00846548">
              <w:rPr>
                <w:rFonts w:asciiTheme="minorEastAsia" w:eastAsiaTheme="minorEastAsia" w:hAnsiTheme="minorEastAsia"/>
                <w:sz w:val="20"/>
                <w:szCs w:val="20"/>
              </w:rPr>
              <w:t xml:space="preserve">-3 </w:t>
            </w:r>
            <w:r w:rsidRPr="00846548">
              <w:rPr>
                <w:rFonts w:asciiTheme="minorEastAsia" w:eastAsiaTheme="minorEastAsia" w:hAnsiTheme="minorEastAsia" w:hint="eastAsia"/>
                <w:sz w:val="20"/>
                <w:szCs w:val="20"/>
              </w:rPr>
              <w:t>能欣賞新住民文化的特色。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B410" w14:textId="77777777" w:rsidR="00846548" w:rsidRPr="00846548" w:rsidRDefault="00846548" w:rsidP="0084654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2" w:hangingChars="73" w:hanging="138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lastRenderedPageBreak/>
              <w:t>Ab-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社區生活中的新住民語言常用詞彙。</w:t>
            </w:r>
          </w:p>
          <w:p w14:paraId="32C980D0" w14:textId="77777777" w:rsidR="00846548" w:rsidRPr="00846548" w:rsidRDefault="00846548" w:rsidP="0084654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2" w:hangingChars="73" w:hanging="138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Ac-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社區生活中的新住民語言常用語句。</w:t>
            </w:r>
          </w:p>
          <w:p w14:paraId="5C77C4C2" w14:textId="7E6308C0" w:rsidR="00846548" w:rsidRPr="00846548" w:rsidRDefault="00846548" w:rsidP="0084654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2" w:hangingChars="73" w:hanging="138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Bb-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在宗教場所、政府機關等公共場合的肢體語言、座位、衣著等。</w:t>
            </w:r>
          </w:p>
          <w:p w14:paraId="64E14035" w14:textId="0E1440B0" w:rsidR="00C60124" w:rsidRPr="00846548" w:rsidRDefault="00846548" w:rsidP="0084654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2" w:hangingChars="73" w:hanging="138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Bd-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新住民原生國的陌生人互動方式（包括語言與非語言）與我國的異同。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4B2B" w14:textId="78A559AA" w:rsidR="00846548" w:rsidRPr="00846548" w:rsidRDefault="00C60124" w:rsidP="00846548">
            <w:pPr>
              <w:spacing w:line="240" w:lineRule="exact"/>
              <w:ind w:rightChars="-45" w:right="-108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運用遊戲評量、實作評量、口頭發表、口語表達、行為觀察等方式，進行下列學習之檢核</w:t>
            </w:r>
            <w:r w:rsidR="009736F5"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5DF2A846" w14:textId="03FB91EE" w:rsidR="00846548" w:rsidRPr="00846548" w:rsidRDefault="00846548" w:rsidP="0084654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能依提問回答問題。</w:t>
            </w:r>
          </w:p>
          <w:p w14:paraId="412E7184" w14:textId="711034F6" w:rsidR="00846548" w:rsidRPr="00846548" w:rsidRDefault="00846548" w:rsidP="0084654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能主動積極參與課程與遊戲。</w:t>
            </w:r>
          </w:p>
          <w:p w14:paraId="2DC59C49" w14:textId="6C1C44EC" w:rsidR="00846548" w:rsidRPr="00846548" w:rsidRDefault="00846548" w:rsidP="0084654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能朗讀課文。</w:t>
            </w:r>
          </w:p>
          <w:p w14:paraId="1109735D" w14:textId="210DCE87" w:rsidR="00846548" w:rsidRPr="00846548" w:rsidRDefault="00846548" w:rsidP="0084654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能聽辨及正確說出辭彙的發音與語調。</w:t>
            </w:r>
          </w:p>
          <w:p w14:paraId="329B7E45" w14:textId="320A0076" w:rsidR="00846548" w:rsidRPr="00846548" w:rsidRDefault="00846548" w:rsidP="0084654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能替換詞彙念出句子。</w:t>
            </w:r>
          </w:p>
          <w:p w14:paraId="1247DB7C" w14:textId="27F348D1" w:rsidR="00846548" w:rsidRPr="00846548" w:rsidRDefault="00846548" w:rsidP="0084654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能認識及習寫本課的詞彙「</w:t>
            </w:r>
            <w:proofErr w:type="spellStart"/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toyo</w:t>
            </w:r>
            <w:proofErr w:type="spellEnd"/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、</w:t>
            </w:r>
            <w:proofErr w:type="spellStart"/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ubos</w:t>
            </w:r>
            <w:proofErr w:type="spellEnd"/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、</w:t>
            </w:r>
            <w:proofErr w:type="spellStart"/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layo</w:t>
            </w:r>
            <w:proofErr w:type="spellEnd"/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、</w:t>
            </w:r>
            <w:proofErr w:type="spellStart"/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rito</w:t>
            </w:r>
            <w:proofErr w:type="spellEnd"/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、</w:t>
            </w: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  <w:proofErr w:type="spellStart"/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bote</w:t>
            </w:r>
            <w:proofErr w:type="spellEnd"/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、</w:t>
            </w:r>
            <w:proofErr w:type="spellStart"/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Aling</w:t>
            </w:r>
            <w:proofErr w:type="spellEnd"/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」」。</w:t>
            </w:r>
          </w:p>
          <w:p w14:paraId="69BBE349" w14:textId="39730702" w:rsidR="00846548" w:rsidRPr="00846548" w:rsidRDefault="00846548" w:rsidP="0084654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能完成本課語文活動。</w:t>
            </w:r>
          </w:p>
          <w:p w14:paraId="680B4D0C" w14:textId="207C56B5" w:rsidR="00846548" w:rsidRPr="00846548" w:rsidRDefault="00846548" w:rsidP="0084654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能拼讀和寫出</w:t>
            </w:r>
            <w:proofErr w:type="spellStart"/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ak</w:t>
            </w:r>
            <w:proofErr w:type="spellEnd"/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, </w:t>
            </w:r>
            <w:proofErr w:type="spellStart"/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ik</w:t>
            </w:r>
            <w:proofErr w:type="spellEnd"/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和</w:t>
            </w: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ok 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的音節。</w:t>
            </w:r>
          </w:p>
          <w:p w14:paraId="1497A3EC" w14:textId="5B21DD67" w:rsidR="00846548" w:rsidRPr="00846548" w:rsidRDefault="00846548" w:rsidP="00846548">
            <w:pPr>
              <w:pStyle w:val="ListParagraph"/>
              <w:widowControl w:val="0"/>
              <w:numPr>
                <w:ilvl w:val="0"/>
                <w:numId w:val="34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能說出菲律賓與本國互動禮儀的差異。</w:t>
            </w:r>
          </w:p>
          <w:p w14:paraId="306922FF" w14:textId="3FE8D5EA" w:rsidR="00C60124" w:rsidRPr="00846548" w:rsidRDefault="00846548" w:rsidP="00846548">
            <w:pPr>
              <w:pStyle w:val="ListParagraph"/>
              <w:widowControl w:val="0"/>
              <w:numPr>
                <w:ilvl w:val="0"/>
                <w:numId w:val="34"/>
              </w:numPr>
              <w:tabs>
                <w:tab w:val="left" w:pos="319"/>
              </w:tabs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能尊重其他國家的文化。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627AE" w14:textId="77777777" w:rsidR="00846548" w:rsidRPr="00846548" w:rsidRDefault="00846548" w:rsidP="0084654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2" w:hangingChars="73" w:hanging="138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人</w:t>
            </w: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E5 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欣賞、包容個</w:t>
            </w: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別差異並尊</w:t>
            </w: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重自己與他</w:t>
            </w: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人的權利。</w:t>
            </w:r>
          </w:p>
          <w:p w14:paraId="5AB15F59" w14:textId="77777777" w:rsidR="00846548" w:rsidRPr="00846548" w:rsidRDefault="00846548" w:rsidP="0084654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2" w:hangingChars="73" w:hanging="138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國</w:t>
            </w: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E3 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向外國人介紹我國文化特色的能力。</w:t>
            </w:r>
          </w:p>
          <w:p w14:paraId="2C7E3961" w14:textId="61A3B0EC" w:rsidR="00C60124" w:rsidRPr="00846548" w:rsidRDefault="00846548" w:rsidP="0084654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2" w:hangingChars="73" w:hanging="138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國</w:t>
            </w:r>
            <w:r w:rsidRPr="00846548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E6 </w:t>
            </w:r>
            <w:r w:rsidRPr="00846548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具備學習不同文化的意願與能力。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132F9" w14:textId="5F9C2293" w:rsidR="00C60124" w:rsidRPr="003F64D2" w:rsidRDefault="00C60124" w:rsidP="00E41E2D">
            <w:pPr>
              <w:jc w:val="both"/>
              <w:rPr>
                <w:rFonts w:asciiTheme="minorEastAsia" w:eastAsiaTheme="minorEastAsia" w:hAnsiTheme="minorEastAsia" w:cs="DFKai-SB"/>
                <w:sz w:val="20"/>
                <w:szCs w:val="20"/>
              </w:rPr>
            </w:pPr>
            <w:r w:rsidRPr="003F64D2">
              <w:rPr>
                <w:rFonts w:asciiTheme="minorEastAsia" w:eastAsiaTheme="minorEastAsia" w:hAnsiTheme="minorEastAsia" w:cs="DFKai-SB" w:hint="eastAsia"/>
                <w:sz w:val="20"/>
                <w:szCs w:val="20"/>
              </w:rPr>
              <w:t>線上教學</w:t>
            </w:r>
            <w:r w:rsidR="003F64D2" w:rsidRPr="003F64D2">
              <w:rPr>
                <w:rFonts w:asciiTheme="minorEastAsia" w:eastAsiaTheme="minorEastAsia" w:hAnsiTheme="minorEastAsia" w:cs="DFKai-SB" w:hint="eastAsia"/>
                <w:sz w:val="20"/>
                <w:szCs w:val="20"/>
              </w:rPr>
              <w:t>：</w:t>
            </w:r>
          </w:p>
          <w:p w14:paraId="596C8FFD" w14:textId="592347D5" w:rsidR="00C60124" w:rsidRPr="003F64D2" w:rsidRDefault="00C60124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F64D2">
              <w:rPr>
                <w:rFonts w:asciiTheme="minorEastAsia" w:eastAsiaTheme="minorEastAsia" w:hAnsiTheme="minorEastAsia" w:cs="DFKai-SB" w:hint="eastAsia"/>
                <w:sz w:val="20"/>
                <w:szCs w:val="20"/>
              </w:rPr>
              <w:t>第</w:t>
            </w:r>
            <w:r w:rsidR="003F64D2" w:rsidRPr="003F64D2">
              <w:rPr>
                <w:rFonts w:asciiTheme="minorEastAsia" w:eastAsiaTheme="minorEastAsia" w:hAnsiTheme="minorEastAsia" w:cs="DFKai-SB"/>
                <w:sz w:val="20"/>
                <w:szCs w:val="20"/>
              </w:rPr>
              <w:t>4</w:t>
            </w:r>
            <w:r w:rsidRPr="003F64D2">
              <w:rPr>
                <w:rFonts w:asciiTheme="minorEastAsia" w:eastAsiaTheme="minorEastAsia" w:hAnsiTheme="minorEastAsia" w:cs="DFKai-SB" w:hint="eastAsia"/>
                <w:sz w:val="20"/>
                <w:szCs w:val="20"/>
              </w:rPr>
              <w:t>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B005B6" w14:textId="6314E42D" w:rsidR="00290A8B" w:rsidRPr="00290A8B" w:rsidRDefault="00290A8B" w:rsidP="00290A8B">
            <w:pPr>
              <w:rPr>
                <w:sz w:val="20"/>
                <w:szCs w:val="20"/>
              </w:rPr>
            </w:pPr>
            <w:r w:rsidRPr="00290A8B">
              <w:rPr>
                <w:sz w:val="20"/>
                <w:szCs w:val="20"/>
              </w:rPr>
              <w:t>菲律賓日常生活中有</w:t>
            </w:r>
            <w:r w:rsidRPr="00290A8B">
              <w:rPr>
                <w:sz w:val="20"/>
                <w:szCs w:val="20"/>
              </w:rPr>
              <w:t xml:space="preserve"> </w:t>
            </w:r>
            <w:r w:rsidR="006D3E6F">
              <w:rPr>
                <w:sz w:val="20"/>
                <w:szCs w:val="20"/>
              </w:rPr>
              <w:t xml:space="preserve"> </w:t>
            </w:r>
            <w:proofErr w:type="spellStart"/>
            <w:r w:rsidRPr="00290A8B">
              <w:rPr>
                <w:sz w:val="20"/>
                <w:szCs w:val="20"/>
              </w:rPr>
              <w:t>bayanihan</w:t>
            </w:r>
            <w:proofErr w:type="spellEnd"/>
            <w:r w:rsidRPr="00290A8B">
              <w:rPr>
                <w:sz w:val="20"/>
                <w:szCs w:val="20"/>
              </w:rPr>
              <w:t xml:space="preserve"> </w:t>
            </w:r>
            <w:r w:rsidRPr="00290A8B">
              <w:rPr>
                <w:sz w:val="20"/>
                <w:szCs w:val="20"/>
              </w:rPr>
              <w:t>文化，其中一個例子是</w:t>
            </w:r>
            <w:r w:rsidRPr="00290A8B">
              <w:rPr>
                <w:sz w:val="20"/>
                <w:szCs w:val="20"/>
              </w:rPr>
              <w:t xml:space="preserve"> </w:t>
            </w:r>
            <w:proofErr w:type="spellStart"/>
            <w:r w:rsidRPr="00290A8B">
              <w:rPr>
                <w:sz w:val="20"/>
                <w:szCs w:val="20"/>
              </w:rPr>
              <w:t>pakikiramay</w:t>
            </w:r>
            <w:proofErr w:type="spellEnd"/>
            <w:r w:rsidRPr="00290A8B">
              <w:rPr>
                <w:sz w:val="20"/>
                <w:szCs w:val="20"/>
              </w:rPr>
              <w:t xml:space="preserve"> (</w:t>
            </w:r>
            <w:r w:rsidRPr="00290A8B">
              <w:rPr>
                <w:sz w:val="20"/>
                <w:szCs w:val="20"/>
              </w:rPr>
              <w:t>表達同情心與同理心</w:t>
            </w:r>
            <w:r w:rsidRPr="00290A8B">
              <w:rPr>
                <w:sz w:val="20"/>
                <w:szCs w:val="20"/>
              </w:rPr>
              <w:t>):</w:t>
            </w:r>
            <w:r w:rsidRPr="00290A8B">
              <w:rPr>
                <w:sz w:val="20"/>
                <w:szCs w:val="20"/>
              </w:rPr>
              <w:t>對於正在</w:t>
            </w:r>
            <w:r w:rsidRPr="00290A8B">
              <w:rPr>
                <w:sz w:val="20"/>
                <w:szCs w:val="20"/>
              </w:rPr>
              <w:t xml:space="preserve"> </w:t>
            </w:r>
            <w:r w:rsidRPr="00290A8B">
              <w:rPr>
                <w:sz w:val="20"/>
                <w:szCs w:val="20"/>
              </w:rPr>
              <w:t>舉行葬禮家庭的貢獻和幫忙</w:t>
            </w:r>
            <w:r w:rsidRPr="00290A8B">
              <w:rPr>
                <w:sz w:val="20"/>
                <w:szCs w:val="20"/>
              </w:rPr>
              <w:t>––</w:t>
            </w:r>
            <w:r w:rsidRPr="00290A8B">
              <w:rPr>
                <w:sz w:val="20"/>
                <w:szCs w:val="20"/>
              </w:rPr>
              <w:t>會</w:t>
            </w:r>
            <w:r w:rsidRPr="00290A8B">
              <w:rPr>
                <w:sz w:val="20"/>
                <w:szCs w:val="20"/>
              </w:rPr>
              <w:t xml:space="preserve"> </w:t>
            </w:r>
            <w:r w:rsidRPr="00290A8B">
              <w:rPr>
                <w:sz w:val="20"/>
                <w:szCs w:val="20"/>
              </w:rPr>
              <w:t>有志願團體願意向全村徵收金錢來</w:t>
            </w:r>
            <w:r w:rsidRPr="00290A8B">
              <w:rPr>
                <w:sz w:val="20"/>
                <w:szCs w:val="20"/>
              </w:rPr>
              <w:t xml:space="preserve"> </w:t>
            </w:r>
            <w:r w:rsidRPr="00290A8B">
              <w:rPr>
                <w:sz w:val="20"/>
                <w:szCs w:val="20"/>
              </w:rPr>
              <w:t>幫助喪家的開支。還有另一個例子</w:t>
            </w:r>
            <w:r w:rsidRPr="00290A8B">
              <w:rPr>
                <w:sz w:val="20"/>
                <w:szCs w:val="20"/>
              </w:rPr>
              <w:t xml:space="preserve">: </w:t>
            </w:r>
            <w:r w:rsidRPr="00290A8B">
              <w:rPr>
                <w:sz w:val="20"/>
                <w:szCs w:val="20"/>
              </w:rPr>
              <w:t>在吉普車內，某位乘客的車費，可以</w:t>
            </w:r>
            <w:r w:rsidRPr="00290A8B">
              <w:rPr>
                <w:sz w:val="20"/>
                <w:szCs w:val="20"/>
              </w:rPr>
              <w:t xml:space="preserve"> </w:t>
            </w:r>
            <w:r w:rsidRPr="00290A8B">
              <w:rPr>
                <w:sz w:val="20"/>
                <w:szCs w:val="20"/>
              </w:rPr>
              <w:t>藉由多個乘客的幫助，一路傳遞到司</w:t>
            </w:r>
            <w:r w:rsidRPr="00290A8B">
              <w:rPr>
                <w:sz w:val="20"/>
                <w:szCs w:val="20"/>
              </w:rPr>
              <w:t xml:space="preserve"> </w:t>
            </w:r>
            <w:r w:rsidRPr="00290A8B">
              <w:rPr>
                <w:sz w:val="20"/>
                <w:szCs w:val="20"/>
              </w:rPr>
              <w:t>機手上。</w:t>
            </w:r>
            <w:r w:rsidRPr="00290A8B">
              <w:rPr>
                <w:sz w:val="20"/>
                <w:szCs w:val="20"/>
              </w:rPr>
              <w:t xml:space="preserve"> </w:t>
            </w:r>
          </w:p>
          <w:p w14:paraId="545C1A3C" w14:textId="7DD6B6B6" w:rsidR="002451CF" w:rsidRPr="00290A8B" w:rsidRDefault="002451CF" w:rsidP="00290A8B">
            <w:pPr>
              <w:rPr>
                <w:sz w:val="20"/>
                <w:szCs w:val="20"/>
              </w:rPr>
            </w:pPr>
          </w:p>
        </w:tc>
      </w:tr>
      <w:tr w:rsidR="005B0CC7" w:rsidRPr="005B0CC7" w14:paraId="39D22BC8" w14:textId="77777777" w:rsidTr="00940C43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3298" w14:textId="3669F32A" w:rsidR="00C60124" w:rsidRPr="00C2223E" w:rsidRDefault="00C60124" w:rsidP="00692C2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2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DB2C" w14:textId="77777777" w:rsidR="00C60124" w:rsidRPr="0038789A" w:rsidRDefault="00C60124" w:rsidP="00692C2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EB65" w14:textId="77777777" w:rsidR="00C60124" w:rsidRPr="005B0CC7" w:rsidRDefault="00C60124" w:rsidP="00524C83">
            <w:pPr>
              <w:pStyle w:val="TableParagraph"/>
              <w:spacing w:before="14" w:line="240" w:lineRule="exact"/>
              <w:rPr>
                <w:rFonts w:ascii="DFKai-SB" w:eastAsia="DFKai-SB" w:hAnsi="DFKai-SB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554F" w14:textId="77777777" w:rsidR="00C60124" w:rsidRPr="005B0CC7" w:rsidRDefault="00C60124" w:rsidP="00AA6A18">
            <w:pPr>
              <w:pStyle w:val="TableParagraph"/>
              <w:spacing w:line="240" w:lineRule="exact"/>
              <w:rPr>
                <w:rFonts w:ascii="DFKai-SB" w:eastAsia="DFKai-SB" w:hAnsi="DFKai-SB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ACD0" w14:textId="77777777" w:rsidR="00C60124" w:rsidRPr="005B0CC7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7DBA" w14:textId="77777777" w:rsidR="00C60124" w:rsidRPr="005B0CC7" w:rsidRDefault="00C60124" w:rsidP="00A92AEC">
            <w:pPr>
              <w:spacing w:line="240" w:lineRule="exact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446D" w14:textId="77777777" w:rsidR="00C60124" w:rsidRPr="005B0CC7" w:rsidRDefault="00C60124" w:rsidP="00A92AEC">
            <w:pPr>
              <w:pStyle w:val="TableParagraph"/>
              <w:spacing w:line="240" w:lineRule="exact"/>
              <w:rPr>
                <w:rFonts w:ascii="DFKai-SB" w:eastAsia="DFKai-SB" w:hAnsi="DFKai-SB"/>
                <w:color w:val="FF0000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6ED1A" w14:textId="77777777" w:rsidR="00C60124" w:rsidRPr="003F64D2" w:rsidRDefault="00C60124" w:rsidP="00A92AEC">
            <w:pPr>
              <w:jc w:val="both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2E0AE" w14:textId="77777777" w:rsidR="00C60124" w:rsidRPr="005B0CC7" w:rsidRDefault="00C60124" w:rsidP="00C60124">
            <w:pPr>
              <w:ind w:left="26" w:rightChars="-45" w:right="-108" w:hangingChars="13" w:hanging="26"/>
              <w:jc w:val="both"/>
              <w:rPr>
                <w:rFonts w:ascii="DFKai-SB" w:eastAsia="DFKai-SB" w:hAnsi="DFKai-SB"/>
                <w:color w:val="FF0000"/>
                <w:sz w:val="20"/>
              </w:rPr>
            </w:pPr>
          </w:p>
        </w:tc>
      </w:tr>
      <w:tr w:rsidR="005B0CC7" w:rsidRPr="005B0CC7" w14:paraId="43FE2DA5" w14:textId="77777777" w:rsidTr="00940C43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76D1" w14:textId="19A25C37" w:rsidR="00C60124" w:rsidRPr="00C2223E" w:rsidRDefault="00C60124" w:rsidP="00692C2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3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FDA0" w14:textId="77777777" w:rsidR="00C60124" w:rsidRPr="0038789A" w:rsidRDefault="00C60124" w:rsidP="00692C2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CAD4" w14:textId="77777777" w:rsidR="00C60124" w:rsidRPr="005B0CC7" w:rsidRDefault="00C60124" w:rsidP="00524C83">
            <w:pPr>
              <w:pStyle w:val="TableParagraph"/>
              <w:spacing w:before="14" w:line="240" w:lineRule="exact"/>
              <w:rPr>
                <w:rFonts w:ascii="DFKai-SB" w:eastAsia="DFKai-SB" w:hAnsi="DFKai-SB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E97A" w14:textId="77777777" w:rsidR="00C60124" w:rsidRPr="005B0CC7" w:rsidRDefault="00C60124" w:rsidP="00AA6A18">
            <w:pPr>
              <w:pStyle w:val="TableParagraph"/>
              <w:spacing w:line="240" w:lineRule="exact"/>
              <w:rPr>
                <w:rFonts w:ascii="DFKai-SB" w:eastAsia="DFKai-SB" w:hAnsi="DFKai-SB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CB94" w14:textId="77777777" w:rsidR="00C60124" w:rsidRPr="005B0CC7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D9F0" w14:textId="77777777" w:rsidR="00C60124" w:rsidRPr="005B0CC7" w:rsidRDefault="00C60124" w:rsidP="00A92AEC">
            <w:pPr>
              <w:spacing w:line="240" w:lineRule="exact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98B0" w14:textId="77777777" w:rsidR="00C60124" w:rsidRPr="005B0CC7" w:rsidRDefault="00C60124" w:rsidP="00A92AEC">
            <w:pPr>
              <w:pStyle w:val="TableParagraph"/>
              <w:spacing w:line="240" w:lineRule="exact"/>
              <w:rPr>
                <w:rFonts w:ascii="DFKai-SB" w:eastAsia="DFKai-SB" w:hAnsi="DFKai-SB"/>
                <w:color w:val="FF0000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9833C" w14:textId="77777777" w:rsidR="00C60124" w:rsidRPr="003F64D2" w:rsidRDefault="00C60124" w:rsidP="00A92AEC">
            <w:pPr>
              <w:jc w:val="both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C72D6" w14:textId="77777777" w:rsidR="00C60124" w:rsidRPr="005B0CC7" w:rsidRDefault="00C60124" w:rsidP="00C60124">
            <w:pPr>
              <w:ind w:left="26" w:rightChars="-45" w:right="-108" w:hangingChars="13" w:hanging="26"/>
              <w:jc w:val="both"/>
              <w:rPr>
                <w:rFonts w:ascii="DFKai-SB" w:eastAsia="DFKai-SB" w:hAnsi="DFKai-SB"/>
                <w:color w:val="FF0000"/>
                <w:sz w:val="20"/>
              </w:rPr>
            </w:pPr>
          </w:p>
        </w:tc>
      </w:tr>
      <w:tr w:rsidR="005B0CC7" w:rsidRPr="005B0CC7" w14:paraId="1828179D" w14:textId="77777777" w:rsidTr="00E41E2D">
        <w:trPr>
          <w:trHeight w:val="130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EBBD" w14:textId="04B8682D" w:rsidR="00C60124" w:rsidRPr="00C2223E" w:rsidRDefault="00C60124" w:rsidP="00692C2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4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5F25" w14:textId="77777777" w:rsidR="00C60124" w:rsidRPr="0038789A" w:rsidRDefault="00C60124" w:rsidP="00692C2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CBBD" w14:textId="77777777" w:rsidR="00C60124" w:rsidRPr="005B0CC7" w:rsidRDefault="00C60124" w:rsidP="00524C83">
            <w:pPr>
              <w:pStyle w:val="TableParagraph"/>
              <w:spacing w:before="14" w:line="240" w:lineRule="exact"/>
              <w:rPr>
                <w:rFonts w:ascii="DFKai-SB" w:eastAsia="DFKai-SB" w:hAnsi="DFKai-SB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B51A" w14:textId="77777777" w:rsidR="00C60124" w:rsidRPr="005B0CC7" w:rsidRDefault="00C60124" w:rsidP="00AA6A18">
            <w:pPr>
              <w:pStyle w:val="TableParagraph"/>
              <w:spacing w:line="240" w:lineRule="exact"/>
              <w:rPr>
                <w:rFonts w:ascii="DFKai-SB" w:eastAsia="DFKai-SB" w:hAnsi="DFKai-SB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7D10" w14:textId="77777777" w:rsidR="00C60124" w:rsidRPr="005B0CC7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A7C0" w14:textId="77777777" w:rsidR="00C60124" w:rsidRPr="005B0CC7" w:rsidRDefault="00C60124" w:rsidP="00A92AEC">
            <w:pPr>
              <w:spacing w:line="240" w:lineRule="exact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61E5" w14:textId="77777777" w:rsidR="00C60124" w:rsidRPr="005B0CC7" w:rsidRDefault="00C60124" w:rsidP="00A92AEC">
            <w:pPr>
              <w:pStyle w:val="TableParagraph"/>
              <w:spacing w:line="240" w:lineRule="exact"/>
              <w:rPr>
                <w:rFonts w:ascii="DFKai-SB" w:eastAsia="DFKai-SB" w:hAnsi="DFKai-SB"/>
                <w:color w:val="FF0000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94C4E" w14:textId="77777777" w:rsidR="00C60124" w:rsidRPr="003F64D2" w:rsidRDefault="00C60124" w:rsidP="00A92AEC">
            <w:pPr>
              <w:jc w:val="both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13C6E" w14:textId="77777777" w:rsidR="00C60124" w:rsidRPr="005B0CC7" w:rsidRDefault="00C60124" w:rsidP="00C60124">
            <w:pPr>
              <w:ind w:left="26" w:rightChars="-45" w:right="-108" w:hangingChars="13" w:hanging="26"/>
              <w:jc w:val="both"/>
              <w:rPr>
                <w:rFonts w:ascii="DFKai-SB" w:eastAsia="DFKai-SB" w:hAnsi="DFKai-SB"/>
                <w:color w:val="FF0000"/>
                <w:sz w:val="20"/>
              </w:rPr>
            </w:pPr>
          </w:p>
        </w:tc>
      </w:tr>
      <w:tr w:rsidR="005B0CC7" w:rsidRPr="005B0CC7" w14:paraId="69D7F8EB" w14:textId="77777777" w:rsidTr="00E41E2D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74C9" w14:textId="27D31D7B" w:rsidR="002569F0" w:rsidRPr="00C2223E" w:rsidRDefault="002569F0" w:rsidP="00692C2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5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9F4C2" w14:textId="77777777" w:rsidR="005B0CC7" w:rsidRDefault="005B0CC7" w:rsidP="005B0CC7">
            <w:pPr>
              <w:pStyle w:val="TableParagraph"/>
              <w:spacing w:before="14" w:line="240" w:lineRule="exact"/>
              <w:jc w:val="center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5B0CC7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第二課</w:t>
            </w:r>
          </w:p>
          <w:p w14:paraId="6CE2488A" w14:textId="3EB6F0A0" w:rsidR="002569F0" w:rsidRPr="005B0CC7" w:rsidRDefault="005B0CC7" w:rsidP="005B0CC7">
            <w:pPr>
              <w:pStyle w:val="TableParagraph"/>
              <w:spacing w:before="14" w:line="240" w:lineRule="exact"/>
              <w:jc w:val="center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5B0CC7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買鞋子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1519D" w14:textId="77777777" w:rsidR="00312986" w:rsidRPr="00312986" w:rsidRDefault="00312986" w:rsidP="00312986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12986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A2 </w:t>
            </w:r>
            <w:r w:rsidRPr="00312986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系統思考與解決問題。</w:t>
            </w:r>
          </w:p>
          <w:p w14:paraId="4794CFD2" w14:textId="77777777" w:rsidR="00312986" w:rsidRPr="00312986" w:rsidRDefault="00312986" w:rsidP="00312986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12986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B1 </w:t>
            </w:r>
            <w:r w:rsidRPr="00312986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符號運用與溝通表達。</w:t>
            </w:r>
          </w:p>
          <w:p w14:paraId="32F598AF" w14:textId="77777777" w:rsidR="00312986" w:rsidRPr="00312986" w:rsidRDefault="00312986" w:rsidP="00312986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12986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C3 </w:t>
            </w:r>
            <w:r w:rsidRPr="00312986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多元文化與國際理解</w:t>
            </w:r>
          </w:p>
          <w:p w14:paraId="12EF52E9" w14:textId="3F8BDAFF" w:rsidR="00312986" w:rsidRPr="00312986" w:rsidRDefault="00312986" w:rsidP="00312986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12986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新</w:t>
            </w:r>
            <w:r w:rsidRPr="00312986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-E-A2 </w:t>
            </w:r>
            <w:r w:rsidRPr="00312986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認識新住民文化中處理日常事務的方式。</w:t>
            </w:r>
          </w:p>
          <w:p w14:paraId="47FB622B" w14:textId="7F867FC5" w:rsidR="00312986" w:rsidRPr="00312986" w:rsidRDefault="00312986" w:rsidP="00312986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12986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新</w:t>
            </w:r>
            <w:r w:rsidRPr="00312986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-E-B1 </w:t>
            </w:r>
            <w:r w:rsidRPr="00312986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具備新住民語言基本的聽說讀寫能力，並能進行簡單的日常生活溝通。</w:t>
            </w:r>
          </w:p>
          <w:p w14:paraId="4005CA59" w14:textId="65E0B534" w:rsidR="002569F0" w:rsidRPr="00312986" w:rsidRDefault="00312986" w:rsidP="00312986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12986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新</w:t>
            </w:r>
            <w:r w:rsidRPr="00312986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-E-C3 </w:t>
            </w:r>
            <w:r w:rsidRPr="00312986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認識新住民的文化特色，培養文化豐富性與國際視野。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BCA9" w14:textId="77777777" w:rsidR="00B22A1E" w:rsidRPr="00B22A1E" w:rsidRDefault="00B22A1E" w:rsidP="00B22A1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Ab-</w:t>
            </w: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社區生活中的新住民母國語言常用詞彙。</w:t>
            </w:r>
          </w:p>
          <w:p w14:paraId="150B8227" w14:textId="77777777" w:rsidR="00B22A1E" w:rsidRPr="00B22A1E" w:rsidRDefault="00B22A1E" w:rsidP="00B22A1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Ac-</w:t>
            </w: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社區生活中的新住民母國語言常用語句。</w:t>
            </w:r>
          </w:p>
          <w:p w14:paraId="393087AF" w14:textId="13717134" w:rsidR="002569F0" w:rsidRPr="00B22A1E" w:rsidRDefault="00B22A1E" w:rsidP="00B22A1E">
            <w:pPr>
              <w:pStyle w:val="TableParagraph"/>
              <w:autoSpaceDE/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 w:cs="Times New Roman"/>
                <w:w w:val="95"/>
                <w:kern w:val="3"/>
                <w:sz w:val="20"/>
                <w:szCs w:val="20"/>
                <w:lang w:val="en-US" w:bidi="ar-SA"/>
              </w:rPr>
            </w:pPr>
            <w:proofErr w:type="spellStart"/>
            <w:r w:rsidRPr="00B22A1E">
              <w:rPr>
                <w:rFonts w:asciiTheme="minorEastAsia" w:eastAsiaTheme="minorEastAsia" w:hAnsiTheme="minorEastAsia" w:cs="Times New Roman"/>
                <w:w w:val="95"/>
                <w:kern w:val="3"/>
                <w:sz w:val="20"/>
                <w:szCs w:val="20"/>
                <w:lang w:val="en-US" w:bidi="ar-SA"/>
              </w:rPr>
              <w:t>Bd</w:t>
            </w:r>
            <w:proofErr w:type="spellEnd"/>
            <w:r w:rsidRPr="00B22A1E">
              <w:rPr>
                <w:rFonts w:asciiTheme="minorEastAsia" w:eastAsiaTheme="minorEastAsia" w:hAnsiTheme="minorEastAsia" w:cs="Times New Roman"/>
                <w:w w:val="95"/>
                <w:kern w:val="3"/>
                <w:sz w:val="20"/>
                <w:szCs w:val="20"/>
                <w:lang w:val="en-US" w:bidi="ar-SA"/>
              </w:rPr>
              <w:t>-</w:t>
            </w:r>
            <w:r w:rsidRPr="00B22A1E">
              <w:rPr>
                <w:rFonts w:asciiTheme="minorEastAsia" w:eastAsiaTheme="minorEastAsia" w:hAnsiTheme="minorEastAsia" w:cs="Times New Roman" w:hint="eastAsia"/>
                <w:w w:val="95"/>
                <w:kern w:val="3"/>
                <w:sz w:val="20"/>
                <w:szCs w:val="20"/>
                <w:lang w:val="en-US" w:bidi="ar-SA"/>
              </w:rPr>
              <w:t>Ⅲ</w:t>
            </w:r>
            <w:r w:rsidRPr="00B22A1E">
              <w:rPr>
                <w:rFonts w:asciiTheme="minorEastAsia" w:eastAsiaTheme="minorEastAsia" w:hAnsiTheme="minorEastAsia" w:cs="Times New Roman"/>
                <w:w w:val="95"/>
                <w:kern w:val="3"/>
                <w:sz w:val="20"/>
                <w:szCs w:val="20"/>
                <w:lang w:val="en-US" w:bidi="ar-SA"/>
              </w:rPr>
              <w:t xml:space="preserve">-3 </w:t>
            </w:r>
            <w:r w:rsidRPr="00B22A1E">
              <w:rPr>
                <w:rFonts w:asciiTheme="minorEastAsia" w:eastAsiaTheme="minorEastAsia" w:hAnsiTheme="minorEastAsia" w:cs="Times New Roman" w:hint="eastAsia"/>
                <w:w w:val="95"/>
                <w:kern w:val="3"/>
                <w:sz w:val="20"/>
                <w:szCs w:val="20"/>
                <w:lang w:val="en-US" w:bidi="ar-SA"/>
              </w:rPr>
              <w:t>我國社會對新住民的看法與文化差異之間的關連</w:t>
            </w:r>
            <w:r>
              <w:rPr>
                <w:rFonts w:asciiTheme="minorEastAsia" w:eastAsiaTheme="minorEastAsia" w:hAnsiTheme="minorEastAsia" w:cs="Times New Roman" w:hint="eastAsia"/>
                <w:w w:val="95"/>
                <w:kern w:val="3"/>
                <w:sz w:val="20"/>
                <w:szCs w:val="20"/>
                <w:lang w:val="en-US" w:bidi="ar-SA"/>
              </w:rPr>
              <w:t>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165F8" w14:textId="77777777" w:rsidR="00B22A1E" w:rsidRPr="00B22A1E" w:rsidRDefault="00B22A1E" w:rsidP="00B22A1E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2" w:hangingChars="73" w:hanging="138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能在生活情境中嘗試使用新住民語文。</w:t>
            </w:r>
          </w:p>
          <w:p w14:paraId="0312E717" w14:textId="77777777" w:rsidR="00B22A1E" w:rsidRPr="00B22A1E" w:rsidRDefault="00B22A1E" w:rsidP="00B22A1E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2" w:hangingChars="73" w:hanging="138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2a-</w:t>
            </w: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能聽辨新住民母國語言所使用的日常生活用語。</w:t>
            </w:r>
          </w:p>
          <w:p w14:paraId="0DE4A1CE" w14:textId="39B0A75D" w:rsidR="00B22A1E" w:rsidRPr="00B22A1E" w:rsidRDefault="00B22A1E" w:rsidP="00B22A1E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2" w:hangingChars="73" w:hanging="138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2a-</w:t>
            </w: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能聽辨使用新住民母國語言所描述的個人狀況與感受。</w:t>
            </w:r>
          </w:p>
          <w:p w14:paraId="17201899" w14:textId="77777777" w:rsidR="00B22A1E" w:rsidRPr="00B22A1E" w:rsidRDefault="00B22A1E" w:rsidP="00B22A1E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2" w:hangingChars="73" w:hanging="138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2b-</w:t>
            </w: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能說出所學習新住民母國語言的日常生活用語。</w:t>
            </w:r>
          </w:p>
          <w:p w14:paraId="455C55B9" w14:textId="77777777" w:rsidR="00B22A1E" w:rsidRPr="00B22A1E" w:rsidRDefault="00B22A1E" w:rsidP="00B22A1E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2" w:hangingChars="73" w:hanging="138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2b-</w:t>
            </w: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能使用新住民母國語言描述個人的狀況與感受。</w:t>
            </w:r>
          </w:p>
          <w:p w14:paraId="02517BE1" w14:textId="77777777" w:rsidR="00B22A1E" w:rsidRPr="00B22A1E" w:rsidRDefault="00B22A1E" w:rsidP="00B22A1E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2" w:hangingChars="73" w:hanging="138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2c-</w:t>
            </w: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能辨識日常生活中的新住民母國語言標示。</w:t>
            </w:r>
          </w:p>
          <w:p w14:paraId="15D205C4" w14:textId="0B0A247C" w:rsidR="00396DCD" w:rsidRPr="00B22A1E" w:rsidRDefault="00B22A1E" w:rsidP="00B22A1E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2" w:hangingChars="73" w:hanging="138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2d-</w:t>
            </w: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-6 </w:t>
            </w: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能書寫出簡單的新住民母國語言日常生活用語。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D588" w14:textId="50122CE0" w:rsidR="002569F0" w:rsidRPr="00B22A1E" w:rsidRDefault="002569F0" w:rsidP="00E41E2D">
            <w:pPr>
              <w:spacing w:line="240" w:lineRule="exact"/>
              <w:ind w:rightChars="-45" w:right="-108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運用遊戲評量、實作評量、口頭發表、口語表達、行為觀察等方式，進行下列學習之檢核</w:t>
            </w:r>
            <w:r w:rsidR="00C35FA7"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7FB1A3D1" w14:textId="46D9E10E" w:rsidR="00B22A1E" w:rsidRPr="00B22A1E" w:rsidRDefault="00B22A1E" w:rsidP="00B22A1E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聽辨本課詞彙。</w:t>
            </w:r>
          </w:p>
          <w:p w14:paraId="5CE6853B" w14:textId="032BE39A" w:rsidR="00B22A1E" w:rsidRPr="00B22A1E" w:rsidRDefault="00B22A1E" w:rsidP="00B22A1E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朗讀課文。</w:t>
            </w:r>
          </w:p>
          <w:p w14:paraId="12920F77" w14:textId="05EC5B59" w:rsidR="00B22A1E" w:rsidRPr="00B22A1E" w:rsidRDefault="00B22A1E" w:rsidP="00B22A1E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說出本課詞彙及替換詞彙。</w:t>
            </w:r>
          </w:p>
          <w:p w14:paraId="0867F258" w14:textId="5932CBF8" w:rsidR="00B22A1E" w:rsidRPr="00B22A1E" w:rsidRDefault="00B22A1E" w:rsidP="00B22A1E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讀出本課句子。</w:t>
            </w:r>
          </w:p>
          <w:p w14:paraId="16C8D098" w14:textId="6776F205" w:rsidR="00B22A1E" w:rsidRPr="00B22A1E" w:rsidRDefault="00B22A1E" w:rsidP="00B22A1E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運用本課內容進行對話</w:t>
            </w:r>
          </w:p>
          <w:p w14:paraId="30F71AA8" w14:textId="108122B2" w:rsidR="00B22A1E" w:rsidRPr="00B22A1E" w:rsidRDefault="00B22A1E" w:rsidP="00B22A1E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了解課文文意。</w:t>
            </w:r>
          </w:p>
          <w:p w14:paraId="12C664CB" w14:textId="7B401BAF" w:rsidR="00B22A1E" w:rsidRPr="00B22A1E" w:rsidRDefault="00B22A1E" w:rsidP="00B22A1E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能拼讀和寫出</w:t>
            </w: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ab, </w:t>
            </w:r>
            <w:proofErr w:type="spellStart"/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ib</w:t>
            </w:r>
            <w:proofErr w:type="spellEnd"/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和</w:t>
            </w: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  <w:proofErr w:type="spellStart"/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ob</w:t>
            </w:r>
            <w:proofErr w:type="spellEnd"/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的音節。</w:t>
            </w:r>
          </w:p>
          <w:p w14:paraId="60157757" w14:textId="09F0A2F0" w:rsidR="00B22A1E" w:rsidRPr="00B22A1E" w:rsidRDefault="00B22A1E" w:rsidP="00B22A1E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能讀出以菲律賓文創作的短文。</w:t>
            </w:r>
          </w:p>
          <w:p w14:paraId="3533E4BB" w14:textId="0703F1AB" w:rsidR="002569F0" w:rsidRPr="00B22A1E" w:rsidRDefault="00B22A1E" w:rsidP="00B22A1E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書寫詞彙「</w:t>
            </w:r>
            <w:proofErr w:type="spellStart"/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regalo</w:t>
            </w:r>
            <w:proofErr w:type="spellEnd"/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、</w:t>
            </w:r>
            <w:proofErr w:type="spellStart"/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sapatos</w:t>
            </w:r>
            <w:proofErr w:type="spellEnd"/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、</w:t>
            </w:r>
            <w:proofErr w:type="spellStart"/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magkano</w:t>
            </w:r>
            <w:proofErr w:type="spellEnd"/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、</w:t>
            </w:r>
            <w:proofErr w:type="spellStart"/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daan</w:t>
            </w:r>
            <w:proofErr w:type="spellEnd"/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、</w:t>
            </w:r>
            <w:proofErr w:type="spellStart"/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piso</w:t>
            </w:r>
            <w:proofErr w:type="spellEnd"/>
            <w:r w:rsidRPr="00B22A1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」。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D9F15" w14:textId="77777777" w:rsidR="003C39AF" w:rsidRPr="003C39AF" w:rsidRDefault="003C39AF" w:rsidP="003C39AF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C39AF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家</w:t>
            </w:r>
            <w:r w:rsidRPr="003C39AF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E9 </w:t>
            </w:r>
            <w:r w:rsidRPr="003C39AF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家庭日常消費。</w:t>
            </w:r>
          </w:p>
          <w:p w14:paraId="22DA9A13" w14:textId="5C3CDAE5" w:rsidR="002569F0" w:rsidRPr="003C39AF" w:rsidRDefault="003C39AF" w:rsidP="003C39AF">
            <w:pPr>
              <w:pStyle w:val="TableParagraph"/>
              <w:autoSpaceDE/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 w:cs="Times New Roman"/>
                <w:w w:val="95"/>
                <w:kern w:val="3"/>
                <w:sz w:val="20"/>
                <w:szCs w:val="20"/>
                <w:lang w:val="en-US" w:bidi="ar-SA"/>
              </w:rPr>
            </w:pPr>
            <w:r w:rsidRPr="003C39AF">
              <w:rPr>
                <w:rFonts w:asciiTheme="minorEastAsia" w:eastAsiaTheme="minorEastAsia" w:hAnsiTheme="minorEastAsia" w:cs="Times New Roman" w:hint="eastAsia"/>
                <w:w w:val="95"/>
                <w:kern w:val="3"/>
                <w:sz w:val="20"/>
                <w:szCs w:val="20"/>
                <w:lang w:val="en-US" w:bidi="ar-SA"/>
              </w:rPr>
              <w:t>家</w:t>
            </w:r>
            <w:r w:rsidRPr="003C39AF">
              <w:rPr>
                <w:rFonts w:asciiTheme="minorEastAsia" w:eastAsiaTheme="minorEastAsia" w:hAnsiTheme="minorEastAsia" w:cs="Times New Roman"/>
                <w:w w:val="95"/>
                <w:kern w:val="3"/>
                <w:sz w:val="20"/>
                <w:szCs w:val="20"/>
                <w:lang w:val="en-US" w:bidi="ar-SA"/>
              </w:rPr>
              <w:t xml:space="preserve"> E10 </w:t>
            </w:r>
            <w:r w:rsidRPr="003C39AF">
              <w:rPr>
                <w:rFonts w:asciiTheme="minorEastAsia" w:eastAsiaTheme="minorEastAsia" w:hAnsiTheme="minorEastAsia" w:cs="Times New Roman" w:hint="eastAsia"/>
                <w:w w:val="95"/>
                <w:kern w:val="3"/>
                <w:sz w:val="20"/>
                <w:szCs w:val="20"/>
                <w:lang w:val="en-US" w:bidi="ar-SA"/>
              </w:rPr>
              <w:t>金錢與物品的價值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E356B3" w14:textId="267620F9" w:rsidR="002569F0" w:rsidRPr="003F64D2" w:rsidRDefault="002569F0" w:rsidP="00E41E2D">
            <w:pPr>
              <w:jc w:val="both"/>
              <w:rPr>
                <w:rFonts w:asciiTheme="minorEastAsia" w:eastAsiaTheme="minorEastAsia" w:hAnsiTheme="minorEastAsia" w:cs="DFKai-SB"/>
                <w:sz w:val="20"/>
                <w:szCs w:val="20"/>
              </w:rPr>
            </w:pPr>
            <w:r w:rsidRPr="003F64D2">
              <w:rPr>
                <w:rFonts w:asciiTheme="minorEastAsia" w:eastAsiaTheme="minorEastAsia" w:hAnsiTheme="minorEastAsia" w:cs="DFKai-SB" w:hint="eastAsia"/>
                <w:sz w:val="20"/>
                <w:szCs w:val="20"/>
              </w:rPr>
              <w:t>線上教學</w:t>
            </w:r>
            <w:r w:rsidR="003F64D2" w:rsidRPr="003F64D2">
              <w:rPr>
                <w:rFonts w:asciiTheme="minorEastAsia" w:eastAsiaTheme="minorEastAsia" w:hAnsiTheme="minorEastAsia" w:cs="DFKai-SB" w:hint="eastAsia"/>
                <w:sz w:val="20"/>
                <w:szCs w:val="20"/>
              </w:rPr>
              <w:t>：</w:t>
            </w:r>
          </w:p>
          <w:p w14:paraId="375590F6" w14:textId="25DEF3B6" w:rsidR="002569F0" w:rsidRPr="003F64D2" w:rsidRDefault="002569F0" w:rsidP="00E41E2D">
            <w:pPr>
              <w:jc w:val="both"/>
              <w:rPr>
                <w:rFonts w:asciiTheme="minorEastAsia" w:eastAsiaTheme="minorEastAsia" w:hAnsiTheme="minorEastAsia" w:cs="DFKai-SB"/>
                <w:sz w:val="20"/>
                <w:szCs w:val="20"/>
              </w:rPr>
            </w:pPr>
            <w:r w:rsidRPr="003F64D2">
              <w:rPr>
                <w:rFonts w:asciiTheme="minorEastAsia" w:eastAsiaTheme="minorEastAsia" w:hAnsiTheme="minorEastAsia" w:cs="DFKai-SB" w:hint="eastAsia"/>
                <w:sz w:val="20"/>
                <w:szCs w:val="20"/>
              </w:rPr>
              <w:t>第8週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FFC213" w14:textId="621FCEDC" w:rsidR="000A6AA9" w:rsidRDefault="000B6929" w:rsidP="000A6AA9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0CC7">
              <w:rPr>
                <w:rFonts w:asciiTheme="minorEastAsia" w:eastAsiaTheme="minorEastAsia" w:hAnsiTheme="minorEastAsia" w:hint="eastAsia"/>
                <w:color w:val="FF0000"/>
                <w:w w:val="95"/>
                <w:sz w:val="20"/>
                <w:szCs w:val="20"/>
              </w:rPr>
              <w:t xml:space="preserve">  </w:t>
            </w:r>
            <w:r w:rsidR="000A6AA9" w:rsidRPr="000A6AA9">
              <w:rPr>
                <w:rFonts w:asciiTheme="minorEastAsia" w:eastAsiaTheme="minorEastAsia" w:hAnsiTheme="minorEastAsia"/>
                <w:sz w:val="20"/>
                <w:szCs w:val="20"/>
              </w:rPr>
              <w:t>菲律賓一年四季都是夏天</w:t>
            </w:r>
            <w:r w:rsidR="000A6AA9" w:rsidRPr="000A6AA9">
              <w:rPr>
                <w:rFonts w:asciiTheme="minorEastAsia" w:eastAsiaTheme="minorEastAsia" w:hAnsiTheme="minorEastAsia"/>
                <w:sz w:val="20"/>
                <w:szCs w:val="20"/>
              </w:rPr>
              <w:t xml:space="preserve">，平均溫度約 25~35 度之間。 </w:t>
            </w:r>
          </w:p>
          <w:p w14:paraId="794FA86F" w14:textId="77777777" w:rsidR="000A6AA9" w:rsidRPr="000A6AA9" w:rsidRDefault="000A6AA9" w:rsidP="000A6AA9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67C51FDA" w14:textId="7FFD9458" w:rsidR="000A6AA9" w:rsidRPr="000A6AA9" w:rsidRDefault="000A6AA9" w:rsidP="000A6AA9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6AA9">
              <w:rPr>
                <w:rFonts w:asciiTheme="minorEastAsia" w:eastAsiaTheme="minorEastAsia" w:hAnsiTheme="minorEastAsia"/>
                <w:sz w:val="20"/>
                <w:szCs w:val="20"/>
              </w:rPr>
              <w:t>每年 3 月~5 月天氣炎熱，平均溫度在攝氏 22 ~32 度之間; 6 月 ~ 10月是雨季; 12 月~ 2月之間 雖然天氣較涼爽，</w:t>
            </w:r>
            <w:r w:rsidRPr="000A6AA9">
              <w:rPr>
                <w:rFonts w:asciiTheme="minorEastAsia" w:eastAsiaTheme="minorEastAsia" w:hAnsiTheme="minorEastAsia"/>
                <w:sz w:val="20"/>
                <w:szCs w:val="20"/>
              </w:rPr>
              <w:t>平均氣溫也在</w:t>
            </w:r>
            <w:r w:rsidRPr="000A6AA9">
              <w:rPr>
                <w:rFonts w:asciiTheme="minorEastAsia" w:eastAsiaTheme="minorEastAsia" w:hAnsiTheme="minorEastAsia"/>
                <w:sz w:val="20"/>
                <w:szCs w:val="20"/>
              </w:rPr>
              <w:t xml:space="preserve"> 22 ~ 28 度。所以課本上雖然說「聖誕 節快到了」，蘇珊和媽媽還是穿著短 裙短袖;不過這個季節早晚較涼，也 是有人穿著外套的。 </w:t>
            </w:r>
          </w:p>
          <w:p w14:paraId="7A1C7E61" w14:textId="4DC7A552" w:rsidR="000A6AA9" w:rsidRPr="000A6AA9" w:rsidRDefault="000A6AA9" w:rsidP="000A6AA9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FF0000"/>
                <w:w w:val="95"/>
                <w:sz w:val="20"/>
                <w:szCs w:val="20"/>
              </w:rPr>
            </w:pPr>
          </w:p>
          <w:p w14:paraId="68A700D6" w14:textId="13E5FF67" w:rsidR="000B6929" w:rsidRPr="005B0CC7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DFKai-SB"/>
                <w:color w:val="FF0000"/>
                <w:sz w:val="20"/>
                <w:szCs w:val="20"/>
              </w:rPr>
            </w:pPr>
            <w:r w:rsidRPr="005B0CC7">
              <w:rPr>
                <w:rFonts w:asciiTheme="minorEastAsia" w:eastAsiaTheme="minorEastAsia" w:hAnsiTheme="minorEastAsia"/>
                <w:color w:val="FF0000"/>
                <w:w w:val="95"/>
                <w:sz w:val="20"/>
                <w:szCs w:val="20"/>
              </w:rPr>
              <w:t>。</w:t>
            </w:r>
          </w:p>
        </w:tc>
      </w:tr>
      <w:tr w:rsidR="005B0CC7" w:rsidRPr="005B0CC7" w14:paraId="1E9970BF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8416" w14:textId="691ECCF3" w:rsidR="002569F0" w:rsidRPr="00C2223E" w:rsidRDefault="002569F0" w:rsidP="00692C2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6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2CB6" w14:textId="77777777" w:rsidR="002569F0" w:rsidRPr="0038789A" w:rsidRDefault="002569F0" w:rsidP="00692C2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3177" w14:textId="77777777" w:rsidR="002569F0" w:rsidRPr="005B0CC7" w:rsidRDefault="002569F0" w:rsidP="0047154A">
            <w:pPr>
              <w:pStyle w:val="TableParagraph"/>
              <w:spacing w:before="14" w:line="240" w:lineRule="exact"/>
              <w:rPr>
                <w:rFonts w:ascii="DFKai-SB" w:eastAsia="DFKai-SB" w:hAnsi="DFKai-SB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52B6" w14:textId="77777777" w:rsidR="002569F0" w:rsidRPr="005B0CC7" w:rsidRDefault="002569F0" w:rsidP="00FE060C">
            <w:pPr>
              <w:pStyle w:val="TableParagraph"/>
              <w:spacing w:line="240" w:lineRule="exact"/>
              <w:jc w:val="both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D79A" w14:textId="77777777" w:rsidR="002569F0" w:rsidRPr="005B0CC7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ED5C" w14:textId="77777777" w:rsidR="002569F0" w:rsidRPr="005B0CC7" w:rsidRDefault="002569F0" w:rsidP="002569F0">
            <w:pPr>
              <w:spacing w:line="240" w:lineRule="exact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C806" w14:textId="77777777" w:rsidR="002569F0" w:rsidRPr="005B0CC7" w:rsidRDefault="002569F0" w:rsidP="002569F0">
            <w:pPr>
              <w:jc w:val="both"/>
              <w:rPr>
                <w:rFonts w:ascii="DFKai-SB" w:eastAsia="DFKai-SB" w:hAnsi="DFKai-SB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473B6" w14:textId="77777777" w:rsidR="002569F0" w:rsidRPr="003F64D2" w:rsidRDefault="002569F0" w:rsidP="002569F0">
            <w:pPr>
              <w:jc w:val="both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7C550" w14:textId="77777777" w:rsidR="002569F0" w:rsidRPr="005B0CC7" w:rsidRDefault="002569F0" w:rsidP="002569F0">
            <w:pPr>
              <w:ind w:left="26" w:rightChars="-45" w:right="-108" w:hangingChars="13" w:hanging="26"/>
              <w:jc w:val="both"/>
              <w:rPr>
                <w:rFonts w:ascii="DFKai-SB" w:eastAsia="DFKai-SB" w:hAnsi="DFKai-SB"/>
                <w:color w:val="FF0000"/>
                <w:sz w:val="20"/>
              </w:rPr>
            </w:pPr>
          </w:p>
        </w:tc>
      </w:tr>
      <w:tr w:rsidR="005B0CC7" w:rsidRPr="005B0CC7" w14:paraId="41B4A053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0B53" w14:textId="5DA97B3D" w:rsidR="002569F0" w:rsidRPr="00C2223E" w:rsidRDefault="002569F0" w:rsidP="00692C2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7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7B57" w14:textId="77777777" w:rsidR="002569F0" w:rsidRPr="0038789A" w:rsidRDefault="002569F0" w:rsidP="00692C2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B31D" w14:textId="77777777" w:rsidR="002569F0" w:rsidRPr="005B0CC7" w:rsidRDefault="002569F0" w:rsidP="0047154A">
            <w:pPr>
              <w:pStyle w:val="TableParagraph"/>
              <w:spacing w:before="14" w:line="240" w:lineRule="exact"/>
              <w:rPr>
                <w:rFonts w:ascii="DFKai-SB" w:eastAsia="DFKai-SB" w:hAnsi="DFKai-SB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38C5" w14:textId="77777777" w:rsidR="002569F0" w:rsidRPr="005B0CC7" w:rsidRDefault="002569F0" w:rsidP="00FE060C">
            <w:pPr>
              <w:pStyle w:val="TableParagraph"/>
              <w:spacing w:line="240" w:lineRule="exact"/>
              <w:jc w:val="both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EA94" w14:textId="77777777" w:rsidR="002569F0" w:rsidRPr="005B0CC7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2A47" w14:textId="77777777" w:rsidR="002569F0" w:rsidRPr="005B0CC7" w:rsidRDefault="002569F0" w:rsidP="002569F0">
            <w:pPr>
              <w:spacing w:line="240" w:lineRule="exact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98AB" w14:textId="77777777" w:rsidR="002569F0" w:rsidRPr="005B0CC7" w:rsidRDefault="002569F0" w:rsidP="002569F0">
            <w:pPr>
              <w:jc w:val="both"/>
              <w:rPr>
                <w:rFonts w:ascii="DFKai-SB" w:eastAsia="DFKai-SB" w:hAnsi="DFKai-SB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7BEC7" w14:textId="77777777" w:rsidR="002569F0" w:rsidRPr="003F64D2" w:rsidRDefault="002569F0" w:rsidP="002569F0">
            <w:pPr>
              <w:jc w:val="both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E85ED" w14:textId="77777777" w:rsidR="002569F0" w:rsidRPr="005B0CC7" w:rsidRDefault="002569F0" w:rsidP="002569F0">
            <w:pPr>
              <w:ind w:left="26" w:rightChars="-45" w:right="-108" w:hangingChars="13" w:hanging="26"/>
              <w:jc w:val="both"/>
              <w:rPr>
                <w:rFonts w:ascii="DFKai-SB" w:eastAsia="DFKai-SB" w:hAnsi="DFKai-SB"/>
                <w:color w:val="FF0000"/>
                <w:sz w:val="20"/>
              </w:rPr>
            </w:pPr>
          </w:p>
        </w:tc>
      </w:tr>
      <w:tr w:rsidR="005B0CC7" w:rsidRPr="005B0CC7" w14:paraId="64300F13" w14:textId="77777777" w:rsidTr="0038789A">
        <w:trPr>
          <w:trHeight w:val="68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7814" w14:textId="49E9C1C1" w:rsidR="002569F0" w:rsidRPr="00C2223E" w:rsidRDefault="002569F0" w:rsidP="00692C2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8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6EA3" w14:textId="77777777" w:rsidR="002569F0" w:rsidRPr="0038789A" w:rsidRDefault="002569F0" w:rsidP="00692C2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0EC0" w14:textId="77777777" w:rsidR="002569F0" w:rsidRPr="005B0CC7" w:rsidRDefault="002569F0" w:rsidP="0047154A">
            <w:pPr>
              <w:pStyle w:val="TableParagraph"/>
              <w:spacing w:before="14" w:line="240" w:lineRule="exact"/>
              <w:rPr>
                <w:rFonts w:ascii="DFKai-SB" w:eastAsia="DFKai-SB" w:hAnsi="DFKai-SB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A3AE" w14:textId="77777777" w:rsidR="002569F0" w:rsidRPr="005B0CC7" w:rsidRDefault="002569F0" w:rsidP="00FE060C">
            <w:pPr>
              <w:pStyle w:val="TableParagraph"/>
              <w:spacing w:line="240" w:lineRule="exact"/>
              <w:jc w:val="both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3270" w14:textId="77777777" w:rsidR="002569F0" w:rsidRPr="005B0CC7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BF90" w14:textId="77777777" w:rsidR="002569F0" w:rsidRPr="005B0CC7" w:rsidRDefault="002569F0" w:rsidP="002569F0">
            <w:pPr>
              <w:spacing w:line="240" w:lineRule="exact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DF17" w14:textId="77777777" w:rsidR="002569F0" w:rsidRPr="005B0CC7" w:rsidRDefault="002569F0" w:rsidP="002569F0">
            <w:pPr>
              <w:jc w:val="both"/>
              <w:rPr>
                <w:rFonts w:ascii="DFKai-SB" w:eastAsia="DFKai-SB" w:hAnsi="DFKai-SB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43ECA" w14:textId="77777777" w:rsidR="002569F0" w:rsidRPr="003F64D2" w:rsidRDefault="002569F0" w:rsidP="002569F0">
            <w:pPr>
              <w:jc w:val="both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97F28" w14:textId="77777777" w:rsidR="002569F0" w:rsidRPr="005B0CC7" w:rsidRDefault="002569F0" w:rsidP="002569F0">
            <w:pPr>
              <w:ind w:left="26" w:rightChars="-45" w:right="-108" w:hangingChars="13" w:hanging="26"/>
              <w:jc w:val="both"/>
              <w:rPr>
                <w:rFonts w:ascii="DFKai-SB" w:eastAsia="DFKai-SB" w:hAnsi="DFKai-SB"/>
                <w:color w:val="FF0000"/>
                <w:sz w:val="20"/>
              </w:rPr>
            </w:pPr>
          </w:p>
        </w:tc>
      </w:tr>
      <w:tr w:rsidR="005B0CC7" w:rsidRPr="005B0CC7" w14:paraId="56DDE474" w14:textId="77777777" w:rsidTr="00E41E2D">
        <w:trPr>
          <w:trHeight w:val="443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EFCF" w14:textId="62A6D6CF" w:rsidR="002569F0" w:rsidRPr="00C2223E" w:rsidRDefault="002569F0" w:rsidP="00692C2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lastRenderedPageBreak/>
              <w:t>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BB08" w14:textId="30FAF2EF" w:rsidR="002569F0" w:rsidRPr="005B0CC7" w:rsidRDefault="002569F0" w:rsidP="005B0CC7">
            <w:pPr>
              <w:pStyle w:val="TableParagraph"/>
              <w:spacing w:before="14" w:line="240" w:lineRule="exact"/>
              <w:jc w:val="center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5B0CC7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複習一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473F" w14:textId="77777777" w:rsidR="00B40811" w:rsidRPr="00B40811" w:rsidRDefault="00B40811" w:rsidP="00B40811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A2 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系統思考與解決問題。</w:t>
            </w:r>
          </w:p>
          <w:p w14:paraId="546119D9" w14:textId="77777777" w:rsidR="00B40811" w:rsidRPr="00B40811" w:rsidRDefault="00B40811" w:rsidP="00B40811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B1 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符號運用與溝通表達。</w:t>
            </w:r>
          </w:p>
          <w:p w14:paraId="2C296B21" w14:textId="77777777" w:rsidR="00B40811" w:rsidRPr="00B40811" w:rsidRDefault="00B40811" w:rsidP="00B40811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C3 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多元文化與國際理解。</w:t>
            </w:r>
          </w:p>
          <w:p w14:paraId="4BFFADE6" w14:textId="35C638BA" w:rsidR="00B40811" w:rsidRPr="00B40811" w:rsidRDefault="00B40811" w:rsidP="00B40811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新</w:t>
            </w: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-E-A2 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認識新住民文化中處理日常事務的方式。</w:t>
            </w:r>
          </w:p>
          <w:p w14:paraId="042326D9" w14:textId="107B0593" w:rsidR="00B40811" w:rsidRPr="00B40811" w:rsidRDefault="00B40811" w:rsidP="00B40811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新</w:t>
            </w: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-E-B1 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具備新住民語言基本的聽說讀寫能力，並能進行簡單的日常生活溝通。</w:t>
            </w:r>
          </w:p>
          <w:p w14:paraId="46E4EBC9" w14:textId="5A918F40" w:rsidR="002569F0" w:rsidRPr="00B40811" w:rsidRDefault="00B40811" w:rsidP="00B40811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新</w:t>
            </w: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-E-C3 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認識新住民的文化特色，培養文化豐富性與國際視野。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E265" w14:textId="77777777" w:rsidR="00B40811" w:rsidRPr="00B40811" w:rsidRDefault="00B40811" w:rsidP="00B40811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Ab-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社區生活中的新住民母國語言常用詞彙。</w:t>
            </w:r>
          </w:p>
          <w:p w14:paraId="068C3927" w14:textId="77777777" w:rsidR="00B40811" w:rsidRPr="00B40811" w:rsidRDefault="00B40811" w:rsidP="00B40811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Ac-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社區生活中的新住民母國語言常用語句。</w:t>
            </w:r>
          </w:p>
          <w:p w14:paraId="24546869" w14:textId="124A1006" w:rsidR="00B40811" w:rsidRPr="00B40811" w:rsidRDefault="00B40811" w:rsidP="00B40811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Bb-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在宗教場所、政府機關等公共場合的肢體語言、座位、衣著等。</w:t>
            </w:r>
          </w:p>
          <w:p w14:paraId="57365B9B" w14:textId="1968E0FE" w:rsidR="002569F0" w:rsidRPr="00B40811" w:rsidRDefault="00B40811" w:rsidP="00B40811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proofErr w:type="spellStart"/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Bd</w:t>
            </w:r>
            <w:proofErr w:type="spellEnd"/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新住民母國的陌生人互動方式（包括語言與非語言）與我國的異同</w:t>
            </w:r>
            <w:r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3A091" w14:textId="77777777" w:rsidR="00B40811" w:rsidRPr="00B40811" w:rsidRDefault="00B40811" w:rsidP="00B40811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能在生活情境中嘗試使用新住民語文。</w:t>
            </w:r>
          </w:p>
          <w:p w14:paraId="2291A47C" w14:textId="77777777" w:rsidR="00B40811" w:rsidRPr="00B40811" w:rsidRDefault="00B40811" w:rsidP="00B40811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2a-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能聽辨新住民母國語言所使用的日常生活用語。</w:t>
            </w:r>
          </w:p>
          <w:p w14:paraId="25EFC4FD" w14:textId="39671D09" w:rsidR="00B40811" w:rsidRPr="00B40811" w:rsidRDefault="00B40811" w:rsidP="00B40811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2a-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能聽辨使用新住民母國語言所描述的個人狀況與感受。</w:t>
            </w:r>
          </w:p>
          <w:p w14:paraId="7A64E53D" w14:textId="77777777" w:rsidR="00B40811" w:rsidRPr="00B40811" w:rsidRDefault="00B40811" w:rsidP="00B40811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2b-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能說出所學習新住民母國語言的日常生活用語。</w:t>
            </w:r>
          </w:p>
          <w:p w14:paraId="0BBB525E" w14:textId="77777777" w:rsidR="00B40811" w:rsidRPr="00B40811" w:rsidRDefault="00B40811" w:rsidP="00B40811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2b-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能使用新住民母國語言描述個人的狀況與感受。</w:t>
            </w:r>
          </w:p>
          <w:p w14:paraId="2C53A7B5" w14:textId="77777777" w:rsidR="00B40811" w:rsidRPr="00B40811" w:rsidRDefault="00B40811" w:rsidP="00B40811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2c-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能辨識日常生活中的新住民母國語言標示。</w:t>
            </w:r>
          </w:p>
          <w:p w14:paraId="5B651E20" w14:textId="20559024" w:rsidR="002569F0" w:rsidRPr="00B40811" w:rsidRDefault="00B40811" w:rsidP="00B40811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2d-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-6 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能書寫出簡單的新住民母國語言日常生活用語。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A324" w14:textId="0C434CE3" w:rsidR="002569F0" w:rsidRPr="003F64D2" w:rsidRDefault="003F64D2" w:rsidP="003F64D2">
            <w:pPr>
              <w:widowControl w:val="0"/>
              <w:autoSpaceDE w:val="0"/>
              <w:adjustRightInd w:val="0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F64D2">
              <w:rPr>
                <w:rFonts w:asciiTheme="minorEastAsia" w:eastAsiaTheme="minorEastAsia" w:hAnsiTheme="minorEastAsia"/>
                <w:sz w:val="20"/>
              </w:rPr>
              <w:t>紙筆評量、遊戲評量、實作評量、口頭發表等方式進行學習檢核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09CC" w14:textId="77777777" w:rsidR="00B40811" w:rsidRPr="00B40811" w:rsidRDefault="00B40811" w:rsidP="00B40811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家</w:t>
            </w: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E9 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家庭日常消費。</w:t>
            </w:r>
          </w:p>
          <w:p w14:paraId="5E1C7D09" w14:textId="3F2EBF4D" w:rsidR="000B6929" w:rsidRPr="00B40811" w:rsidRDefault="00B40811" w:rsidP="00B40811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家</w:t>
            </w:r>
            <w:r w:rsidRPr="00B4081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E10 </w:t>
            </w:r>
            <w:r w:rsidRPr="00B4081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金錢與物品的價值</w:t>
            </w:r>
            <w:r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F59DC3" w14:textId="1CDBB552" w:rsidR="003458E6" w:rsidRPr="003F64D2" w:rsidRDefault="003458E6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DFKai-SB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B1ED00" w14:textId="3761F796" w:rsidR="00A12E74" w:rsidRPr="005B0CC7" w:rsidRDefault="00A12E74" w:rsidP="00E972B2">
            <w:pPr>
              <w:spacing w:line="240" w:lineRule="exact"/>
              <w:jc w:val="both"/>
              <w:rPr>
                <w:rFonts w:asciiTheme="minorEastAsia" w:eastAsiaTheme="minorEastAsia" w:hAnsiTheme="minorEastAsia" w:cs="DFKai-SB"/>
                <w:color w:val="FF0000"/>
                <w:sz w:val="20"/>
                <w:szCs w:val="20"/>
              </w:rPr>
            </w:pPr>
          </w:p>
        </w:tc>
      </w:tr>
      <w:tr w:rsidR="005B0CC7" w:rsidRPr="005B0CC7" w14:paraId="0A8BEC20" w14:textId="77777777" w:rsidTr="00E41E2D">
        <w:trPr>
          <w:trHeight w:val="443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43C9" w14:textId="487615E8" w:rsidR="002569F0" w:rsidRPr="00C2223E" w:rsidRDefault="002569F0" w:rsidP="00692C2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10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50FC" w14:textId="77777777" w:rsidR="002569F0" w:rsidRPr="0038789A" w:rsidRDefault="002569F0" w:rsidP="00692C2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9AA6" w14:textId="77777777" w:rsidR="002569F0" w:rsidRPr="005B0CC7" w:rsidRDefault="002569F0" w:rsidP="009D0543">
            <w:pPr>
              <w:ind w:left="152" w:rightChars="-45" w:right="-108" w:hangingChars="76" w:hanging="152"/>
              <w:jc w:val="both"/>
              <w:rPr>
                <w:rFonts w:ascii="DFKai-SB" w:eastAsia="DFKai-SB" w:hAnsi="DFKai-SB"/>
                <w:color w:val="FF0000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E0F7" w14:textId="77777777" w:rsidR="002569F0" w:rsidRPr="005B0CC7" w:rsidRDefault="002569F0" w:rsidP="009D0543">
            <w:pPr>
              <w:jc w:val="both"/>
              <w:rPr>
                <w:rFonts w:ascii="DFKai-SB" w:eastAsia="DFKai-SB" w:hAnsi="DFKai-SB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5DF1" w14:textId="77777777" w:rsidR="002569F0" w:rsidRPr="005B0CC7" w:rsidRDefault="002569F0" w:rsidP="009D0543">
            <w:pPr>
              <w:spacing w:line="300" w:lineRule="exact"/>
              <w:jc w:val="both"/>
              <w:rPr>
                <w:rFonts w:ascii="DFKai-SB" w:eastAsia="DFKai-SB" w:hAnsi="DFKai-SB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A3EB" w14:textId="77777777" w:rsidR="002569F0" w:rsidRPr="005B0CC7" w:rsidRDefault="002569F0" w:rsidP="009D0543">
            <w:pPr>
              <w:ind w:left="174" w:rightChars="-45" w:right="-108" w:hangingChars="87" w:hanging="174"/>
              <w:jc w:val="both"/>
              <w:rPr>
                <w:rFonts w:ascii="DFKai-SB" w:eastAsia="DFKai-SB" w:hAnsi="DFKai-SB"/>
                <w:color w:val="FF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3F25" w14:textId="77777777" w:rsidR="002569F0" w:rsidRPr="005B0CC7" w:rsidRDefault="002569F0" w:rsidP="009D0543">
            <w:pPr>
              <w:pStyle w:val="Default"/>
              <w:ind w:left="174" w:hangingChars="87" w:hanging="174"/>
              <w:rPr>
                <w:rFonts w:hAnsi="DFKai-SB" w:cs="Times New Roman"/>
                <w:color w:val="FF0000"/>
                <w:kern w:val="3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E40F0" w14:textId="77777777" w:rsidR="002569F0" w:rsidRPr="003F64D2" w:rsidRDefault="002569F0" w:rsidP="00692C2E">
            <w:pPr>
              <w:jc w:val="center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E1082" w14:textId="77777777" w:rsidR="002569F0" w:rsidRPr="005B0CC7" w:rsidRDefault="002569F0" w:rsidP="009D0543">
            <w:pPr>
              <w:ind w:rightChars="-4" w:right="-10"/>
              <w:rPr>
                <w:rFonts w:ascii="DFKai-SB" w:eastAsia="DFKai-SB" w:hAnsi="DFKai-SB"/>
                <w:color w:val="FF0000"/>
                <w:sz w:val="20"/>
              </w:rPr>
            </w:pPr>
          </w:p>
        </w:tc>
      </w:tr>
      <w:tr w:rsidR="005B0CC7" w:rsidRPr="005B0CC7" w14:paraId="1AF58702" w14:textId="77777777" w:rsidTr="00E41E2D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0373" w14:textId="5CB74CEF" w:rsidR="00396DCD" w:rsidRPr="00C2223E" w:rsidRDefault="00396DCD" w:rsidP="00692C2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lastRenderedPageBreak/>
              <w:t xml:space="preserve">11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9AE44" w14:textId="77777777" w:rsidR="005B0CC7" w:rsidRDefault="005B0CC7" w:rsidP="005B0CC7">
            <w:pPr>
              <w:pStyle w:val="TableParagraph"/>
              <w:spacing w:before="14" w:line="240" w:lineRule="exact"/>
              <w:jc w:val="center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5B0CC7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第三課</w:t>
            </w:r>
          </w:p>
          <w:p w14:paraId="5CBB178F" w14:textId="517814B2" w:rsidR="00396DCD" w:rsidRPr="005B0CC7" w:rsidRDefault="005B0CC7" w:rsidP="005B0CC7">
            <w:pPr>
              <w:pStyle w:val="TableParagraph"/>
              <w:spacing w:before="14" w:line="240" w:lineRule="exact"/>
              <w:jc w:val="center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5B0CC7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阿姨結婚了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AE71" w14:textId="77777777" w:rsidR="004F68A9" w:rsidRPr="004F68A9" w:rsidRDefault="004F68A9" w:rsidP="004F68A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4F68A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A2 </w:t>
            </w:r>
            <w:r w:rsidRPr="004F68A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系統思考與解決問題。</w:t>
            </w:r>
          </w:p>
          <w:p w14:paraId="330A1179" w14:textId="77777777" w:rsidR="004F68A9" w:rsidRPr="004F68A9" w:rsidRDefault="004F68A9" w:rsidP="004F68A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4F68A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B1 </w:t>
            </w:r>
            <w:r w:rsidRPr="004F68A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符號運用與溝通表達。</w:t>
            </w:r>
          </w:p>
          <w:p w14:paraId="244D226E" w14:textId="77777777" w:rsidR="004F68A9" w:rsidRPr="004F68A9" w:rsidRDefault="004F68A9" w:rsidP="004F68A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4F68A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C1 </w:t>
            </w:r>
            <w:r w:rsidRPr="004F68A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道德實踐與公民意識。</w:t>
            </w:r>
          </w:p>
          <w:p w14:paraId="1C5B0858" w14:textId="77777777" w:rsidR="004F68A9" w:rsidRPr="004F68A9" w:rsidRDefault="004F68A9" w:rsidP="004F68A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4F68A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新</w:t>
            </w:r>
            <w:r w:rsidRPr="004F68A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-E-A2 </w:t>
            </w:r>
            <w:r w:rsidRPr="004F68A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認識新住民文化中處理日常事務的方式。</w:t>
            </w:r>
          </w:p>
          <w:p w14:paraId="3AD52EE1" w14:textId="2943849C" w:rsidR="004F68A9" w:rsidRPr="004F68A9" w:rsidRDefault="004F68A9" w:rsidP="004F68A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4F68A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新</w:t>
            </w:r>
            <w:r w:rsidRPr="004F68A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-E-B1 </w:t>
            </w:r>
            <w:r w:rsidRPr="004F68A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具備新住民語言基本的聽說讀寫能力，並能進行簡單的日常生活溝通。</w:t>
            </w:r>
          </w:p>
          <w:p w14:paraId="1083BF6A" w14:textId="1F7452F8" w:rsidR="00396DCD" w:rsidRPr="004F68A9" w:rsidRDefault="004F68A9" w:rsidP="004F68A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4F68A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新</w:t>
            </w:r>
            <w:r w:rsidRPr="004F68A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-E-C1 </w:t>
            </w:r>
            <w:r w:rsidRPr="004F68A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認識新住民的生活規範，並培養對新住民議題的關注。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24C59" w14:textId="77777777" w:rsidR="00B967B9" w:rsidRPr="00B967B9" w:rsidRDefault="00B967B9" w:rsidP="00B967B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能在生活情境中嘗試使用新住民語文。</w:t>
            </w:r>
          </w:p>
          <w:p w14:paraId="6A5DC7B0" w14:textId="77777777" w:rsidR="00B967B9" w:rsidRPr="00B967B9" w:rsidRDefault="00B967B9" w:rsidP="00B967B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2a-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能聽辨新住民語言所使用的日常生活用語。</w:t>
            </w:r>
          </w:p>
          <w:p w14:paraId="2AC2956A" w14:textId="77777777" w:rsidR="00B967B9" w:rsidRPr="00B967B9" w:rsidRDefault="00B967B9" w:rsidP="00B967B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2a-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能聽辨使用新住民語言所描述的個人狀況與感受。</w:t>
            </w:r>
          </w:p>
          <w:p w14:paraId="05EABB42" w14:textId="77777777" w:rsidR="00B967B9" w:rsidRPr="00B967B9" w:rsidRDefault="00B967B9" w:rsidP="00B967B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2b-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能說出所學習新住民語言的日常生活用語。</w:t>
            </w:r>
          </w:p>
          <w:p w14:paraId="191E8BDA" w14:textId="77777777" w:rsidR="00B967B9" w:rsidRPr="00B967B9" w:rsidRDefault="00B967B9" w:rsidP="00B967B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2b-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能使用新住民語言描述個人的狀況與感受。</w:t>
            </w:r>
          </w:p>
          <w:p w14:paraId="43E7D880" w14:textId="77777777" w:rsidR="00B967B9" w:rsidRPr="00B967B9" w:rsidRDefault="00B967B9" w:rsidP="00B967B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2c-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能辨識日常生活中的新住民語言標示。</w:t>
            </w:r>
          </w:p>
          <w:p w14:paraId="30698A15" w14:textId="77777777" w:rsidR="00B967B9" w:rsidRPr="00B967B9" w:rsidRDefault="00B967B9" w:rsidP="00B967B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2d-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能書寫出簡單的新住民語言日常生活用語。</w:t>
            </w:r>
          </w:p>
          <w:p w14:paraId="552674B2" w14:textId="77777777" w:rsidR="00B967B9" w:rsidRPr="00B967B9" w:rsidRDefault="00B967B9" w:rsidP="00B967B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能分辨新住民日常言語互動行為規範的特徵。</w:t>
            </w:r>
          </w:p>
          <w:p w14:paraId="2023D4D3" w14:textId="277B5A70" w:rsidR="00B967B9" w:rsidRPr="00B967B9" w:rsidRDefault="00B967B9" w:rsidP="00B967B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能依循新住民日常的言語互動行為規範，與陌生的新住民進行溝通。</w:t>
            </w:r>
          </w:p>
          <w:p w14:paraId="2952FFA7" w14:textId="19A85D8C" w:rsidR="00396DCD" w:rsidRPr="00B967B9" w:rsidRDefault="00B967B9" w:rsidP="00B967B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-3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能欣賞新住民文化的特色。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6BB20" w14:textId="77777777" w:rsidR="00B967B9" w:rsidRPr="00B967B9" w:rsidRDefault="00B967B9" w:rsidP="00B967B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Ab-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社區生活中的新住民語言常用詞彙。</w:t>
            </w:r>
          </w:p>
          <w:p w14:paraId="50058F12" w14:textId="77777777" w:rsidR="00B967B9" w:rsidRPr="00B967B9" w:rsidRDefault="00B967B9" w:rsidP="00B967B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Ac-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社區生活中的新住民語言常用語句。</w:t>
            </w:r>
          </w:p>
          <w:p w14:paraId="48C1E0AB" w14:textId="37A0A837" w:rsidR="00B967B9" w:rsidRPr="00B967B9" w:rsidRDefault="00B967B9" w:rsidP="00B967B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Bb-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在宗教場所、政府機關等公共場合的肢體語言、座位、衣著等。</w:t>
            </w:r>
          </w:p>
          <w:p w14:paraId="702681B5" w14:textId="23E0D67C" w:rsidR="00396DCD" w:rsidRPr="00B967B9" w:rsidRDefault="00B967B9" w:rsidP="00B967B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proofErr w:type="spellStart"/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Bd</w:t>
            </w:r>
            <w:proofErr w:type="spellEnd"/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新住民原生國的陌生人互動方式（包括語言與非語言）與我國的異同</w:t>
            </w:r>
            <w:r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DB27" w14:textId="77777777" w:rsidR="00B967B9" w:rsidRDefault="00B967B9" w:rsidP="00B967B9">
            <w:pPr>
              <w:spacing w:line="240" w:lineRule="exact"/>
              <w:ind w:left="2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運用遊戲評量、實作評量、口頭發表、口語表達、行為觀察等方式，進行下列學習之檢核。</w:t>
            </w:r>
          </w:p>
          <w:p w14:paraId="10229E13" w14:textId="118999DE" w:rsidR="00B967B9" w:rsidRPr="00B967B9" w:rsidRDefault="00B967B9" w:rsidP="00B967B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聽辨本課詞彙。</w:t>
            </w:r>
          </w:p>
          <w:p w14:paraId="1B1702B7" w14:textId="51A97E3E" w:rsidR="00B967B9" w:rsidRPr="00B967B9" w:rsidRDefault="00B967B9" w:rsidP="00B967B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朗讀課文。</w:t>
            </w:r>
          </w:p>
          <w:p w14:paraId="5CCFE8B7" w14:textId="7DA342F0" w:rsidR="00B967B9" w:rsidRPr="00B967B9" w:rsidRDefault="00B967B9" w:rsidP="00B967B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說出本課詞彙及替換詞彙。</w:t>
            </w:r>
          </w:p>
          <w:p w14:paraId="2F1FA433" w14:textId="28F4780C" w:rsidR="00B967B9" w:rsidRPr="00B967B9" w:rsidRDefault="00B967B9" w:rsidP="00B967B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讀出本課句子。</w:t>
            </w:r>
          </w:p>
          <w:p w14:paraId="6BEB0BB2" w14:textId="442E2EE5" w:rsidR="00B967B9" w:rsidRPr="00B967B9" w:rsidRDefault="00B967B9" w:rsidP="00B967B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運用本課內容進行對話</w:t>
            </w:r>
          </w:p>
          <w:p w14:paraId="332C9D55" w14:textId="6E5A7B1C" w:rsidR="00B967B9" w:rsidRPr="00B967B9" w:rsidRDefault="00B967B9" w:rsidP="00B967B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了解課文文意。</w:t>
            </w:r>
          </w:p>
          <w:p w14:paraId="519C8E7C" w14:textId="1932A4A0" w:rsidR="00B967B9" w:rsidRPr="00B967B9" w:rsidRDefault="00B967B9" w:rsidP="00B967B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能讀出以菲律賓文創作的短文。</w:t>
            </w:r>
          </w:p>
          <w:p w14:paraId="7E130542" w14:textId="326C8AF9" w:rsidR="00B967B9" w:rsidRPr="00B967B9" w:rsidRDefault="00B967B9" w:rsidP="00B967B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書寫詞彙「</w:t>
            </w:r>
            <w:proofErr w:type="spellStart"/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kasal</w:t>
            </w:r>
            <w:proofErr w:type="spellEnd"/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、</w:t>
            </w: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  <w:proofErr w:type="spellStart"/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pera</w:t>
            </w:r>
            <w:proofErr w:type="spellEnd"/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、</w:t>
            </w:r>
            <w:proofErr w:type="spellStart"/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bisita</w:t>
            </w:r>
            <w:proofErr w:type="spellEnd"/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、</w:t>
            </w:r>
            <w:proofErr w:type="spellStart"/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kaugalian</w:t>
            </w:r>
            <w:proofErr w:type="spellEnd"/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、</w:t>
            </w:r>
            <w:proofErr w:type="spellStart"/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kakaiba</w:t>
            </w:r>
            <w:proofErr w:type="spellEnd"/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、</w:t>
            </w:r>
          </w:p>
          <w:p w14:paraId="104AE701" w14:textId="3ABDA97E" w:rsidR="00396DCD" w:rsidRPr="00B967B9" w:rsidRDefault="00B967B9" w:rsidP="00B967B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proofErr w:type="spellStart"/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sabit</w:t>
            </w:r>
            <w:proofErr w:type="spellEnd"/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(</w:t>
            </w:r>
            <w:proofErr w:type="spellStart"/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nagsabit</w:t>
            </w:r>
            <w:proofErr w:type="spellEnd"/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)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」。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7FE2A" w14:textId="77777777" w:rsidR="00B967B9" w:rsidRPr="00B967B9" w:rsidRDefault="00B967B9" w:rsidP="00B967B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人</w:t>
            </w: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E5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欣賞、包容個</w:t>
            </w: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別差異並尊</w:t>
            </w: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重自己與他</w:t>
            </w: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人的權利。</w:t>
            </w:r>
          </w:p>
          <w:p w14:paraId="70746CA6" w14:textId="77777777" w:rsidR="00B967B9" w:rsidRPr="00B967B9" w:rsidRDefault="00B967B9" w:rsidP="00B967B9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國</w:t>
            </w:r>
            <w:r w:rsidRPr="00B967B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E3 </w:t>
            </w:r>
            <w:r w:rsidRPr="00B967B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向外國人介紹我國文化特色的能力。</w:t>
            </w:r>
          </w:p>
          <w:p w14:paraId="248CDAB8" w14:textId="3D7905E1" w:rsidR="00396DCD" w:rsidRPr="00B967B9" w:rsidRDefault="00B967B9" w:rsidP="00B967B9">
            <w:pPr>
              <w:pStyle w:val="TableParagraph"/>
              <w:autoSpaceDE/>
              <w:spacing w:line="240" w:lineRule="exact"/>
              <w:ind w:left="174" w:rightChars="-44" w:right="-106" w:hangingChars="92" w:hanging="174"/>
              <w:jc w:val="both"/>
              <w:rPr>
                <w:rFonts w:asciiTheme="minorEastAsia" w:eastAsiaTheme="minorEastAsia" w:hAnsiTheme="minorEastAsia" w:cs="Times New Roman"/>
                <w:w w:val="95"/>
                <w:kern w:val="3"/>
                <w:sz w:val="20"/>
                <w:szCs w:val="20"/>
                <w:lang w:val="en-US" w:bidi="ar-SA"/>
              </w:rPr>
            </w:pPr>
            <w:r w:rsidRPr="00B967B9">
              <w:rPr>
                <w:rFonts w:asciiTheme="minorEastAsia" w:eastAsiaTheme="minorEastAsia" w:hAnsiTheme="minorEastAsia" w:cs="Times New Roman" w:hint="eastAsia"/>
                <w:w w:val="95"/>
                <w:kern w:val="3"/>
                <w:sz w:val="20"/>
                <w:szCs w:val="20"/>
                <w:lang w:val="en-US" w:bidi="ar-SA"/>
              </w:rPr>
              <w:t>國</w:t>
            </w:r>
            <w:r w:rsidRPr="00B967B9">
              <w:rPr>
                <w:rFonts w:asciiTheme="minorEastAsia" w:eastAsiaTheme="minorEastAsia" w:hAnsiTheme="minorEastAsia" w:cs="Times New Roman"/>
                <w:w w:val="95"/>
                <w:kern w:val="3"/>
                <w:sz w:val="20"/>
                <w:szCs w:val="20"/>
                <w:lang w:val="en-US" w:bidi="ar-SA"/>
              </w:rPr>
              <w:t xml:space="preserve"> E6 </w:t>
            </w:r>
            <w:r w:rsidRPr="00B967B9">
              <w:rPr>
                <w:rFonts w:asciiTheme="minorEastAsia" w:eastAsiaTheme="minorEastAsia" w:hAnsiTheme="minorEastAsia" w:cs="Times New Roman" w:hint="eastAsia"/>
                <w:w w:val="95"/>
                <w:kern w:val="3"/>
                <w:sz w:val="20"/>
                <w:szCs w:val="20"/>
                <w:lang w:val="en-US" w:bidi="ar-SA"/>
              </w:rPr>
              <w:t>具備學習不同文化的意願與能力。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56F92" w14:textId="6A023713" w:rsidR="00396DCD" w:rsidRPr="003F64D2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DFKai-SB"/>
                <w:sz w:val="20"/>
                <w:szCs w:val="20"/>
              </w:rPr>
            </w:pPr>
            <w:r w:rsidRPr="003F64D2">
              <w:rPr>
                <w:rFonts w:asciiTheme="minorEastAsia" w:eastAsiaTheme="minorEastAsia" w:hAnsiTheme="minorEastAsia" w:cs="DFKai-SB" w:hint="eastAsia"/>
                <w:sz w:val="20"/>
                <w:szCs w:val="20"/>
              </w:rPr>
              <w:t>線上教學</w:t>
            </w:r>
            <w:r w:rsidR="003F64D2" w:rsidRPr="003F64D2">
              <w:rPr>
                <w:rFonts w:asciiTheme="minorEastAsia" w:eastAsiaTheme="minorEastAsia" w:hAnsiTheme="minorEastAsia" w:cs="DFKai-SB" w:hint="eastAsia"/>
                <w:sz w:val="20"/>
                <w:szCs w:val="20"/>
              </w:rPr>
              <w:t>：</w:t>
            </w:r>
          </w:p>
          <w:p w14:paraId="4AAF9804" w14:textId="0D49A2D1" w:rsidR="00396DCD" w:rsidRPr="003F64D2" w:rsidRDefault="00396DCD" w:rsidP="00E41E2D">
            <w:pPr>
              <w:jc w:val="both"/>
              <w:rPr>
                <w:rFonts w:asciiTheme="minorEastAsia" w:eastAsiaTheme="minorEastAsia" w:hAnsiTheme="minorEastAsia" w:cs="DFKai-SB"/>
                <w:sz w:val="20"/>
                <w:szCs w:val="20"/>
              </w:rPr>
            </w:pPr>
            <w:r w:rsidRPr="003F64D2">
              <w:rPr>
                <w:rFonts w:asciiTheme="minorEastAsia" w:eastAsiaTheme="minorEastAsia" w:hAnsiTheme="minorEastAsia" w:cs="DFKai-SB" w:hint="eastAsia"/>
                <w:sz w:val="20"/>
                <w:szCs w:val="20"/>
              </w:rPr>
              <w:t>第14週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EFB6F7" w14:textId="73537C13" w:rsidR="004829B7" w:rsidRPr="00A178FF" w:rsidRDefault="004829B7" w:rsidP="00A178F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02E3664" w14:textId="77777777" w:rsidR="004829B7" w:rsidRPr="00A178FF" w:rsidRDefault="004829B7" w:rsidP="00A178F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78FF">
              <w:rPr>
                <w:rFonts w:asciiTheme="minorEastAsia" w:eastAsiaTheme="minorEastAsia" w:hAnsiTheme="minorEastAsia"/>
                <w:sz w:val="20"/>
                <w:szCs w:val="20"/>
              </w:rPr>
              <w:t xml:space="preserve">正統的婚禮，分為「教堂證婚」 和「婚禮晚宴」兩個部分。新人在教 堂經由神父見證成為夫妻，接受眾人 的祝福後，會另外以茶會形式辦理晚 宴招待賓客。賓客們可以自由取用餐 點，新人和雙方家長都會與賓客們一 起跳舞或玩遊戲同歡。 </w:t>
            </w:r>
          </w:p>
          <w:p w14:paraId="2690A27D" w14:textId="64CBCE40" w:rsidR="004829B7" w:rsidRPr="00A178FF" w:rsidRDefault="004829B7" w:rsidP="00A178F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A96139B" w14:textId="7F8AFE3A" w:rsidR="00A178FF" w:rsidRPr="00A178FF" w:rsidRDefault="00A178FF" w:rsidP="00A178FF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A178FF">
              <w:rPr>
                <w:rFonts w:asciiTheme="minorEastAsia" w:eastAsiaTheme="minorEastAsia" w:hAnsiTheme="minorEastAsia"/>
                <w:sz w:val="20"/>
                <w:szCs w:val="20"/>
              </w:rPr>
              <w:t>菲律賓人通常會在婚禮會場掛一個裝飾鮮花的巨型大鐘，裡面藏著 一對白鴿，完成所有程序之後，新人 會拉動繫著大鐘的絲帶，讓白鴿自由</w:t>
            </w:r>
            <w:r w:rsidRPr="00A178FF">
              <w:rPr>
                <w:rFonts w:asciiTheme="minorEastAsia" w:eastAsiaTheme="minorEastAsia" w:hAnsiTheme="minorEastAsia"/>
                <w:sz w:val="20"/>
                <w:szCs w:val="20"/>
              </w:rPr>
              <w:t>飛翔以象徵永恆的愛</w:t>
            </w:r>
            <w:r w:rsidRPr="00A178FF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。觀禮的嘉賓會 輪流與新娘和新郎跳舞，並把金錢釘 在他們的衣服上，有時候雙方的親戚 朋友還會比賽哪方得到的金錢較多。 </w:t>
            </w:r>
          </w:p>
          <w:p w14:paraId="79B45612" w14:textId="77777777" w:rsidR="00A178FF" w:rsidRPr="00A178FF" w:rsidRDefault="00A178FF" w:rsidP="00A178F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4D679CC1" w14:textId="77777777" w:rsidR="00396DCD" w:rsidRPr="00A178FF" w:rsidRDefault="00396DCD" w:rsidP="00A178FF">
            <w:pPr>
              <w:spacing w:line="240" w:lineRule="exact"/>
              <w:jc w:val="both"/>
              <w:rPr>
                <w:rFonts w:asciiTheme="minorEastAsia" w:eastAsiaTheme="minorEastAsia" w:hAnsiTheme="minorEastAsia" w:cs="DFKai-SB"/>
                <w:color w:val="FF0000"/>
                <w:sz w:val="20"/>
                <w:szCs w:val="20"/>
              </w:rPr>
            </w:pPr>
          </w:p>
        </w:tc>
      </w:tr>
      <w:tr w:rsidR="005B0CC7" w:rsidRPr="005B0CC7" w14:paraId="78CE782F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A7BB" w14:textId="0A63FEEC" w:rsidR="00396DCD" w:rsidRPr="00C2223E" w:rsidRDefault="00396DCD" w:rsidP="00692C2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12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9F87" w14:textId="77777777" w:rsidR="00396DCD" w:rsidRPr="0038789A" w:rsidRDefault="00396DCD" w:rsidP="00692C2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DBC7" w14:textId="77777777" w:rsidR="00396DCD" w:rsidRPr="005B0CC7" w:rsidRDefault="00396DCD" w:rsidP="009D0543">
            <w:pPr>
              <w:pStyle w:val="TableParagraph"/>
              <w:spacing w:before="14" w:line="240" w:lineRule="exact"/>
              <w:rPr>
                <w:rFonts w:ascii="DFKai-SB" w:eastAsia="DFKai-SB" w:hAnsi="DFKai-SB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40C" w14:textId="77777777" w:rsidR="00396DCD" w:rsidRPr="005B0CC7" w:rsidRDefault="00396DCD" w:rsidP="009D0543">
            <w:pPr>
              <w:rPr>
                <w:rFonts w:ascii="DFKai-SB" w:eastAsia="DFKai-SB" w:hAnsi="DFKai-SB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69A3" w14:textId="77777777" w:rsidR="00396DCD" w:rsidRPr="005B0CC7" w:rsidRDefault="00396DCD" w:rsidP="0072437C">
            <w:pPr>
              <w:spacing w:line="240" w:lineRule="exact"/>
              <w:jc w:val="both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4DA3" w14:textId="77777777" w:rsidR="00396DCD" w:rsidRPr="005B0CC7" w:rsidRDefault="00396DCD" w:rsidP="00BC169E">
            <w:pPr>
              <w:spacing w:line="240" w:lineRule="exact"/>
              <w:jc w:val="both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1B43" w14:textId="77777777" w:rsidR="00396DCD" w:rsidRPr="005B0CC7" w:rsidRDefault="00396DCD" w:rsidP="003458E6">
            <w:pPr>
              <w:spacing w:line="240" w:lineRule="exact"/>
              <w:jc w:val="both"/>
              <w:rPr>
                <w:rFonts w:ascii="DFKai-SB" w:eastAsia="DFKai-SB" w:hAnsi="DFKai-SB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8CA42" w14:textId="77777777" w:rsidR="00396DCD" w:rsidRPr="003F64D2" w:rsidRDefault="00396DCD" w:rsidP="003458E6">
            <w:pPr>
              <w:spacing w:line="240" w:lineRule="exact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415A1" w14:textId="77777777" w:rsidR="00396DCD" w:rsidRPr="005B0CC7" w:rsidRDefault="00396DCD" w:rsidP="002569F0">
            <w:pPr>
              <w:ind w:left="26" w:rightChars="-45" w:right="-108" w:hangingChars="13" w:hanging="26"/>
              <w:jc w:val="both"/>
              <w:rPr>
                <w:rFonts w:ascii="DFKai-SB" w:eastAsia="DFKai-SB" w:hAnsi="DFKai-SB"/>
                <w:color w:val="FF0000"/>
                <w:sz w:val="20"/>
              </w:rPr>
            </w:pPr>
          </w:p>
        </w:tc>
      </w:tr>
      <w:tr w:rsidR="005B0CC7" w:rsidRPr="005B0CC7" w14:paraId="176F0A82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93D8" w14:textId="1AEB865C" w:rsidR="00396DCD" w:rsidRPr="00C2223E" w:rsidRDefault="00396DCD" w:rsidP="00692C2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13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872E" w14:textId="77777777" w:rsidR="00396DCD" w:rsidRPr="0038789A" w:rsidRDefault="00396DCD" w:rsidP="00692C2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D505" w14:textId="77777777" w:rsidR="00396DCD" w:rsidRPr="005B0CC7" w:rsidRDefault="00396DCD" w:rsidP="009D0543">
            <w:pPr>
              <w:pStyle w:val="TableParagraph"/>
              <w:spacing w:before="14" w:line="240" w:lineRule="exact"/>
              <w:rPr>
                <w:rFonts w:ascii="DFKai-SB" w:eastAsia="DFKai-SB" w:hAnsi="DFKai-SB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C41C" w14:textId="77777777" w:rsidR="00396DCD" w:rsidRPr="005B0CC7" w:rsidRDefault="00396DCD" w:rsidP="009D0543">
            <w:pPr>
              <w:rPr>
                <w:rFonts w:ascii="DFKai-SB" w:eastAsia="DFKai-SB" w:hAnsi="DFKai-SB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2EDA" w14:textId="77777777" w:rsidR="00396DCD" w:rsidRPr="005B0CC7" w:rsidRDefault="00396DCD" w:rsidP="0072437C">
            <w:pPr>
              <w:spacing w:line="240" w:lineRule="exact"/>
              <w:jc w:val="both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4262" w14:textId="77777777" w:rsidR="00396DCD" w:rsidRPr="005B0CC7" w:rsidRDefault="00396DCD" w:rsidP="00BC169E">
            <w:pPr>
              <w:spacing w:line="240" w:lineRule="exact"/>
              <w:jc w:val="both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4D44" w14:textId="77777777" w:rsidR="00396DCD" w:rsidRPr="005B0CC7" w:rsidRDefault="00396DCD" w:rsidP="003458E6">
            <w:pPr>
              <w:spacing w:line="240" w:lineRule="exact"/>
              <w:jc w:val="both"/>
              <w:rPr>
                <w:rFonts w:ascii="DFKai-SB" w:eastAsia="DFKai-SB" w:hAnsi="DFKai-SB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1153A" w14:textId="77777777" w:rsidR="00396DCD" w:rsidRPr="003F64D2" w:rsidRDefault="00396DCD" w:rsidP="003458E6">
            <w:pPr>
              <w:spacing w:line="240" w:lineRule="exact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35A6" w14:textId="77777777" w:rsidR="00396DCD" w:rsidRPr="005B0CC7" w:rsidRDefault="00396DCD" w:rsidP="002569F0">
            <w:pPr>
              <w:ind w:left="26" w:rightChars="-45" w:right="-108" w:hangingChars="13" w:hanging="26"/>
              <w:jc w:val="both"/>
              <w:rPr>
                <w:rFonts w:ascii="DFKai-SB" w:eastAsia="DFKai-SB" w:hAnsi="DFKai-SB"/>
                <w:color w:val="FF0000"/>
                <w:sz w:val="20"/>
              </w:rPr>
            </w:pPr>
          </w:p>
        </w:tc>
        <w:bookmarkStart w:id="0" w:name="_GoBack"/>
        <w:bookmarkEnd w:id="0"/>
      </w:tr>
      <w:tr w:rsidR="005B0CC7" w:rsidRPr="005B0CC7" w14:paraId="46A2B245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D19B" w14:textId="65211C69" w:rsidR="00396DCD" w:rsidRPr="00C2223E" w:rsidRDefault="00396DCD" w:rsidP="00692C2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14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D983" w14:textId="77777777" w:rsidR="00396DCD" w:rsidRPr="0038789A" w:rsidRDefault="00396DCD" w:rsidP="00692C2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44E3" w14:textId="77777777" w:rsidR="00396DCD" w:rsidRPr="005B0CC7" w:rsidRDefault="00396DCD" w:rsidP="009D0543">
            <w:pPr>
              <w:pStyle w:val="TableParagraph"/>
              <w:spacing w:before="14" w:line="240" w:lineRule="exact"/>
              <w:rPr>
                <w:rFonts w:ascii="DFKai-SB" w:eastAsia="DFKai-SB" w:hAnsi="DFKai-SB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B18D" w14:textId="77777777" w:rsidR="00396DCD" w:rsidRPr="005B0CC7" w:rsidRDefault="00396DCD" w:rsidP="009D0543">
            <w:pPr>
              <w:rPr>
                <w:rFonts w:ascii="DFKai-SB" w:eastAsia="DFKai-SB" w:hAnsi="DFKai-SB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3615" w14:textId="77777777" w:rsidR="00396DCD" w:rsidRPr="005B0CC7" w:rsidRDefault="00396DCD" w:rsidP="0072437C">
            <w:pPr>
              <w:spacing w:line="240" w:lineRule="exact"/>
              <w:jc w:val="both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7E86" w14:textId="77777777" w:rsidR="00396DCD" w:rsidRPr="005B0CC7" w:rsidRDefault="00396DCD" w:rsidP="00BC169E">
            <w:pPr>
              <w:spacing w:line="240" w:lineRule="exact"/>
              <w:jc w:val="both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ABAE" w14:textId="77777777" w:rsidR="00396DCD" w:rsidRPr="005B0CC7" w:rsidRDefault="00396DCD" w:rsidP="003458E6">
            <w:pPr>
              <w:spacing w:line="240" w:lineRule="exact"/>
              <w:jc w:val="both"/>
              <w:rPr>
                <w:rFonts w:ascii="DFKai-SB" w:eastAsia="DFKai-SB" w:hAnsi="DFKai-SB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EF340" w14:textId="77777777" w:rsidR="00396DCD" w:rsidRPr="003F64D2" w:rsidRDefault="00396DCD" w:rsidP="003458E6">
            <w:pPr>
              <w:spacing w:line="240" w:lineRule="exact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6AB34" w14:textId="77777777" w:rsidR="00396DCD" w:rsidRPr="005B0CC7" w:rsidRDefault="00396DCD" w:rsidP="002569F0">
            <w:pPr>
              <w:ind w:left="26" w:rightChars="-45" w:right="-108" w:hangingChars="13" w:hanging="26"/>
              <w:jc w:val="both"/>
              <w:rPr>
                <w:rFonts w:ascii="DFKai-SB" w:eastAsia="DFKai-SB" w:hAnsi="DFKai-SB"/>
                <w:color w:val="FF0000"/>
                <w:sz w:val="20"/>
              </w:rPr>
            </w:pPr>
          </w:p>
        </w:tc>
      </w:tr>
      <w:tr w:rsidR="005B0CC7" w:rsidRPr="005B0CC7" w14:paraId="4A4537AE" w14:textId="77777777" w:rsidTr="00C70CFE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8D72" w14:textId="5D06CFC7" w:rsidR="00D802DF" w:rsidRPr="00C2223E" w:rsidRDefault="00D802DF" w:rsidP="00692C2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15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B67B" w14:textId="77777777" w:rsidR="005B0CC7" w:rsidRDefault="005B0CC7" w:rsidP="005B0CC7">
            <w:pPr>
              <w:pStyle w:val="TableParagraph"/>
              <w:spacing w:before="14" w:line="240" w:lineRule="exact"/>
              <w:jc w:val="center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5B0CC7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第四課</w:t>
            </w:r>
          </w:p>
          <w:p w14:paraId="6036222F" w14:textId="6328E8FA" w:rsidR="00D802DF" w:rsidRPr="005B0CC7" w:rsidRDefault="005B0CC7" w:rsidP="005B0CC7">
            <w:pPr>
              <w:pStyle w:val="TableParagraph"/>
              <w:spacing w:before="14" w:line="240" w:lineRule="exact"/>
              <w:jc w:val="center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5B0CC7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糯米糕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58F6" w14:textId="77777777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A2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系統思考與解決問題。</w:t>
            </w:r>
          </w:p>
          <w:p w14:paraId="2799A624" w14:textId="77777777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B1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符號運用與溝通表達。</w:t>
            </w:r>
          </w:p>
          <w:p w14:paraId="4C878593" w14:textId="420DB5A5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C3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多元文化與國際理解</w:t>
            </w:r>
            <w:r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。</w:t>
            </w:r>
          </w:p>
          <w:p w14:paraId="061C31B9" w14:textId="7B513C96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lastRenderedPageBreak/>
              <w:t>新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-E-A2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認識新住民文化中處理日常事務的方式。</w:t>
            </w:r>
          </w:p>
          <w:p w14:paraId="2164E052" w14:textId="22FE4B1E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新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-E-B1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具備新住民語言基本的聽說讀寫能力，並能進行簡單的日常生活溝通。</w:t>
            </w:r>
          </w:p>
          <w:p w14:paraId="17CA41C3" w14:textId="10947F04" w:rsidR="00D802DF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新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-E-C3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認識新住民的文化特色，培養文化豐富性與國際視野。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540C" w14:textId="77777777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lastRenderedPageBreak/>
              <w:t>Ab-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社區生活中的新住民母國語言常用詞彙。</w:t>
            </w:r>
          </w:p>
          <w:p w14:paraId="690D2B18" w14:textId="77777777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Ac-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社區生活中的新住民母國語言常用語句。</w:t>
            </w:r>
          </w:p>
          <w:p w14:paraId="4549A3C4" w14:textId="5613C985" w:rsidR="00D802DF" w:rsidRPr="00C70CFE" w:rsidRDefault="00C70CFE" w:rsidP="00C70CFE">
            <w:pPr>
              <w:pStyle w:val="TableParagraph"/>
              <w:autoSpaceDE/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 w:cs="Times New Roman"/>
                <w:w w:val="95"/>
                <w:kern w:val="3"/>
                <w:sz w:val="20"/>
                <w:szCs w:val="20"/>
                <w:lang w:val="en-US" w:bidi="ar-SA"/>
              </w:rPr>
            </w:pPr>
            <w:proofErr w:type="spellStart"/>
            <w:r w:rsidRPr="00C70CFE">
              <w:rPr>
                <w:rFonts w:asciiTheme="minorEastAsia" w:eastAsiaTheme="minorEastAsia" w:hAnsiTheme="minorEastAsia" w:cs="Times New Roman"/>
                <w:w w:val="95"/>
                <w:kern w:val="3"/>
                <w:sz w:val="20"/>
                <w:szCs w:val="20"/>
                <w:lang w:val="en-US" w:bidi="ar-SA"/>
              </w:rPr>
              <w:lastRenderedPageBreak/>
              <w:t>Bd</w:t>
            </w:r>
            <w:proofErr w:type="spellEnd"/>
            <w:r w:rsidRPr="00C70CFE">
              <w:rPr>
                <w:rFonts w:asciiTheme="minorEastAsia" w:eastAsiaTheme="minorEastAsia" w:hAnsiTheme="minorEastAsia" w:cs="Times New Roman"/>
                <w:w w:val="95"/>
                <w:kern w:val="3"/>
                <w:sz w:val="20"/>
                <w:szCs w:val="20"/>
                <w:lang w:val="en-US" w:bidi="ar-SA"/>
              </w:rPr>
              <w:t>-</w:t>
            </w:r>
            <w:r w:rsidRPr="00C70CFE">
              <w:rPr>
                <w:rFonts w:asciiTheme="minorEastAsia" w:eastAsiaTheme="minorEastAsia" w:hAnsiTheme="minorEastAsia" w:cs="Times New Roman" w:hint="eastAsia"/>
                <w:w w:val="95"/>
                <w:kern w:val="3"/>
                <w:sz w:val="20"/>
                <w:szCs w:val="20"/>
                <w:lang w:val="en-US" w:bidi="ar-SA"/>
              </w:rPr>
              <w:t>Ⅲ</w:t>
            </w:r>
            <w:r w:rsidRPr="00C70CFE">
              <w:rPr>
                <w:rFonts w:asciiTheme="minorEastAsia" w:eastAsiaTheme="minorEastAsia" w:hAnsiTheme="minorEastAsia" w:cs="Times New Roman"/>
                <w:w w:val="95"/>
                <w:kern w:val="3"/>
                <w:sz w:val="20"/>
                <w:szCs w:val="20"/>
                <w:lang w:val="en-US" w:bidi="ar-SA"/>
              </w:rPr>
              <w:t xml:space="preserve">-3 </w:t>
            </w:r>
            <w:r w:rsidRPr="00C70CFE">
              <w:rPr>
                <w:rFonts w:asciiTheme="minorEastAsia" w:eastAsiaTheme="minorEastAsia" w:hAnsiTheme="minorEastAsia" w:cs="Times New Roman" w:hint="eastAsia"/>
                <w:w w:val="95"/>
                <w:kern w:val="3"/>
                <w:sz w:val="20"/>
                <w:szCs w:val="20"/>
                <w:lang w:val="en-US" w:bidi="ar-SA"/>
              </w:rPr>
              <w:t>我國社會對新住民的看法與文化差異之間的關連</w:t>
            </w:r>
            <w:r>
              <w:rPr>
                <w:rFonts w:asciiTheme="minorEastAsia" w:eastAsiaTheme="minorEastAsia" w:hAnsiTheme="minorEastAsia" w:cs="Times New Roman" w:hint="eastAsia"/>
                <w:w w:val="95"/>
                <w:kern w:val="3"/>
                <w:sz w:val="20"/>
                <w:szCs w:val="20"/>
                <w:lang w:val="en-US" w:bidi="ar-SA"/>
              </w:rPr>
              <w:t>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088B" w14:textId="77777777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lastRenderedPageBreak/>
              <w:t>1-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能在生活情境中嘗試使用新住民語文。</w:t>
            </w:r>
          </w:p>
          <w:p w14:paraId="482A0766" w14:textId="77777777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2a-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能聽辨新住民母國語言所使用的日常生活用語。</w:t>
            </w:r>
          </w:p>
          <w:p w14:paraId="0B2515CA" w14:textId="0E5A7374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lastRenderedPageBreak/>
              <w:t>2a-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能聽辨使用新住民母國語言所描述的個人狀況與感受。</w:t>
            </w:r>
          </w:p>
          <w:p w14:paraId="28C1978A" w14:textId="77777777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2b-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能說出所學習新住民母國語言的日常生活用語。</w:t>
            </w:r>
          </w:p>
          <w:p w14:paraId="25DF429B" w14:textId="77777777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2b-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能使用新住民母國語言描述個人的狀況與感受。</w:t>
            </w:r>
          </w:p>
          <w:p w14:paraId="010AF400" w14:textId="77777777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2c-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能辨識日常生活中的新住民母國語言標示。</w:t>
            </w:r>
          </w:p>
          <w:p w14:paraId="1C3F669D" w14:textId="77777777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2d-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-6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能書寫出簡單的新住民母國語言日常生活用語。</w:t>
            </w:r>
          </w:p>
          <w:p w14:paraId="351C6C72" w14:textId="22A0AE24" w:rsidR="00D802DF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-3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能欣賞新住民文化的特色。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A1361" w14:textId="77777777" w:rsidR="00C70CFE" w:rsidRDefault="00C70CFE" w:rsidP="00C70CFE">
            <w:pPr>
              <w:spacing w:line="240" w:lineRule="exact"/>
              <w:ind w:left="2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B22A1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lastRenderedPageBreak/>
              <w:t>運用遊戲評量、實作評量、口頭發表、口語表達、行為觀察等方式，進行下列學習之檢核。</w:t>
            </w:r>
          </w:p>
          <w:p w14:paraId="299A3B76" w14:textId="77B970B9" w:rsidR="00C70CFE" w:rsidRPr="00C70CFE" w:rsidRDefault="00C70CFE" w:rsidP="00C70CFE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聽辨本課詞彙。</w:t>
            </w:r>
          </w:p>
          <w:p w14:paraId="1CE7F264" w14:textId="793CDA34" w:rsidR="00C70CFE" w:rsidRPr="00C70CFE" w:rsidRDefault="00C70CFE" w:rsidP="00C70CFE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朗讀課文。</w:t>
            </w:r>
          </w:p>
          <w:p w14:paraId="094A959D" w14:textId="4A797F0D" w:rsidR="00C70CFE" w:rsidRPr="00C70CFE" w:rsidRDefault="00C70CFE" w:rsidP="00C70CFE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說出本課詞彙及替換詞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lastRenderedPageBreak/>
              <w:t>彙。</w:t>
            </w:r>
          </w:p>
          <w:p w14:paraId="0D5A4CC1" w14:textId="0E70DECF" w:rsidR="00C70CFE" w:rsidRPr="00C70CFE" w:rsidRDefault="00C70CFE" w:rsidP="00C70CFE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讀出本課句子。</w:t>
            </w:r>
          </w:p>
          <w:p w14:paraId="5C3F3BBD" w14:textId="42D7504A" w:rsidR="00C70CFE" w:rsidRPr="00C70CFE" w:rsidRDefault="00C70CFE" w:rsidP="00C70CFE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運用本課內容進行對話</w:t>
            </w:r>
          </w:p>
          <w:p w14:paraId="00E3A146" w14:textId="203CBA88" w:rsidR="00C70CFE" w:rsidRPr="00C70CFE" w:rsidRDefault="00C70CFE" w:rsidP="00C70CFE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了解課文文意。</w:t>
            </w:r>
          </w:p>
          <w:p w14:paraId="37AEA537" w14:textId="4A16DEAE" w:rsidR="00C70CFE" w:rsidRPr="00C70CFE" w:rsidRDefault="00C70CFE" w:rsidP="00C70CFE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能讀出以菲律賓文創作的短文。</w:t>
            </w:r>
          </w:p>
          <w:p w14:paraId="1E792DE1" w14:textId="6DBCDC98" w:rsidR="00D802DF" w:rsidRPr="00C70CFE" w:rsidRDefault="00C70CFE" w:rsidP="00C70CFE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djustRightInd w:val="0"/>
              <w:ind w:left="178" w:hanging="178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書寫詞彙「</w:t>
            </w:r>
            <w:proofErr w:type="spellStart"/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siyam</w:t>
            </w:r>
            <w:proofErr w:type="spellEnd"/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、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  <w:proofErr w:type="spellStart"/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labas</w:t>
            </w:r>
            <w:proofErr w:type="spellEnd"/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、</w:t>
            </w:r>
            <w:proofErr w:type="spellStart"/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una</w:t>
            </w:r>
            <w:proofErr w:type="spellEnd"/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、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  <w:proofErr w:type="spellStart"/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araw</w:t>
            </w:r>
            <w:proofErr w:type="spellEnd"/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、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  <w:proofErr w:type="spellStart"/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gabi</w:t>
            </w:r>
            <w:proofErr w:type="spellEnd"/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」。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FB33D" w14:textId="77777777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lastRenderedPageBreak/>
              <w:t>家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E9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家庭日常消費。</w:t>
            </w:r>
          </w:p>
          <w:p w14:paraId="29E1C9C3" w14:textId="0BCBED07" w:rsidR="00D802DF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家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E10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金錢與物品的價值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05FA15" w14:textId="33C7BB7E" w:rsidR="00D802DF" w:rsidRPr="003F64D2" w:rsidRDefault="00D802DF" w:rsidP="00E41E2D">
            <w:pPr>
              <w:jc w:val="both"/>
              <w:rPr>
                <w:rFonts w:asciiTheme="minorEastAsia" w:eastAsiaTheme="minorEastAsia" w:hAnsiTheme="minorEastAsia" w:cs="DFKai-SB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5FF114" w14:textId="1C33480F" w:rsidR="00A178FF" w:rsidRDefault="00A178FF" w:rsidP="00A178F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78FF">
              <w:rPr>
                <w:rFonts w:asciiTheme="minorEastAsia" w:eastAsiaTheme="minorEastAsia" w:hAnsiTheme="minorEastAsia"/>
                <w:sz w:val="20"/>
                <w:szCs w:val="20"/>
              </w:rPr>
              <w:t>「</w:t>
            </w:r>
            <w:r w:rsidRPr="00A178FF">
              <w:rPr>
                <w:rFonts w:asciiTheme="minorEastAsia" w:eastAsiaTheme="minorEastAsia" w:hAnsiTheme="minorEastAsia"/>
                <w:sz w:val="20"/>
                <w:szCs w:val="20"/>
              </w:rPr>
              <w:t>晨間彌撒</w:t>
            </w:r>
            <w:r w:rsidRPr="00A178FF">
              <w:rPr>
                <w:rFonts w:asciiTheme="minorEastAsia" w:eastAsiaTheme="minorEastAsia" w:hAnsiTheme="minorEastAsia"/>
                <w:sz w:val="20"/>
                <w:szCs w:val="20"/>
              </w:rPr>
              <w:t>」是菲律賓傳統耶誕習俗，各地信徒與瞌睡蟲搏鬥，天還 沒亮就湧進教堂望彌撒，力求 9 天全 勤，尤其是首日的晨間彌撒意</w:t>
            </w:r>
            <w:r w:rsidRPr="00A178FF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義重 大，僅次於耶誕夜，也象徵耶誕季節 正式開跑，因此有許多海外菲勞甚至 專程回國，與家人一同禮拜。菲律賓人利用這 9 天聆聽「神的話語」、反省 1 年的行為，更深入了解基督教義及認識耶穌，「除了感恩，也家庭和 樂、</w:t>
            </w:r>
            <w:r w:rsidRPr="00A178FF">
              <w:rPr>
                <w:rFonts w:asciiTheme="minorEastAsia" w:eastAsiaTheme="minorEastAsia" w:hAnsiTheme="minorEastAsia"/>
                <w:sz w:val="20"/>
                <w:szCs w:val="20"/>
              </w:rPr>
              <w:t>家人的平安與健康而祈禱</w:t>
            </w:r>
            <w:r w:rsidRPr="00A178FF">
              <w:rPr>
                <w:rFonts w:asciiTheme="minorEastAsia" w:eastAsiaTheme="minorEastAsia" w:hAnsiTheme="minorEastAsia"/>
                <w:sz w:val="20"/>
                <w:szCs w:val="20"/>
              </w:rPr>
              <w:t xml:space="preserve">」。 </w:t>
            </w:r>
          </w:p>
          <w:p w14:paraId="76601959" w14:textId="77777777" w:rsidR="00A178FF" w:rsidRPr="00A178FF" w:rsidRDefault="00A178FF" w:rsidP="00A178FF">
            <w:pPr>
              <w:jc w:val="both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35B04F41" w14:textId="5FB96A7C" w:rsidR="00A178FF" w:rsidRPr="00A178FF" w:rsidRDefault="00A178FF" w:rsidP="00A178F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78FF">
              <w:rPr>
                <w:rFonts w:asciiTheme="minorEastAsia" w:eastAsiaTheme="minorEastAsia" w:hAnsiTheme="minorEastAsia"/>
                <w:sz w:val="20"/>
                <w:szCs w:val="20"/>
              </w:rPr>
              <w:t>早年，</w:t>
            </w:r>
            <w:r w:rsidRPr="00A178FF">
              <w:rPr>
                <w:rFonts w:asciiTheme="minorEastAsia" w:eastAsiaTheme="minorEastAsia" w:hAnsiTheme="minorEastAsia"/>
                <w:sz w:val="20"/>
                <w:szCs w:val="20"/>
              </w:rPr>
              <w:t>信徒們感謝過去一年的豐</w:t>
            </w:r>
            <w:r w:rsidRPr="00A178FF">
              <w:rPr>
                <w:rFonts w:asciiTheme="minorEastAsia" w:eastAsiaTheme="minorEastAsia" w:hAnsiTheme="minorEastAsia"/>
                <w:sz w:val="20"/>
                <w:szCs w:val="20"/>
              </w:rPr>
              <w:t xml:space="preserve">收，彌撒結束後會聚集教堂外，享用 新收割稻米製成的米糕、竹筒飯及其 他甜點，就是課文中介紹的糯米糕。 這習俗一直延續到今日，但許多人已 不知箇中典故。 </w:t>
            </w:r>
          </w:p>
          <w:p w14:paraId="3E57D2F8" w14:textId="070EE112" w:rsidR="000B143A" w:rsidRPr="00A178FF" w:rsidRDefault="000B143A" w:rsidP="00A178FF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B0CC7" w:rsidRPr="005B0CC7" w14:paraId="278A0D2F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54FE" w14:textId="54E38361" w:rsidR="00D802DF" w:rsidRPr="00C2223E" w:rsidRDefault="00D802DF" w:rsidP="00692C2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lastRenderedPageBreak/>
              <w:t>16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5C22" w14:textId="77777777" w:rsidR="00D802DF" w:rsidRPr="0038789A" w:rsidRDefault="00D802DF" w:rsidP="00692C2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3F3F" w14:textId="77777777" w:rsidR="00D802DF" w:rsidRPr="005B0CC7" w:rsidRDefault="00D802DF" w:rsidP="00FE6B8E">
            <w:pPr>
              <w:pStyle w:val="TableParagraph"/>
              <w:spacing w:before="14" w:line="240" w:lineRule="exact"/>
              <w:rPr>
                <w:rFonts w:ascii="DFKai-SB" w:eastAsia="DFKai-SB" w:hAnsi="DFKai-SB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24E3" w14:textId="77777777" w:rsidR="00D802DF" w:rsidRPr="005B0CC7" w:rsidRDefault="00D802DF" w:rsidP="00F5735F">
            <w:pPr>
              <w:pStyle w:val="TableParagraph"/>
              <w:spacing w:line="240" w:lineRule="exact"/>
              <w:jc w:val="both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D982" w14:textId="77777777" w:rsidR="00D802DF" w:rsidRPr="005B0CC7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F6D1" w14:textId="77777777" w:rsidR="00D802DF" w:rsidRPr="005B0CC7" w:rsidRDefault="00D802DF" w:rsidP="005B708D">
            <w:pPr>
              <w:spacing w:line="240" w:lineRule="exact"/>
              <w:jc w:val="both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784E" w14:textId="77777777" w:rsidR="00D802DF" w:rsidRPr="005B0CC7" w:rsidRDefault="00D802DF" w:rsidP="00D802DF">
            <w:pPr>
              <w:jc w:val="both"/>
              <w:rPr>
                <w:rFonts w:ascii="DFKai-SB" w:eastAsia="DFKai-SB" w:hAnsi="DFKai-SB"/>
                <w:color w:val="FF0000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63402" w14:textId="77777777" w:rsidR="00D802DF" w:rsidRPr="003F64D2" w:rsidRDefault="00D802DF" w:rsidP="00D802DF">
            <w:pPr>
              <w:jc w:val="both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60B3E" w14:textId="77777777" w:rsidR="00D802DF" w:rsidRPr="005B0CC7" w:rsidRDefault="00D802DF" w:rsidP="002569F0">
            <w:pPr>
              <w:ind w:left="26" w:rightChars="-45" w:right="-108" w:hangingChars="13" w:hanging="26"/>
              <w:jc w:val="both"/>
              <w:rPr>
                <w:rFonts w:ascii="DFKai-SB" w:eastAsia="DFKai-SB" w:hAnsi="DFKai-SB"/>
                <w:color w:val="FF0000"/>
                <w:sz w:val="20"/>
              </w:rPr>
            </w:pPr>
          </w:p>
        </w:tc>
      </w:tr>
      <w:tr w:rsidR="005B0CC7" w:rsidRPr="005B0CC7" w14:paraId="140C3FFB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9EBC" w14:textId="6258088E" w:rsidR="00D802DF" w:rsidRPr="00C2223E" w:rsidRDefault="00D802DF" w:rsidP="00692C2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17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8A43" w14:textId="77777777" w:rsidR="00D802DF" w:rsidRPr="0038789A" w:rsidRDefault="00D802DF" w:rsidP="00692C2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D879" w14:textId="77777777" w:rsidR="00D802DF" w:rsidRPr="005B0CC7" w:rsidRDefault="00D802DF" w:rsidP="00FE6B8E">
            <w:pPr>
              <w:pStyle w:val="TableParagraph"/>
              <w:spacing w:before="14" w:line="240" w:lineRule="exact"/>
              <w:rPr>
                <w:rFonts w:ascii="DFKai-SB" w:eastAsia="DFKai-SB" w:hAnsi="DFKai-SB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7346" w14:textId="77777777" w:rsidR="00D802DF" w:rsidRPr="005B0CC7" w:rsidRDefault="00D802DF" w:rsidP="00F5735F">
            <w:pPr>
              <w:pStyle w:val="TableParagraph"/>
              <w:spacing w:line="240" w:lineRule="exact"/>
              <w:jc w:val="both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0BB0" w14:textId="77777777" w:rsidR="00D802DF" w:rsidRPr="005B0CC7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2ECF" w14:textId="77777777" w:rsidR="00D802DF" w:rsidRPr="005B0CC7" w:rsidRDefault="00D802DF" w:rsidP="005B708D">
            <w:pPr>
              <w:spacing w:line="240" w:lineRule="exact"/>
              <w:jc w:val="both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AD2B" w14:textId="77777777" w:rsidR="00D802DF" w:rsidRPr="005B0CC7" w:rsidRDefault="00D802DF" w:rsidP="00D802DF">
            <w:pPr>
              <w:jc w:val="both"/>
              <w:rPr>
                <w:rFonts w:ascii="DFKai-SB" w:eastAsia="DFKai-SB" w:hAnsi="DFKai-SB"/>
                <w:color w:val="FF0000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08BE" w14:textId="77777777" w:rsidR="00D802DF" w:rsidRPr="003F64D2" w:rsidRDefault="00D802DF" w:rsidP="00D802DF">
            <w:pPr>
              <w:jc w:val="both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30464" w14:textId="77777777" w:rsidR="00D802DF" w:rsidRPr="005B0CC7" w:rsidRDefault="00D802DF" w:rsidP="002569F0">
            <w:pPr>
              <w:ind w:left="26" w:rightChars="-45" w:right="-108" w:hangingChars="13" w:hanging="26"/>
              <w:jc w:val="both"/>
              <w:rPr>
                <w:rFonts w:ascii="DFKai-SB" w:eastAsia="DFKai-SB" w:hAnsi="DFKai-SB"/>
                <w:color w:val="FF0000"/>
                <w:sz w:val="20"/>
              </w:rPr>
            </w:pPr>
          </w:p>
        </w:tc>
      </w:tr>
      <w:tr w:rsidR="005B0CC7" w:rsidRPr="005B0CC7" w14:paraId="33553ECA" w14:textId="77777777" w:rsidTr="00C70CFE">
        <w:trPr>
          <w:trHeight w:val="155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36E2" w14:textId="34DCA75B" w:rsidR="00D802DF" w:rsidRPr="00C2223E" w:rsidRDefault="00D802DF" w:rsidP="00692C2E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18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4681" w14:textId="77777777" w:rsidR="00D802DF" w:rsidRPr="0038789A" w:rsidRDefault="00D802DF" w:rsidP="00692C2E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AADD" w14:textId="77777777" w:rsidR="00D802DF" w:rsidRPr="005B0CC7" w:rsidRDefault="00D802DF" w:rsidP="00FE6B8E">
            <w:pPr>
              <w:pStyle w:val="TableParagraph"/>
              <w:spacing w:before="14" w:line="240" w:lineRule="exact"/>
              <w:rPr>
                <w:rFonts w:ascii="DFKai-SB" w:eastAsia="DFKai-SB" w:hAnsi="DFKai-SB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BE9F" w14:textId="77777777" w:rsidR="00D802DF" w:rsidRPr="005B0CC7" w:rsidRDefault="00D802DF" w:rsidP="00F5735F">
            <w:pPr>
              <w:pStyle w:val="TableParagraph"/>
              <w:spacing w:line="240" w:lineRule="exact"/>
              <w:jc w:val="both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A789" w14:textId="77777777" w:rsidR="00D802DF" w:rsidRPr="005B0CC7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2171" w14:textId="77777777" w:rsidR="00D802DF" w:rsidRPr="005B0CC7" w:rsidRDefault="00D802DF" w:rsidP="005B708D">
            <w:pPr>
              <w:spacing w:line="240" w:lineRule="exact"/>
              <w:jc w:val="both"/>
              <w:rPr>
                <w:rFonts w:ascii="DFKai-SB" w:eastAsia="DFKai-SB" w:hAnsi="DFKai-SB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AA64" w14:textId="77777777" w:rsidR="00D802DF" w:rsidRPr="005B0CC7" w:rsidRDefault="00D802DF" w:rsidP="00D802DF">
            <w:pPr>
              <w:jc w:val="both"/>
              <w:rPr>
                <w:rFonts w:ascii="DFKai-SB" w:eastAsia="DFKai-SB" w:hAnsi="DFKai-SB"/>
                <w:color w:val="FF0000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29CF6" w14:textId="77777777" w:rsidR="00D802DF" w:rsidRPr="003F64D2" w:rsidRDefault="00D802DF" w:rsidP="00D802DF">
            <w:pPr>
              <w:jc w:val="both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C7305" w14:textId="77777777" w:rsidR="00D802DF" w:rsidRPr="005B0CC7" w:rsidRDefault="00D802DF" w:rsidP="002569F0">
            <w:pPr>
              <w:ind w:left="26" w:rightChars="-45" w:right="-108" w:hangingChars="13" w:hanging="26"/>
              <w:jc w:val="both"/>
              <w:rPr>
                <w:rFonts w:ascii="DFKai-SB" w:eastAsia="DFKai-SB" w:hAnsi="DFKai-SB"/>
                <w:color w:val="FF0000"/>
                <w:sz w:val="20"/>
              </w:rPr>
            </w:pPr>
          </w:p>
        </w:tc>
      </w:tr>
      <w:tr w:rsidR="005B0CC7" w:rsidRPr="005B0CC7" w14:paraId="35C5A315" w14:textId="30AC859F" w:rsidTr="00E41E2D">
        <w:trPr>
          <w:trHeight w:val="138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E0457DE" w:rsidR="00D802DF" w:rsidRPr="00C2223E" w:rsidRDefault="00D802DF" w:rsidP="006602C6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19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062E8B09" w:rsidR="00D802DF" w:rsidRPr="005B0CC7" w:rsidRDefault="00D802DF" w:rsidP="005B0CC7">
            <w:pPr>
              <w:pStyle w:val="TableParagraph"/>
              <w:spacing w:before="14" w:line="240" w:lineRule="exact"/>
              <w:jc w:val="center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5B0CC7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複習二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AD3C7" w14:textId="77777777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A2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系統思考與解決問題。</w:t>
            </w:r>
          </w:p>
          <w:p w14:paraId="18AB77ED" w14:textId="77777777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B1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符號運用與溝通表達。</w:t>
            </w:r>
          </w:p>
          <w:p w14:paraId="052471AE" w14:textId="77777777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C3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多元文化與國際理解。</w:t>
            </w:r>
          </w:p>
          <w:p w14:paraId="6229C4A0" w14:textId="4A89D4EB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新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-E-A2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認識新住民文化中處理日常事務的方式。</w:t>
            </w:r>
          </w:p>
          <w:p w14:paraId="14FB8E0A" w14:textId="24BA2120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新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-E-B1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具備新住民語言基本的聽說讀寫能力，並能進行簡單的日常生活溝通。</w:t>
            </w:r>
          </w:p>
          <w:p w14:paraId="0BF4D7A0" w14:textId="139595BB" w:rsidR="00D802DF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lastRenderedPageBreak/>
              <w:t>新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-E-C3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認識新住民的文化特色，培養文化豐富性與國際視野。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FD9EA" w14:textId="77777777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lastRenderedPageBreak/>
              <w:t>Ab-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社區生活中的新住民母國語言常用詞彙。</w:t>
            </w:r>
          </w:p>
          <w:p w14:paraId="5D878B05" w14:textId="77777777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Ac-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社區生活中的新住民母國語言常用語句。</w:t>
            </w:r>
          </w:p>
          <w:p w14:paraId="2E0AC656" w14:textId="3A1352BA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Bb-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在宗教場所、政府機關等公共場合的肢體語言、座位、衣著等。</w:t>
            </w:r>
          </w:p>
          <w:p w14:paraId="4B00D69D" w14:textId="292234D5" w:rsidR="00D802DF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proofErr w:type="spellStart"/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Bd</w:t>
            </w:r>
            <w:proofErr w:type="spellEnd"/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新住民母國的陌生人互動方式（包括語言與非語言）與我國的異同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DFD3" w14:textId="77777777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能在生活情境中嘗試使用新住民語文。</w:t>
            </w:r>
          </w:p>
          <w:p w14:paraId="0D3DEB9A" w14:textId="7709F982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2a-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能聽辨新住民母國語言所使用的日常生活用語。</w:t>
            </w:r>
          </w:p>
          <w:p w14:paraId="376F72A8" w14:textId="54B5F406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2a-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能聽辨使用新住民母國語言所描述的個人狀況與感受。</w:t>
            </w:r>
          </w:p>
          <w:p w14:paraId="792545D3" w14:textId="635F7780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2b-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能說出所學習新住民母國語言的日常生活用語。</w:t>
            </w:r>
          </w:p>
          <w:p w14:paraId="38BD42DA" w14:textId="607843DD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lastRenderedPageBreak/>
              <w:t>2b-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能使用新住民母國語言描述個人的狀況與感受。</w:t>
            </w:r>
          </w:p>
          <w:p w14:paraId="4FBA840E" w14:textId="77777777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2c-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能辨識日常生活中的新住民母國語言標示。</w:t>
            </w:r>
          </w:p>
          <w:p w14:paraId="7030A69D" w14:textId="00D05160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2d-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-6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能書寫出簡單的新住民母國語言日常生活用語。</w:t>
            </w:r>
          </w:p>
          <w:p w14:paraId="36328EF1" w14:textId="77777777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-1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能分辨新住民日常言語互動行為規範的特徵。</w:t>
            </w:r>
          </w:p>
          <w:p w14:paraId="0F56F233" w14:textId="2568862F" w:rsidR="00C70CFE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-2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能依循新住民日常的言語互動行為規範，與陌生的新住民進行溝通。</w:t>
            </w:r>
          </w:p>
          <w:p w14:paraId="7A36156E" w14:textId="15963CE9" w:rsidR="00D802DF" w:rsidRPr="00C70CFE" w:rsidRDefault="00C70CFE" w:rsidP="00C70CFE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Ⅲ</w:t>
            </w:r>
            <w:r w:rsidRPr="00C70CFE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-3 </w:t>
            </w:r>
            <w:r w:rsidRPr="00C70CFE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能欣賞新住民文化的特色。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1958" w14:textId="0EF2733E" w:rsidR="00D802DF" w:rsidRPr="003F64D2" w:rsidRDefault="003F64D2" w:rsidP="003F64D2">
            <w:pPr>
              <w:widowControl w:val="0"/>
              <w:autoSpaceDE w:val="0"/>
              <w:adjustRightInd w:val="0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F64D2">
              <w:rPr>
                <w:rFonts w:asciiTheme="minorEastAsia" w:eastAsiaTheme="minorEastAsia" w:hAnsiTheme="minorEastAsia"/>
                <w:sz w:val="20"/>
              </w:rPr>
              <w:lastRenderedPageBreak/>
              <w:t>紙筆評量、遊戲評量、實作評量、口頭發表等方式進行學習檢核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F2F66" w14:textId="77777777" w:rsidR="009C67A1" w:rsidRPr="009C67A1" w:rsidRDefault="009C67A1" w:rsidP="009C67A1">
            <w:pPr>
              <w:spacing w:line="240" w:lineRule="exact"/>
              <w:ind w:left="174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9C67A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家</w:t>
            </w:r>
            <w:r w:rsidRPr="009C67A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E9 </w:t>
            </w:r>
            <w:r w:rsidRPr="009C67A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家庭日常消費。</w:t>
            </w:r>
          </w:p>
          <w:p w14:paraId="546B5C6D" w14:textId="535A2FD3" w:rsidR="00D802DF" w:rsidRPr="009C67A1" w:rsidRDefault="009C67A1" w:rsidP="009C67A1">
            <w:pPr>
              <w:spacing w:line="240" w:lineRule="exact"/>
              <w:ind w:left="174" w:rightChars="-44" w:right="-106" w:hangingChars="92" w:hanging="174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9C67A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家</w:t>
            </w:r>
            <w:r w:rsidRPr="009C67A1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E10 </w:t>
            </w:r>
            <w:r w:rsidRPr="009C67A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金錢與物品的價值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AA529F" w14:textId="1934DF90" w:rsidR="00D802DF" w:rsidRPr="003F64D2" w:rsidRDefault="00D802DF" w:rsidP="00E41E2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43C10F" w14:textId="5ED46454" w:rsidR="00F37F2A" w:rsidRPr="00A178FF" w:rsidRDefault="00F37F2A" w:rsidP="00E41E2D">
            <w:pPr>
              <w:pStyle w:val="ListParagraph"/>
              <w:ind w:left="0"/>
              <w:jc w:val="both"/>
              <w:rPr>
                <w:rFonts w:asciiTheme="minorEastAsia" w:eastAsiaTheme="minorEastAsia" w:hAnsiTheme="minorEastAsia" w:cs="DFKai-SB"/>
                <w:color w:val="FF0000"/>
                <w:sz w:val="20"/>
                <w:szCs w:val="20"/>
              </w:rPr>
            </w:pPr>
          </w:p>
          <w:p w14:paraId="658EFBD4" w14:textId="77777777" w:rsidR="00D802DF" w:rsidRPr="005B0CC7" w:rsidRDefault="00D802DF" w:rsidP="00E41E2D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D802DF" w:rsidRPr="00C2223E" w14:paraId="504E1F8B" w14:textId="77777777" w:rsidTr="00E41E2D">
        <w:trPr>
          <w:trHeight w:val="138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EB90" w14:textId="67F6BD18" w:rsidR="00D802DF" w:rsidRPr="00C2223E" w:rsidRDefault="00D802DF" w:rsidP="006602C6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</w:rPr>
              <w:t>20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AD89" w14:textId="77777777" w:rsidR="00D802DF" w:rsidRDefault="00D802DF" w:rsidP="006602C6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196A" w14:textId="77777777" w:rsidR="00D802DF" w:rsidRPr="00DC5B18" w:rsidRDefault="00D802DF" w:rsidP="002451CF">
            <w:pPr>
              <w:spacing w:line="240" w:lineRule="exact"/>
              <w:ind w:left="152" w:rightChars="-45" w:right="-108" w:hangingChars="76" w:hanging="152"/>
              <w:jc w:val="both"/>
              <w:rPr>
                <w:rFonts w:ascii="DFKai-SB" w:eastAsia="DFKai-SB" w:hAnsi="DFKai-SB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DDA4" w14:textId="77777777" w:rsidR="00D802DF" w:rsidRPr="00215E53" w:rsidRDefault="00D802DF" w:rsidP="002451CF">
            <w:pPr>
              <w:spacing w:line="240" w:lineRule="exact"/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96CD" w14:textId="77777777" w:rsidR="00D802DF" w:rsidRPr="00215E53" w:rsidRDefault="00D802DF" w:rsidP="002451CF">
            <w:pPr>
              <w:spacing w:line="240" w:lineRule="exact"/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EF1E" w14:textId="77777777" w:rsidR="00D802DF" w:rsidRPr="00E43990" w:rsidRDefault="00D802DF" w:rsidP="002451CF">
            <w:pPr>
              <w:spacing w:line="240" w:lineRule="exact"/>
              <w:ind w:left="174" w:rightChars="-45" w:right="-108" w:hangingChars="87" w:hanging="174"/>
              <w:jc w:val="both"/>
              <w:rPr>
                <w:rFonts w:ascii="DFKai-SB" w:eastAsia="DFKai-SB" w:hAnsi="DFKai-SB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3807" w14:textId="77777777" w:rsidR="00D802DF" w:rsidRPr="00E43990" w:rsidRDefault="00D802DF" w:rsidP="002451CF">
            <w:pPr>
              <w:pStyle w:val="Default"/>
              <w:spacing w:line="240" w:lineRule="exact"/>
              <w:ind w:left="174" w:hangingChars="87" w:hanging="174"/>
              <w:rPr>
                <w:rFonts w:hAnsi="DFKai-SB" w:cs="Times New Roman"/>
                <w:color w:val="auto"/>
                <w:kern w:val="3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C2E1F" w14:textId="77777777" w:rsidR="00D802DF" w:rsidRPr="003F64D2" w:rsidRDefault="00D802DF" w:rsidP="002451CF">
            <w:pPr>
              <w:spacing w:line="240" w:lineRule="exact"/>
              <w:rPr>
                <w:rFonts w:ascii="DFKai-SB" w:eastAsia="DFKai-SB" w:hAnsi="DFKai-SB" w:cs="DFKai-SB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24357" w14:textId="77777777" w:rsidR="00D802DF" w:rsidRPr="003F2889" w:rsidRDefault="00D802DF" w:rsidP="002451CF">
            <w:pPr>
              <w:spacing w:line="240" w:lineRule="exact"/>
              <w:ind w:rightChars="-4" w:right="-10"/>
              <w:rPr>
                <w:rFonts w:ascii="DFKai-SB" w:eastAsia="DFKai-SB" w:hAnsi="DFKai-SB"/>
                <w:sz w:val="20"/>
              </w:rPr>
            </w:pPr>
          </w:p>
        </w:tc>
      </w:tr>
      <w:tr w:rsidR="00D802DF" w:rsidRPr="00C2223E" w14:paraId="6630E517" w14:textId="77777777" w:rsidTr="000B143A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C92E" w14:textId="48B6F59B" w:rsidR="00D802DF" w:rsidRPr="0043451B" w:rsidRDefault="00D802DF" w:rsidP="0043451B">
            <w:pPr>
              <w:adjustRightInd w:val="0"/>
              <w:snapToGrid w:val="0"/>
              <w:spacing w:line="240" w:lineRule="atLeast"/>
              <w:jc w:val="center"/>
              <w:rPr>
                <w:rFonts w:ascii="DFKai-SB" w:eastAsia="DFKai-SB" w:hAnsi="DFKai-SB"/>
                <w:sz w:val="23"/>
                <w:szCs w:val="23"/>
              </w:rPr>
            </w:pPr>
            <w:r>
              <w:rPr>
                <w:rFonts w:ascii="DFKai-SB" w:eastAsia="DFKai-SB" w:hAnsi="DFKai-SB"/>
                <w:sz w:val="23"/>
                <w:szCs w:val="23"/>
              </w:rPr>
              <w:t>備註</w:t>
            </w:r>
          </w:p>
        </w:tc>
        <w:tc>
          <w:tcPr>
            <w:tcW w:w="14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3956" w14:textId="3A13CF1D" w:rsidR="00D802DF" w:rsidRPr="003F64D2" w:rsidRDefault="00D802DF" w:rsidP="0043451B">
            <w:pPr>
              <w:autoSpaceDE w:val="0"/>
              <w:adjustRightInd w:val="0"/>
              <w:spacing w:line="400" w:lineRule="exact"/>
              <w:ind w:leftChars="10" w:left="307" w:hangingChars="123" w:hanging="283"/>
              <w:rPr>
                <w:rFonts w:ascii="DFKai-SB" w:eastAsia="DFKai-SB" w:hAnsi="DFKai-SB"/>
                <w:sz w:val="23"/>
                <w:szCs w:val="23"/>
              </w:rPr>
            </w:pPr>
            <w:r w:rsidRPr="003F64D2">
              <w:rPr>
                <w:rFonts w:ascii="DFKai-SB" w:eastAsia="DFKai-SB" w:hAnsi="DFKai-SB" w:cstheme="minorBidi"/>
                <w:kern w:val="2"/>
                <w:sz w:val="23"/>
                <w:szCs w:val="23"/>
              </w:rPr>
              <w:t>1、</w:t>
            </w:r>
            <w:r w:rsidRPr="003F64D2">
              <w:rPr>
                <w:rFonts w:ascii="DFKai-SB" w:eastAsia="DFKai-SB" w:hAnsi="DFKai-SB" w:hint="eastAsia"/>
                <w:sz w:val="23"/>
                <w:szCs w:val="23"/>
              </w:rPr>
              <w:t>1</w:t>
            </w:r>
            <w:r w:rsidRPr="003F64D2">
              <w:rPr>
                <w:rFonts w:ascii="DFKai-SB" w:eastAsia="DFKai-SB" w:hAnsi="DFKai-SB"/>
                <w:sz w:val="23"/>
                <w:szCs w:val="23"/>
              </w:rPr>
              <w:t>1</w:t>
            </w:r>
            <w:r w:rsidR="00C83D38" w:rsidRPr="003F64D2">
              <w:rPr>
                <w:rFonts w:ascii="DFKai-SB" w:eastAsia="DFKai-SB" w:hAnsi="DFKai-SB"/>
                <w:sz w:val="23"/>
                <w:szCs w:val="23"/>
              </w:rPr>
              <w:t>3</w:t>
            </w:r>
            <w:r w:rsidRPr="003F64D2">
              <w:rPr>
                <w:rFonts w:ascii="DFKai-SB" w:eastAsia="DFKai-SB" w:hAnsi="DFKai-SB"/>
                <w:sz w:val="23"/>
                <w:szCs w:val="23"/>
              </w:rPr>
              <w:t>年2</w:t>
            </w:r>
            <w:r w:rsidRPr="003F64D2">
              <w:rPr>
                <w:rFonts w:ascii="DFKai-SB" w:eastAsia="DFKai-SB" w:hAnsi="DFKai-SB" w:hint="eastAsia"/>
                <w:sz w:val="23"/>
                <w:szCs w:val="23"/>
              </w:rPr>
              <w:t>月</w:t>
            </w:r>
            <w:r w:rsidRPr="003F64D2">
              <w:rPr>
                <w:rFonts w:ascii="DFKai-SB" w:eastAsia="DFKai-SB" w:hAnsi="DFKai-SB"/>
                <w:sz w:val="23"/>
                <w:szCs w:val="23"/>
              </w:rPr>
              <w:t>1</w:t>
            </w:r>
            <w:r w:rsidR="00C83D38" w:rsidRPr="003F64D2">
              <w:rPr>
                <w:rFonts w:ascii="DFKai-SB" w:eastAsia="DFKai-SB" w:hAnsi="DFKai-SB"/>
                <w:sz w:val="23"/>
                <w:szCs w:val="23"/>
              </w:rPr>
              <w:t>5</w:t>
            </w:r>
            <w:r w:rsidRPr="003F64D2">
              <w:rPr>
                <w:rFonts w:ascii="DFKai-SB" w:eastAsia="DFKai-SB" w:hAnsi="DFKai-SB"/>
                <w:sz w:val="23"/>
                <w:szCs w:val="23"/>
              </w:rPr>
              <w:t>日</w:t>
            </w:r>
            <w:r w:rsidRPr="003F64D2">
              <w:rPr>
                <w:rFonts w:ascii="DFKai-SB" w:eastAsia="DFKai-SB" w:hAnsi="DFKai-SB" w:hint="eastAsia"/>
                <w:sz w:val="23"/>
                <w:szCs w:val="23"/>
              </w:rPr>
              <w:t>(星期</w:t>
            </w:r>
            <w:r w:rsidR="00C83D38" w:rsidRPr="003F64D2">
              <w:rPr>
                <w:rFonts w:ascii="DFKai-SB" w:eastAsia="DFKai-SB" w:hAnsi="DFKai-SB" w:hint="eastAsia"/>
                <w:sz w:val="23"/>
                <w:szCs w:val="23"/>
              </w:rPr>
              <w:t>四</w:t>
            </w:r>
            <w:r w:rsidRPr="003F64D2">
              <w:rPr>
                <w:rFonts w:ascii="DFKai-SB" w:eastAsia="DFKai-SB" w:hAnsi="DFKai-SB"/>
                <w:sz w:val="23"/>
                <w:szCs w:val="23"/>
              </w:rPr>
              <w:t>)為開學日正式上課，</w:t>
            </w:r>
            <w:r w:rsidRPr="003F64D2">
              <w:rPr>
                <w:rFonts w:ascii="DFKai-SB" w:eastAsia="DFKai-SB" w:hAnsi="DFKai-SB" w:hint="eastAsia"/>
                <w:sz w:val="23"/>
                <w:szCs w:val="23"/>
              </w:rPr>
              <w:t>1</w:t>
            </w:r>
            <w:r w:rsidRPr="003F64D2">
              <w:rPr>
                <w:rFonts w:ascii="DFKai-SB" w:eastAsia="DFKai-SB" w:hAnsi="DFKai-SB"/>
                <w:sz w:val="23"/>
                <w:szCs w:val="23"/>
              </w:rPr>
              <w:t>1</w:t>
            </w:r>
            <w:r w:rsidR="00C83D38" w:rsidRPr="003F64D2">
              <w:rPr>
                <w:rFonts w:ascii="DFKai-SB" w:eastAsia="DFKai-SB" w:hAnsi="DFKai-SB"/>
                <w:sz w:val="23"/>
                <w:szCs w:val="23"/>
              </w:rPr>
              <w:t>3</w:t>
            </w:r>
            <w:r w:rsidRPr="003F64D2">
              <w:rPr>
                <w:rFonts w:ascii="DFKai-SB" w:eastAsia="DFKai-SB" w:hAnsi="DFKai-SB"/>
                <w:sz w:val="23"/>
                <w:szCs w:val="23"/>
              </w:rPr>
              <w:t>年6</w:t>
            </w:r>
            <w:r w:rsidRPr="003F64D2">
              <w:rPr>
                <w:rFonts w:ascii="DFKai-SB" w:eastAsia="DFKai-SB" w:hAnsi="DFKai-SB" w:hint="eastAsia"/>
                <w:sz w:val="23"/>
                <w:szCs w:val="23"/>
              </w:rPr>
              <w:t>月</w:t>
            </w:r>
            <w:r w:rsidR="00C83D38" w:rsidRPr="003F64D2">
              <w:rPr>
                <w:rFonts w:ascii="DFKai-SB" w:eastAsia="DFKai-SB" w:hAnsi="DFKai-SB" w:hint="eastAsia"/>
                <w:sz w:val="23"/>
                <w:szCs w:val="23"/>
              </w:rPr>
              <w:t>2</w:t>
            </w:r>
            <w:r w:rsidR="00C83D38" w:rsidRPr="003F64D2">
              <w:rPr>
                <w:rFonts w:ascii="DFKai-SB" w:eastAsia="DFKai-SB" w:hAnsi="DFKai-SB"/>
                <w:sz w:val="23"/>
                <w:szCs w:val="23"/>
              </w:rPr>
              <w:t>8</w:t>
            </w:r>
            <w:r w:rsidRPr="003F64D2">
              <w:rPr>
                <w:rFonts w:ascii="DFKai-SB" w:eastAsia="DFKai-SB" w:hAnsi="DFKai-SB"/>
                <w:sz w:val="23"/>
                <w:szCs w:val="23"/>
              </w:rPr>
              <w:t>日</w:t>
            </w:r>
            <w:r w:rsidRPr="003F64D2">
              <w:rPr>
                <w:rFonts w:ascii="DFKai-SB" w:eastAsia="DFKai-SB" w:hAnsi="DFKai-SB" w:hint="eastAsia"/>
                <w:sz w:val="23"/>
                <w:szCs w:val="23"/>
              </w:rPr>
              <w:t>(星期五)結業，共計2</w:t>
            </w:r>
            <w:r w:rsidRPr="003F64D2">
              <w:rPr>
                <w:rFonts w:ascii="DFKai-SB" w:eastAsia="DFKai-SB" w:hAnsi="DFKai-SB"/>
                <w:sz w:val="23"/>
                <w:szCs w:val="23"/>
              </w:rPr>
              <w:t>0週</w:t>
            </w:r>
            <w:r w:rsidRPr="003F64D2">
              <w:rPr>
                <w:rFonts w:ascii="DFKai-SB" w:eastAsia="DFKai-SB" w:hAnsi="DFKai-SB" w:hint="eastAsia"/>
                <w:sz w:val="23"/>
                <w:szCs w:val="23"/>
              </w:rPr>
              <w:t>(上課日數</w:t>
            </w:r>
            <w:r w:rsidRPr="003F64D2">
              <w:rPr>
                <w:rFonts w:ascii="DFKai-SB" w:eastAsia="DFKai-SB" w:hAnsi="DFKai-SB"/>
                <w:sz w:val="23"/>
                <w:szCs w:val="23"/>
              </w:rPr>
              <w:t>9</w:t>
            </w:r>
            <w:r w:rsidR="00C83D38" w:rsidRPr="003F64D2">
              <w:rPr>
                <w:rFonts w:ascii="DFKai-SB" w:eastAsia="DFKai-SB" w:hAnsi="DFKai-SB"/>
                <w:sz w:val="23"/>
                <w:szCs w:val="23"/>
              </w:rPr>
              <w:t>3</w:t>
            </w:r>
            <w:r w:rsidRPr="003F64D2">
              <w:rPr>
                <w:rFonts w:ascii="DFKai-SB" w:eastAsia="DFKai-SB" w:hAnsi="DFKai-SB" w:hint="eastAsia"/>
                <w:sz w:val="23"/>
                <w:szCs w:val="23"/>
              </w:rPr>
              <w:t>天)。(</w:t>
            </w:r>
            <w:r w:rsidRPr="003F64D2">
              <w:rPr>
                <w:rFonts w:ascii="DFKai-SB" w:eastAsia="DFKai-SB" w:hAnsi="DFKai-SB"/>
                <w:sz w:val="23"/>
                <w:szCs w:val="23"/>
              </w:rPr>
              <w:t>7</w:t>
            </w:r>
            <w:r w:rsidRPr="003F64D2">
              <w:rPr>
                <w:rFonts w:ascii="DFKai-SB" w:eastAsia="DFKai-SB" w:hAnsi="DFKai-SB" w:hint="eastAsia"/>
                <w:sz w:val="23"/>
                <w:szCs w:val="23"/>
              </w:rPr>
              <w:t>/1</w:t>
            </w:r>
            <w:r w:rsidR="00C83D38" w:rsidRPr="003F64D2">
              <w:rPr>
                <w:rFonts w:ascii="DFKai-SB" w:eastAsia="DFKai-SB" w:hAnsi="DFKai-SB" w:hint="eastAsia"/>
                <w:sz w:val="23"/>
                <w:szCs w:val="23"/>
              </w:rPr>
              <w:t>暑</w:t>
            </w:r>
            <w:r w:rsidRPr="003F64D2">
              <w:rPr>
                <w:rFonts w:ascii="DFKai-SB" w:eastAsia="DFKai-SB" w:hAnsi="DFKai-SB" w:hint="eastAsia"/>
                <w:sz w:val="23"/>
                <w:szCs w:val="23"/>
              </w:rPr>
              <w:t>假開始)</w:t>
            </w:r>
            <w:r w:rsidRPr="003F64D2">
              <w:rPr>
                <w:rFonts w:ascii="DFKai-SB" w:eastAsia="DFKai-SB" w:hAnsi="DFKai-SB"/>
                <w:sz w:val="23"/>
                <w:szCs w:val="23"/>
              </w:rPr>
              <w:t>。</w:t>
            </w:r>
          </w:p>
          <w:p w14:paraId="484A923A" w14:textId="2C9083FF" w:rsidR="00D802DF" w:rsidRPr="003F64D2" w:rsidRDefault="00D802DF" w:rsidP="0043451B">
            <w:pPr>
              <w:autoSpaceDE w:val="0"/>
              <w:adjustRightInd w:val="0"/>
              <w:spacing w:line="400" w:lineRule="exact"/>
              <w:ind w:leftChars="10" w:left="307" w:hangingChars="123" w:hanging="283"/>
              <w:rPr>
                <w:rFonts w:ascii="DFKai-SB" w:eastAsia="DFKai-SB" w:hAnsi="DFKai-SB" w:cstheme="minorBidi"/>
                <w:kern w:val="2"/>
                <w:sz w:val="23"/>
                <w:szCs w:val="23"/>
              </w:rPr>
            </w:pPr>
            <w:r w:rsidRPr="003F64D2">
              <w:rPr>
                <w:rFonts w:ascii="DFKai-SB" w:eastAsia="DFKai-SB" w:hAnsi="DFKai-SB"/>
                <w:sz w:val="23"/>
                <w:szCs w:val="23"/>
              </w:rPr>
              <w:t>2、</w:t>
            </w:r>
            <w:r w:rsidRPr="003F64D2">
              <w:rPr>
                <w:rFonts w:ascii="DFKai-SB" w:eastAsia="DFKai-SB" w:hAnsi="DFKai-SB" w:cstheme="minorBidi"/>
                <w:kern w:val="2"/>
                <w:sz w:val="23"/>
                <w:szCs w:val="23"/>
              </w:rPr>
              <w:t>11</w:t>
            </w:r>
            <w:r w:rsidR="00C83D38" w:rsidRPr="003F64D2">
              <w:rPr>
                <w:rFonts w:ascii="DFKai-SB" w:eastAsia="DFKai-SB" w:hAnsi="DFKai-SB" w:cstheme="minorBidi"/>
                <w:kern w:val="2"/>
                <w:sz w:val="23"/>
                <w:szCs w:val="23"/>
              </w:rPr>
              <w:t>3</w:t>
            </w:r>
            <w:r w:rsidRPr="003F64D2">
              <w:rPr>
                <w:rFonts w:ascii="DFKai-SB" w:eastAsia="DFKai-SB" w:hAnsi="DFKai-SB" w:cstheme="minorBidi" w:hint="eastAsia"/>
                <w:kern w:val="2"/>
                <w:sz w:val="23"/>
                <w:szCs w:val="23"/>
              </w:rPr>
              <w:t>年</w:t>
            </w:r>
            <w:r w:rsidRPr="003F64D2">
              <w:rPr>
                <w:rFonts w:ascii="DFKai-SB" w:eastAsia="DFKai-SB" w:hAnsi="DFKai-SB" w:cstheme="minorBidi"/>
                <w:kern w:val="2"/>
                <w:sz w:val="23"/>
                <w:szCs w:val="23"/>
              </w:rPr>
              <w:t>2</w:t>
            </w:r>
            <w:r w:rsidRPr="003F64D2">
              <w:rPr>
                <w:rFonts w:ascii="DFKai-SB" w:eastAsia="DFKai-SB" w:hAnsi="DFKai-SB" w:cstheme="minorBidi" w:hint="eastAsia"/>
                <w:kern w:val="2"/>
                <w:sz w:val="23"/>
                <w:szCs w:val="23"/>
              </w:rPr>
              <w:t>月</w:t>
            </w:r>
            <w:r w:rsidRPr="003F64D2">
              <w:rPr>
                <w:rFonts w:ascii="DFKai-SB" w:eastAsia="DFKai-SB" w:hAnsi="DFKai-SB" w:cstheme="minorBidi"/>
                <w:kern w:val="2"/>
                <w:sz w:val="23"/>
                <w:szCs w:val="23"/>
              </w:rPr>
              <w:t>2</w:t>
            </w:r>
            <w:r w:rsidR="00C83D38" w:rsidRPr="003F64D2">
              <w:rPr>
                <w:rFonts w:ascii="DFKai-SB" w:eastAsia="DFKai-SB" w:hAnsi="DFKai-SB" w:cstheme="minorBidi"/>
                <w:kern w:val="2"/>
                <w:sz w:val="23"/>
                <w:szCs w:val="23"/>
              </w:rPr>
              <w:t>8</w:t>
            </w:r>
            <w:r w:rsidRPr="003F64D2">
              <w:rPr>
                <w:rFonts w:ascii="DFKai-SB" w:eastAsia="DFKai-SB" w:hAnsi="DFKai-SB" w:cstheme="minorBidi" w:hint="eastAsia"/>
                <w:kern w:val="2"/>
                <w:sz w:val="23"/>
                <w:szCs w:val="23"/>
              </w:rPr>
              <w:t>日</w:t>
            </w:r>
            <w:r w:rsidRPr="003F64D2">
              <w:rPr>
                <w:rFonts w:ascii="DFKai-SB" w:eastAsia="DFKai-SB" w:hAnsi="DFKai-SB" w:cstheme="minorBidi"/>
                <w:kern w:val="2"/>
                <w:sz w:val="23"/>
                <w:szCs w:val="23"/>
              </w:rPr>
              <w:t>(</w:t>
            </w:r>
            <w:r w:rsidR="00C83D38" w:rsidRPr="003F64D2">
              <w:rPr>
                <w:rFonts w:ascii="DFKai-SB" w:eastAsia="DFKai-SB" w:hAnsi="DFKai-SB" w:cstheme="minorBidi" w:hint="eastAsia"/>
                <w:kern w:val="2"/>
                <w:sz w:val="23"/>
                <w:szCs w:val="23"/>
              </w:rPr>
              <w:t>三</w:t>
            </w:r>
            <w:r w:rsidRPr="003F64D2">
              <w:rPr>
                <w:rFonts w:ascii="DFKai-SB" w:eastAsia="DFKai-SB" w:hAnsi="DFKai-SB" w:cstheme="minorBidi"/>
                <w:kern w:val="2"/>
                <w:sz w:val="23"/>
                <w:szCs w:val="23"/>
              </w:rPr>
              <w:t>)</w:t>
            </w:r>
            <w:r w:rsidRPr="003F64D2">
              <w:rPr>
                <w:rFonts w:ascii="DFKai-SB" w:eastAsia="DFKai-SB" w:hAnsi="DFKai-SB" w:cstheme="minorBidi" w:hint="eastAsia"/>
                <w:kern w:val="2"/>
                <w:sz w:val="23"/>
                <w:szCs w:val="23"/>
              </w:rPr>
              <w:t>和平紀念日放假。</w:t>
            </w:r>
          </w:p>
          <w:p w14:paraId="26060227" w14:textId="77777777" w:rsidR="00C83D38" w:rsidRPr="003F64D2" w:rsidRDefault="00D802DF" w:rsidP="0043451B">
            <w:pPr>
              <w:autoSpaceDE w:val="0"/>
              <w:adjustRightInd w:val="0"/>
              <w:spacing w:line="400" w:lineRule="exact"/>
              <w:ind w:leftChars="10" w:left="307" w:hangingChars="123" w:hanging="283"/>
              <w:rPr>
                <w:rFonts w:ascii="DFKai-SB" w:eastAsia="DFKai-SB" w:hAnsi="DFKai-SB" w:cstheme="minorBidi"/>
                <w:kern w:val="2"/>
                <w:sz w:val="23"/>
                <w:szCs w:val="23"/>
              </w:rPr>
            </w:pPr>
            <w:r w:rsidRPr="003F64D2">
              <w:rPr>
                <w:rFonts w:ascii="DFKai-SB" w:eastAsia="DFKai-SB" w:hAnsi="DFKai-SB"/>
                <w:sz w:val="23"/>
                <w:szCs w:val="23"/>
              </w:rPr>
              <w:t>3</w:t>
            </w:r>
            <w:r w:rsidRPr="003F64D2">
              <w:rPr>
                <w:rFonts w:ascii="DFKai-SB" w:eastAsia="DFKai-SB" w:hAnsi="DFKai-SB" w:cstheme="minorBidi"/>
                <w:kern w:val="2"/>
                <w:sz w:val="23"/>
                <w:szCs w:val="23"/>
              </w:rPr>
              <w:t>、11</w:t>
            </w:r>
            <w:r w:rsidR="00C83D38" w:rsidRPr="003F64D2">
              <w:rPr>
                <w:rFonts w:ascii="DFKai-SB" w:eastAsia="DFKai-SB" w:hAnsi="DFKai-SB" w:cstheme="minorBidi"/>
                <w:kern w:val="2"/>
                <w:sz w:val="23"/>
                <w:szCs w:val="23"/>
              </w:rPr>
              <w:t>3</w:t>
            </w:r>
            <w:r w:rsidRPr="003F64D2">
              <w:rPr>
                <w:rFonts w:ascii="DFKai-SB" w:eastAsia="DFKai-SB" w:hAnsi="DFKai-SB" w:cstheme="minorBidi" w:hint="eastAsia"/>
                <w:kern w:val="2"/>
                <w:sz w:val="23"/>
                <w:szCs w:val="23"/>
              </w:rPr>
              <w:t>年</w:t>
            </w:r>
            <w:r w:rsidRPr="003F64D2">
              <w:rPr>
                <w:rFonts w:ascii="DFKai-SB" w:eastAsia="DFKai-SB" w:hAnsi="DFKai-SB" w:cstheme="minorBidi"/>
                <w:kern w:val="2"/>
                <w:sz w:val="23"/>
                <w:szCs w:val="23"/>
              </w:rPr>
              <w:t>4</w:t>
            </w:r>
            <w:r w:rsidRPr="003F64D2">
              <w:rPr>
                <w:rFonts w:ascii="DFKai-SB" w:eastAsia="DFKai-SB" w:hAnsi="DFKai-SB" w:cstheme="minorBidi" w:hint="eastAsia"/>
                <w:kern w:val="2"/>
                <w:sz w:val="23"/>
                <w:szCs w:val="23"/>
              </w:rPr>
              <w:t>月</w:t>
            </w:r>
            <w:r w:rsidR="00C83D38" w:rsidRPr="003F64D2">
              <w:rPr>
                <w:rFonts w:ascii="DFKai-SB" w:eastAsia="DFKai-SB" w:hAnsi="DFKai-SB" w:cstheme="minorBidi" w:hint="eastAsia"/>
                <w:kern w:val="2"/>
                <w:sz w:val="23"/>
                <w:szCs w:val="23"/>
              </w:rPr>
              <w:t>4</w:t>
            </w:r>
            <w:r w:rsidRPr="003F64D2">
              <w:rPr>
                <w:rFonts w:ascii="DFKai-SB" w:eastAsia="DFKai-SB" w:hAnsi="DFKai-SB" w:cstheme="minorBidi" w:hint="eastAsia"/>
                <w:kern w:val="2"/>
                <w:sz w:val="23"/>
                <w:szCs w:val="23"/>
              </w:rPr>
              <w:t>日</w:t>
            </w:r>
            <w:r w:rsidRPr="003F64D2">
              <w:rPr>
                <w:rFonts w:ascii="DFKai-SB" w:eastAsia="DFKai-SB" w:hAnsi="DFKai-SB" w:cstheme="minorBidi"/>
                <w:kern w:val="2"/>
                <w:sz w:val="23"/>
                <w:szCs w:val="23"/>
              </w:rPr>
              <w:t>(</w:t>
            </w:r>
            <w:r w:rsidR="00C83D38" w:rsidRPr="003F64D2">
              <w:rPr>
                <w:rFonts w:ascii="DFKai-SB" w:eastAsia="DFKai-SB" w:hAnsi="DFKai-SB" w:cstheme="minorBidi" w:hint="eastAsia"/>
                <w:kern w:val="2"/>
                <w:sz w:val="23"/>
                <w:szCs w:val="23"/>
              </w:rPr>
              <w:t>四</w:t>
            </w:r>
            <w:r w:rsidRPr="003F64D2">
              <w:rPr>
                <w:rFonts w:ascii="DFKai-SB" w:eastAsia="DFKai-SB" w:hAnsi="DFKai-SB" w:cstheme="minorBidi"/>
                <w:kern w:val="2"/>
                <w:sz w:val="23"/>
                <w:szCs w:val="23"/>
              </w:rPr>
              <w:t>)</w:t>
            </w:r>
            <w:r w:rsidRPr="003F64D2">
              <w:rPr>
                <w:rFonts w:ascii="DFKai-SB" w:eastAsia="DFKai-SB" w:hAnsi="DFKai-SB" w:cstheme="minorBidi" w:hint="eastAsia"/>
                <w:kern w:val="2"/>
                <w:sz w:val="23"/>
                <w:szCs w:val="23"/>
              </w:rPr>
              <w:t>兒童</w:t>
            </w:r>
            <w:r w:rsidR="00C83D38" w:rsidRPr="003F64D2">
              <w:rPr>
                <w:rFonts w:ascii="DFKai-SB" w:eastAsia="DFKai-SB" w:hAnsi="DFKai-SB" w:cstheme="minorBidi" w:hint="eastAsia"/>
                <w:kern w:val="2"/>
                <w:sz w:val="23"/>
                <w:szCs w:val="23"/>
              </w:rPr>
              <w:t>節放假。</w:t>
            </w:r>
          </w:p>
          <w:p w14:paraId="6FD889D1" w14:textId="1727176A" w:rsidR="00D802DF" w:rsidRPr="003F64D2" w:rsidRDefault="00C83D38" w:rsidP="0043451B">
            <w:pPr>
              <w:autoSpaceDE w:val="0"/>
              <w:adjustRightInd w:val="0"/>
              <w:spacing w:line="400" w:lineRule="exact"/>
              <w:ind w:leftChars="10" w:left="307" w:hangingChars="123" w:hanging="283"/>
              <w:rPr>
                <w:rFonts w:ascii="DFKai-SB" w:eastAsia="DFKai-SB" w:hAnsi="DFKai-SB"/>
                <w:sz w:val="23"/>
                <w:szCs w:val="23"/>
              </w:rPr>
            </w:pPr>
            <w:r w:rsidRPr="003F64D2">
              <w:rPr>
                <w:rFonts w:ascii="DFKai-SB" w:eastAsia="DFKai-SB" w:hAnsi="DFKai-SB" w:cstheme="minorBidi" w:hint="eastAsia"/>
                <w:kern w:val="2"/>
                <w:sz w:val="23"/>
                <w:szCs w:val="23"/>
              </w:rPr>
              <w:t>4、</w:t>
            </w:r>
            <w:r w:rsidRPr="003F64D2">
              <w:rPr>
                <w:rFonts w:ascii="DFKai-SB" w:eastAsia="DFKai-SB" w:hAnsi="DFKai-SB" w:cstheme="minorBidi"/>
                <w:kern w:val="2"/>
                <w:sz w:val="23"/>
                <w:szCs w:val="23"/>
              </w:rPr>
              <w:t>113</w:t>
            </w:r>
            <w:r w:rsidRPr="003F64D2">
              <w:rPr>
                <w:rFonts w:ascii="DFKai-SB" w:eastAsia="DFKai-SB" w:hAnsi="DFKai-SB" w:cstheme="minorBidi" w:hint="eastAsia"/>
                <w:kern w:val="2"/>
                <w:sz w:val="23"/>
                <w:szCs w:val="23"/>
              </w:rPr>
              <w:t>年</w:t>
            </w:r>
            <w:r w:rsidRPr="003F64D2">
              <w:rPr>
                <w:rFonts w:ascii="DFKai-SB" w:eastAsia="DFKai-SB" w:hAnsi="DFKai-SB" w:cstheme="minorBidi"/>
                <w:kern w:val="2"/>
                <w:sz w:val="23"/>
                <w:szCs w:val="23"/>
              </w:rPr>
              <w:t>4</w:t>
            </w:r>
            <w:r w:rsidRPr="003F64D2">
              <w:rPr>
                <w:rFonts w:ascii="DFKai-SB" w:eastAsia="DFKai-SB" w:hAnsi="DFKai-SB" w:cstheme="minorBidi" w:hint="eastAsia"/>
                <w:kern w:val="2"/>
                <w:sz w:val="23"/>
                <w:szCs w:val="23"/>
              </w:rPr>
              <w:t>月5日</w:t>
            </w:r>
            <w:r w:rsidRPr="003F64D2">
              <w:rPr>
                <w:rFonts w:ascii="DFKai-SB" w:eastAsia="DFKai-SB" w:hAnsi="DFKai-SB" w:cstheme="minorBidi"/>
                <w:kern w:val="2"/>
                <w:sz w:val="23"/>
                <w:szCs w:val="23"/>
              </w:rPr>
              <w:t>(</w:t>
            </w:r>
            <w:r w:rsidRPr="003F64D2">
              <w:rPr>
                <w:rFonts w:ascii="DFKai-SB" w:eastAsia="DFKai-SB" w:hAnsi="DFKai-SB" w:cstheme="minorBidi" w:hint="eastAsia"/>
                <w:kern w:val="2"/>
                <w:sz w:val="23"/>
                <w:szCs w:val="23"/>
              </w:rPr>
              <w:t>五</w:t>
            </w:r>
            <w:r w:rsidRPr="003F64D2">
              <w:rPr>
                <w:rFonts w:ascii="DFKai-SB" w:eastAsia="DFKai-SB" w:hAnsi="DFKai-SB" w:cstheme="minorBidi"/>
                <w:kern w:val="2"/>
                <w:sz w:val="23"/>
                <w:szCs w:val="23"/>
              </w:rPr>
              <w:t>)</w:t>
            </w:r>
            <w:r w:rsidR="00D802DF" w:rsidRPr="003F64D2">
              <w:rPr>
                <w:rFonts w:ascii="DFKai-SB" w:eastAsia="DFKai-SB" w:hAnsi="DFKai-SB" w:cstheme="minorBidi" w:hint="eastAsia"/>
                <w:kern w:val="2"/>
                <w:sz w:val="23"/>
                <w:szCs w:val="23"/>
              </w:rPr>
              <w:t>清明節放假。</w:t>
            </w:r>
          </w:p>
          <w:p w14:paraId="08775CD4" w14:textId="55BFC1BD" w:rsidR="00D802DF" w:rsidRPr="003F64D2" w:rsidRDefault="00C83D38" w:rsidP="00802BA0">
            <w:pPr>
              <w:autoSpaceDE w:val="0"/>
              <w:adjustRightInd w:val="0"/>
              <w:spacing w:line="400" w:lineRule="exact"/>
              <w:rPr>
                <w:rFonts w:ascii="DFKai-SB" w:eastAsia="DFKai-SB" w:hAnsi="DFKai-SB"/>
                <w:sz w:val="23"/>
                <w:szCs w:val="23"/>
              </w:rPr>
            </w:pPr>
            <w:r w:rsidRPr="003F64D2">
              <w:rPr>
                <w:rFonts w:ascii="DFKai-SB" w:eastAsia="DFKai-SB" w:hAnsi="DFKai-SB"/>
                <w:sz w:val="23"/>
                <w:szCs w:val="23"/>
              </w:rPr>
              <w:t>5</w:t>
            </w:r>
            <w:r w:rsidR="00D802DF" w:rsidRPr="003F64D2">
              <w:rPr>
                <w:rFonts w:ascii="DFKai-SB" w:eastAsia="DFKai-SB" w:hAnsi="DFKai-SB" w:hint="eastAsia"/>
                <w:sz w:val="23"/>
                <w:szCs w:val="23"/>
              </w:rPr>
              <w:t>、</w:t>
            </w:r>
            <w:r w:rsidR="00D802DF" w:rsidRPr="003F64D2">
              <w:rPr>
                <w:rFonts w:ascii="DFKai-SB" w:eastAsia="DFKai-SB" w:hAnsi="DFKai-SB"/>
                <w:sz w:val="23"/>
                <w:szCs w:val="23"/>
              </w:rPr>
              <w:t>11</w:t>
            </w:r>
            <w:r w:rsidRPr="003F64D2">
              <w:rPr>
                <w:rFonts w:ascii="DFKai-SB" w:eastAsia="DFKai-SB" w:hAnsi="DFKai-SB"/>
                <w:sz w:val="23"/>
                <w:szCs w:val="23"/>
              </w:rPr>
              <w:t>3</w:t>
            </w:r>
            <w:r w:rsidR="00D802DF" w:rsidRPr="003F64D2">
              <w:rPr>
                <w:rFonts w:ascii="DFKai-SB" w:eastAsia="DFKai-SB" w:hAnsi="DFKai-SB" w:hint="eastAsia"/>
                <w:sz w:val="23"/>
                <w:szCs w:val="23"/>
              </w:rPr>
              <w:t>年</w:t>
            </w:r>
            <w:r w:rsidR="00D802DF" w:rsidRPr="003F64D2">
              <w:rPr>
                <w:rFonts w:ascii="DFKai-SB" w:eastAsia="DFKai-SB" w:hAnsi="DFKai-SB"/>
                <w:sz w:val="23"/>
                <w:szCs w:val="23"/>
              </w:rPr>
              <w:t>6</w:t>
            </w:r>
            <w:r w:rsidR="00D802DF" w:rsidRPr="003F64D2">
              <w:rPr>
                <w:rFonts w:ascii="DFKai-SB" w:eastAsia="DFKai-SB" w:hAnsi="DFKai-SB" w:hint="eastAsia"/>
                <w:sz w:val="23"/>
                <w:szCs w:val="23"/>
              </w:rPr>
              <w:t>月</w:t>
            </w:r>
            <w:r w:rsidR="00D802DF" w:rsidRPr="003F64D2">
              <w:rPr>
                <w:rFonts w:ascii="DFKai-SB" w:eastAsia="DFKai-SB" w:hAnsi="DFKai-SB"/>
                <w:sz w:val="23"/>
                <w:szCs w:val="23"/>
              </w:rPr>
              <w:t>1</w:t>
            </w:r>
            <w:r w:rsidRPr="003F64D2">
              <w:rPr>
                <w:rFonts w:ascii="DFKai-SB" w:eastAsia="DFKai-SB" w:hAnsi="DFKai-SB"/>
                <w:sz w:val="23"/>
                <w:szCs w:val="23"/>
              </w:rPr>
              <w:t>0</w:t>
            </w:r>
            <w:r w:rsidR="00D802DF" w:rsidRPr="003F64D2">
              <w:rPr>
                <w:rFonts w:ascii="DFKai-SB" w:eastAsia="DFKai-SB" w:hAnsi="DFKai-SB" w:hint="eastAsia"/>
                <w:sz w:val="23"/>
                <w:szCs w:val="23"/>
              </w:rPr>
              <w:t>日</w:t>
            </w:r>
            <w:r w:rsidR="00D802DF" w:rsidRPr="003F64D2">
              <w:rPr>
                <w:rFonts w:ascii="DFKai-SB" w:eastAsia="DFKai-SB" w:hAnsi="DFKai-SB"/>
                <w:sz w:val="23"/>
                <w:szCs w:val="23"/>
              </w:rPr>
              <w:t>(</w:t>
            </w:r>
            <w:r w:rsidRPr="003F64D2">
              <w:rPr>
                <w:rFonts w:ascii="DFKai-SB" w:eastAsia="DFKai-SB" w:hAnsi="DFKai-SB" w:hint="eastAsia"/>
                <w:sz w:val="23"/>
                <w:szCs w:val="23"/>
              </w:rPr>
              <w:t>一</w:t>
            </w:r>
            <w:r w:rsidR="00D802DF" w:rsidRPr="003F64D2">
              <w:rPr>
                <w:rFonts w:ascii="DFKai-SB" w:eastAsia="DFKai-SB" w:hAnsi="DFKai-SB"/>
                <w:sz w:val="23"/>
                <w:szCs w:val="23"/>
              </w:rPr>
              <w:t>)</w:t>
            </w:r>
            <w:r w:rsidR="00D802DF" w:rsidRPr="003F64D2">
              <w:rPr>
                <w:rFonts w:ascii="DFKai-SB" w:eastAsia="DFKai-SB" w:hAnsi="DFKai-SB" w:cstheme="minorBidi" w:hint="eastAsia"/>
                <w:kern w:val="2"/>
                <w:sz w:val="23"/>
                <w:szCs w:val="23"/>
              </w:rPr>
              <w:t>端午節放假</w:t>
            </w:r>
            <w:r w:rsidR="00D802DF" w:rsidRPr="003F64D2">
              <w:rPr>
                <w:rFonts w:ascii="DFKai-SB" w:eastAsia="DFKai-SB" w:hAnsi="DFKai-SB"/>
                <w:sz w:val="23"/>
                <w:szCs w:val="23"/>
              </w:rPr>
              <w:t>。</w:t>
            </w:r>
          </w:p>
        </w:tc>
      </w:tr>
    </w:tbl>
    <w:p w14:paraId="7DEFC354" w14:textId="77777777" w:rsidR="00BB4ABF" w:rsidRDefault="00BB4ABF" w:rsidP="00692C2E">
      <w:pPr>
        <w:adjustRightInd w:val="0"/>
        <w:snapToGrid w:val="0"/>
        <w:spacing w:line="240" w:lineRule="atLeast"/>
        <w:jc w:val="both"/>
        <w:rPr>
          <w:rFonts w:ascii="DFKai-SB" w:eastAsia="DFKai-SB" w:hAnsi="DFKai-SB"/>
          <w:sz w:val="23"/>
          <w:szCs w:val="23"/>
        </w:rPr>
      </w:pPr>
    </w:p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DFKai-SB" w:eastAsia="DFKai-SB" w:hAnsi="DFKai-SB"/>
          <w:sz w:val="23"/>
          <w:szCs w:val="23"/>
        </w:rPr>
      </w:pPr>
      <w:r w:rsidRPr="00B77512">
        <w:rPr>
          <w:rFonts w:ascii="DFKai-SB" w:eastAsia="DFKai-SB" w:hAnsi="DFKai-SB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DFKai-SB" w:eastAsia="DFKai-SB" w:hAnsi="DFKai-SB"/>
          <w:sz w:val="23"/>
          <w:szCs w:val="23"/>
        </w:rPr>
        <w:t>註2：</w:t>
      </w:r>
      <w:r w:rsidRPr="00B77512">
        <w:rPr>
          <w:rFonts w:ascii="DFKai-SB" w:eastAsia="DFKai-SB" w:hAnsi="DFKai-SB" w:hint="eastAsia"/>
          <w:sz w:val="23"/>
          <w:szCs w:val="23"/>
        </w:rPr>
        <w:t>「</w:t>
      </w:r>
      <w:r w:rsidRPr="00B77512">
        <w:rPr>
          <w:rFonts w:ascii="DFKai-SB" w:eastAsia="DFKai-SB" w:hAnsi="DFKai-SB" w:cs="DFKaiShu-SB-Estd-BF"/>
          <w:kern w:val="0"/>
          <w:sz w:val="23"/>
          <w:szCs w:val="23"/>
        </w:rPr>
        <w:t>議題融入</w:t>
      </w:r>
      <w:r w:rsidRPr="00B77512">
        <w:rPr>
          <w:rFonts w:ascii="DFKai-SB" w:eastAsia="DFKai-SB" w:hAnsi="DFKai-SB" w:cs="DFKaiShu-SB-Estd-BF" w:hint="eastAsia"/>
          <w:kern w:val="0"/>
          <w:sz w:val="23"/>
          <w:szCs w:val="23"/>
        </w:rPr>
        <w:t>」中「</w:t>
      </w:r>
      <w:r w:rsidRPr="00B77512">
        <w:rPr>
          <w:rFonts w:ascii="DFKai-SB" w:eastAsia="DFKai-SB" w:hAnsi="DFKai-SB" w:cs="DFKaiShu-SB-Estd-BF"/>
          <w:kern w:val="0"/>
          <w:sz w:val="23"/>
          <w:szCs w:val="23"/>
        </w:rPr>
        <w:t>法定議題</w:t>
      </w:r>
      <w:r w:rsidRPr="00B77512">
        <w:rPr>
          <w:rFonts w:ascii="DFKai-SB" w:eastAsia="DFKai-SB" w:hAnsi="DFKai-SB" w:cs="DFKaiShu-SB-Estd-BF" w:hint="eastAsia"/>
          <w:kern w:val="0"/>
          <w:sz w:val="23"/>
          <w:szCs w:val="23"/>
        </w:rPr>
        <w:t>」</w:t>
      </w:r>
      <w:r w:rsidRPr="00B77512">
        <w:rPr>
          <w:rFonts w:ascii="DFKai-SB" w:eastAsia="DFKai-SB" w:hAnsi="DFKai-SB" w:cs="DFKaiShu-SB-Estd-BF"/>
          <w:kern w:val="0"/>
          <w:sz w:val="23"/>
          <w:szCs w:val="23"/>
        </w:rPr>
        <w:t>為必要項目，</w:t>
      </w:r>
      <w:r w:rsidRPr="00B77512">
        <w:rPr>
          <w:rFonts w:ascii="DFKai-SB" w:eastAsia="DFKai-SB" w:hAnsi="DFKai-SB" w:cs="DFKaiShu-SB-Estd-BF" w:hint="eastAsia"/>
          <w:kern w:val="0"/>
          <w:sz w:val="23"/>
          <w:szCs w:val="23"/>
        </w:rPr>
        <w:t>課綱</w:t>
      </w:r>
      <w:r w:rsidRPr="00B77512">
        <w:rPr>
          <w:rFonts w:ascii="DFKai-SB" w:eastAsia="DFKai-SB" w:hAnsi="DFKai-SB" w:cs="DFKaiShu-SB-Estd-BF"/>
          <w:kern w:val="0"/>
          <w:sz w:val="23"/>
          <w:szCs w:val="23"/>
        </w:rPr>
        <w:t>議題則</w:t>
      </w:r>
      <w:r w:rsidRPr="00B77512">
        <w:rPr>
          <w:rFonts w:ascii="DFKai-SB" w:eastAsia="DFKai-SB" w:hAnsi="DFKai-SB" w:cs="DFKaiShu-SB-Estd-BF" w:hint="eastAsia"/>
          <w:kern w:val="0"/>
          <w:sz w:val="23"/>
          <w:szCs w:val="23"/>
        </w:rPr>
        <w:t>為</w:t>
      </w:r>
      <w:r w:rsidRPr="00B77512">
        <w:rPr>
          <w:rFonts w:ascii="DFKai-SB" w:eastAsia="DFKai-SB" w:hAnsi="DFKai-SB" w:cs="DFKaiShu-SB-Estd-BF"/>
          <w:kern w:val="0"/>
          <w:sz w:val="23"/>
          <w:szCs w:val="23"/>
        </w:rPr>
        <w:t>鼓勵填寫。</w:t>
      </w:r>
      <w:r w:rsidRPr="00B77512">
        <w:rPr>
          <w:rFonts w:ascii="DFKai-SB" w:eastAsia="DFKai-SB" w:hAnsi="DFKai-SB"/>
          <w:sz w:val="23"/>
          <w:szCs w:val="23"/>
        </w:rPr>
        <w:t>(例：法定/課綱：領域-</w:t>
      </w:r>
      <w:r w:rsidRPr="00B77512">
        <w:rPr>
          <w:rFonts w:ascii="DFKai-SB" w:eastAsia="DFKai-SB" w:hAnsi="DFKai-SB" w:hint="eastAsia"/>
          <w:sz w:val="23"/>
          <w:szCs w:val="23"/>
        </w:rPr>
        <w:t>議題-</w:t>
      </w:r>
      <w:r w:rsidRPr="00B77512">
        <w:rPr>
          <w:rFonts w:ascii="DFKai-SB" w:eastAsia="DFKai-SB" w:hAnsi="DFKai-SB"/>
          <w:sz w:val="23"/>
          <w:szCs w:val="23"/>
        </w:rPr>
        <w:t>(議題實質內涵代碼)-時數)</w:t>
      </w:r>
      <w:r w:rsidR="0094434C" w:rsidRPr="00B77512">
        <w:rPr>
          <w:rFonts w:ascii="DFKai-SB" w:eastAsia="DFKai-SB" w:hAnsi="DFKai-SB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DFKai-SB" w:eastAsia="DFKai-SB" w:hAnsi="DFKai-SB" w:hint="eastAsia"/>
          <w:sz w:val="23"/>
          <w:szCs w:val="23"/>
        </w:rPr>
        <w:t>（一）</w:t>
      </w:r>
      <w:r w:rsidRPr="00B77512">
        <w:rPr>
          <w:rFonts w:ascii="DFKai-SB" w:eastAsia="DFKai-SB" w:hAnsi="DFKai-SB"/>
          <w:sz w:val="23"/>
          <w:szCs w:val="23"/>
        </w:rPr>
        <w:t>法定議題：</w:t>
      </w:r>
      <w:r w:rsidR="00CE57C7" w:rsidRPr="00B77512">
        <w:rPr>
          <w:rFonts w:ascii="DFKai-SB" w:eastAsia="DFKai-SB" w:hAnsi="DFKai-SB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DFKai-SB" w:eastAsia="DFKai-SB" w:hAnsi="DFKai-SB"/>
          <w:sz w:val="23"/>
          <w:szCs w:val="23"/>
        </w:rPr>
      </w:pPr>
      <w:r w:rsidRPr="00B77512">
        <w:rPr>
          <w:rFonts w:ascii="DFKai-SB" w:eastAsia="DFKai-SB" w:hAnsi="DFKai-SB" w:hint="eastAsia"/>
          <w:sz w:val="23"/>
          <w:szCs w:val="23"/>
        </w:rPr>
        <w:t>（二）</w:t>
      </w:r>
      <w:r w:rsidRPr="00B77512">
        <w:rPr>
          <w:rFonts w:ascii="DFKai-SB" w:eastAsia="DFKai-SB" w:hAnsi="DFKai-SB"/>
          <w:sz w:val="23"/>
          <w:szCs w:val="23"/>
        </w:rPr>
        <w:t>課綱議題：</w:t>
      </w:r>
      <w:r w:rsidRPr="00B77512">
        <w:rPr>
          <w:rFonts w:ascii="DFKai-SB" w:eastAsia="DFKai-SB" w:hAnsi="DFKai-SB"/>
          <w:spacing w:val="9"/>
          <w:sz w:val="23"/>
          <w:szCs w:val="23"/>
          <w:u w:val="single"/>
        </w:rPr>
        <w:t>性別平等</w:t>
      </w:r>
      <w:r w:rsidRPr="00B77512">
        <w:rPr>
          <w:rFonts w:ascii="DFKai-SB" w:eastAsia="DFKai-SB" w:hAnsi="DFKai-SB"/>
          <w:spacing w:val="9"/>
          <w:sz w:val="23"/>
          <w:szCs w:val="23"/>
        </w:rPr>
        <w:t>、</w:t>
      </w:r>
      <w:r w:rsidRPr="00B77512">
        <w:rPr>
          <w:rFonts w:ascii="DFKai-SB" w:eastAsia="DFKai-SB" w:hAnsi="DFKai-SB"/>
          <w:spacing w:val="9"/>
          <w:sz w:val="23"/>
          <w:szCs w:val="23"/>
          <w:u w:val="single"/>
        </w:rPr>
        <w:t>環境</w:t>
      </w:r>
      <w:r w:rsidRPr="00B77512">
        <w:rPr>
          <w:rFonts w:ascii="DFKai-SB" w:eastAsia="DFKai-SB" w:hAnsi="DFKai-SB"/>
          <w:spacing w:val="9"/>
          <w:sz w:val="23"/>
          <w:szCs w:val="23"/>
        </w:rPr>
        <w:t>、</w:t>
      </w:r>
      <w:r w:rsidRPr="00B77512">
        <w:rPr>
          <w:rFonts w:ascii="DFKai-SB" w:eastAsia="DFKai-SB" w:hAnsi="DFKai-SB"/>
          <w:spacing w:val="9"/>
          <w:sz w:val="23"/>
          <w:szCs w:val="23"/>
          <w:u w:val="single"/>
        </w:rPr>
        <w:t>海洋</w:t>
      </w:r>
      <w:r w:rsidRPr="00B77512">
        <w:rPr>
          <w:rFonts w:ascii="DFKai-SB" w:eastAsia="DFKai-SB" w:hAnsi="DFKai-SB"/>
          <w:sz w:val="23"/>
          <w:szCs w:val="23"/>
        </w:rPr>
        <w:t>、</w:t>
      </w:r>
      <w:r w:rsidRPr="00B77512">
        <w:rPr>
          <w:rFonts w:ascii="DFKai-SB" w:eastAsia="DFKai-SB" w:hAnsi="DFKai-SB"/>
          <w:sz w:val="23"/>
          <w:szCs w:val="23"/>
          <w:u w:val="single"/>
        </w:rPr>
        <w:t>家庭教育</w:t>
      </w:r>
      <w:r w:rsidRPr="00B77512">
        <w:rPr>
          <w:rFonts w:ascii="DFKai-SB" w:eastAsia="DFKai-SB" w:hAnsi="DFKai-SB"/>
          <w:spacing w:val="9"/>
          <w:sz w:val="23"/>
          <w:szCs w:val="23"/>
        </w:rPr>
        <w:t>、人權、品德、生命、法治、科技、資</w:t>
      </w:r>
      <w:r w:rsidRPr="00B77512">
        <w:rPr>
          <w:rFonts w:ascii="DFKai-SB" w:eastAsia="DFKai-SB" w:hAnsi="DFKai-SB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DFKai-SB" w:eastAsia="DFKai-SB" w:hAnsi="DFKai-SB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DFKai-SB" w:eastAsia="DFKai-SB" w:hAnsi="DFKai-SB"/>
          <w:sz w:val="23"/>
          <w:szCs w:val="23"/>
        </w:rPr>
      </w:pPr>
      <w:r w:rsidRPr="00B77512">
        <w:rPr>
          <w:rFonts w:ascii="DFKai-SB" w:eastAsia="DFKai-SB" w:hAnsi="DFKai-SB" w:hint="eastAsia"/>
          <w:sz w:val="23"/>
          <w:szCs w:val="23"/>
        </w:rPr>
        <w:lastRenderedPageBreak/>
        <w:t>（三）</w:t>
      </w:r>
      <w:r w:rsidR="00A656AC" w:rsidRPr="00B77512">
        <w:rPr>
          <w:rFonts w:ascii="DFKai-SB" w:eastAsia="DFKai-SB" w:hAnsi="DFKai-SB" w:hint="eastAsia"/>
          <w:sz w:val="23"/>
          <w:szCs w:val="23"/>
        </w:rPr>
        <w:t>請與</w:t>
      </w:r>
      <w:r w:rsidR="00A656AC" w:rsidRPr="00B77512">
        <w:rPr>
          <w:rFonts w:ascii="DFKai-SB" w:eastAsia="DFKai-SB" w:hAnsi="DFKai-SB"/>
          <w:sz w:val="23"/>
          <w:szCs w:val="23"/>
        </w:rPr>
        <w:t>附件参-2</w:t>
      </w:r>
      <w:r w:rsidR="00A656AC" w:rsidRPr="00B77512">
        <w:rPr>
          <w:rFonts w:ascii="DFKai-SB" w:eastAsia="DFKai-SB" w:hAnsi="DFKai-SB" w:hint="eastAsia"/>
          <w:sz w:val="23"/>
          <w:szCs w:val="23"/>
        </w:rPr>
        <w:t>(e</w:t>
      </w:r>
      <w:r w:rsidR="00A656AC" w:rsidRPr="00B77512">
        <w:rPr>
          <w:rFonts w:ascii="DFKai-SB" w:eastAsia="DFKai-SB" w:hAnsi="DFKai-SB"/>
          <w:sz w:val="23"/>
          <w:szCs w:val="23"/>
        </w:rPr>
        <w:t>-2)</w:t>
      </w:r>
      <w:r w:rsidR="00A656AC" w:rsidRPr="00B77512">
        <w:rPr>
          <w:rFonts w:ascii="DFKai-SB" w:eastAsia="DFKai-SB" w:hAnsi="DFKai-SB" w:hint="eastAsia"/>
          <w:sz w:val="23"/>
          <w:szCs w:val="23"/>
        </w:rPr>
        <w:t>「</w:t>
      </w:r>
      <w:r w:rsidR="00A656AC" w:rsidRPr="00B77512">
        <w:rPr>
          <w:rFonts w:ascii="DFKai-SB" w:eastAsia="DFKai-SB" w:hAnsi="DFKai-SB"/>
          <w:sz w:val="23"/>
          <w:szCs w:val="23"/>
        </w:rPr>
        <w:t>法</w:t>
      </w:r>
      <w:r w:rsidR="00A656AC" w:rsidRPr="00B77512">
        <w:rPr>
          <w:rFonts w:ascii="DFKai-SB" w:eastAsia="DFKai-SB" w:hAnsi="DFKai-SB" w:hint="eastAsia"/>
          <w:sz w:val="23"/>
          <w:szCs w:val="23"/>
        </w:rPr>
        <w:t>律規定教育</w:t>
      </w:r>
      <w:r w:rsidR="00A656AC" w:rsidRPr="00B77512">
        <w:rPr>
          <w:rFonts w:ascii="DFKai-SB" w:eastAsia="DFKai-SB" w:hAnsi="DFKai-SB"/>
          <w:sz w:val="23"/>
          <w:szCs w:val="23"/>
        </w:rPr>
        <w:t>議題或重要宣導融入課程</w:t>
      </w:r>
      <w:r w:rsidR="00A656AC" w:rsidRPr="00B77512">
        <w:rPr>
          <w:rFonts w:ascii="DFKai-SB" w:eastAsia="DFKai-SB" w:hAnsi="DFKai-SB" w:hint="eastAsia"/>
          <w:sz w:val="23"/>
          <w:szCs w:val="23"/>
        </w:rPr>
        <w:t>規劃</w:t>
      </w:r>
      <w:r w:rsidR="00A656AC" w:rsidRPr="00B77512">
        <w:rPr>
          <w:rFonts w:ascii="DFKai-SB" w:eastAsia="DFKai-SB" w:hAnsi="DFKai-SB"/>
          <w:sz w:val="23"/>
          <w:szCs w:val="23"/>
        </w:rPr>
        <w:t>檢核表</w:t>
      </w:r>
      <w:r w:rsidR="00A656AC" w:rsidRPr="00B77512">
        <w:rPr>
          <w:rFonts w:ascii="DFKai-SB" w:eastAsia="DFKai-SB" w:hAnsi="DFKai-SB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DFKai-SB" w:eastAsia="DFKai-SB" w:hAnsi="DFKai-SB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DFKai-SB" w:eastAsia="DFKai-SB" w:hAnsi="DFKai-SB"/>
          <w:color w:val="FF0000"/>
          <w:sz w:val="23"/>
          <w:szCs w:val="23"/>
        </w:rPr>
        <w:t>註3：</w:t>
      </w:r>
      <w:r w:rsidR="00CE57C7" w:rsidRPr="00B77512">
        <w:rPr>
          <w:rFonts w:ascii="DFKai-SB" w:eastAsia="DFKai-SB" w:hAnsi="DFKai-SB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DFKai-SB" w:eastAsia="DFKai-SB" w:hAnsi="DFKai-SB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DFKai-SB" w:eastAsia="DFKai-SB" w:hAnsi="DFKai-SB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DFKai-SB" w:eastAsia="DFKai-SB" w:hAnsi="DFKai-SB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DFKai-SB" w:eastAsia="DFKai-SB" w:hAnsi="DFKai-SB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DFKai-SB" w:eastAsia="DFKai-SB" w:hAnsi="DFKai-SB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8" w:hangingChars="260" w:hanging="598"/>
        <w:jc w:val="both"/>
        <w:rPr>
          <w:color w:val="000000" w:themeColor="text1"/>
          <w:sz w:val="23"/>
          <w:szCs w:val="23"/>
        </w:rPr>
      </w:pPr>
      <w:r w:rsidRPr="00B77512">
        <w:rPr>
          <w:rFonts w:ascii="DFKai-SB" w:eastAsia="DFKai-SB" w:hAnsi="DFKai-SB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DFKai-SB" w:eastAsia="DFKai-SB" w:hAnsi="DFKai-SB"/>
          <w:color w:val="FF0000"/>
          <w:sz w:val="23"/>
          <w:szCs w:val="23"/>
        </w:rPr>
        <w:t>：</w:t>
      </w:r>
      <w:r w:rsidRPr="00B77512">
        <w:rPr>
          <w:rFonts w:ascii="DFKai-SB" w:eastAsia="DFKai-SB" w:hAnsi="DFKai-SB"/>
          <w:b/>
          <w:color w:val="FF0000"/>
          <w:sz w:val="23"/>
          <w:szCs w:val="23"/>
        </w:rPr>
        <w:t>評量方式</w:t>
      </w:r>
      <w:r w:rsidRPr="00B77512">
        <w:rPr>
          <w:rFonts w:ascii="DFKai-SB" w:eastAsia="DFKai-SB" w:hAnsi="DFKai-SB" w:hint="eastAsia"/>
          <w:b/>
          <w:color w:val="FF0000"/>
          <w:sz w:val="23"/>
          <w:szCs w:val="23"/>
        </w:rPr>
        <w:t>撰寫</w:t>
      </w:r>
      <w:r w:rsidRPr="00B77512">
        <w:rPr>
          <w:rFonts w:ascii="DFKai-SB" w:eastAsia="DFKai-SB" w:hAnsi="DFKai-SB" w:hint="eastAsia"/>
          <w:sz w:val="23"/>
          <w:szCs w:val="23"/>
        </w:rPr>
        <w:t>請參採「國民小學及國民中學學生成績評量準則」</w:t>
      </w:r>
      <w:r w:rsidRPr="00B77512">
        <w:rPr>
          <w:rFonts w:ascii="DFKai-SB" w:eastAsia="DFKai-SB" w:hAnsi="DFKai-SB" w:hint="eastAsia"/>
          <w:b/>
          <w:bCs/>
          <w:sz w:val="23"/>
          <w:szCs w:val="23"/>
        </w:rPr>
        <w:t>第五條</w:t>
      </w:r>
      <w:r w:rsidRPr="00B77512">
        <w:rPr>
          <w:rFonts w:ascii="DFKai-SB" w:eastAsia="DFKai-SB" w:hAnsi="DFKai-SB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DFKai-SB" w:eastAsia="DFKai-SB" w:hAnsi="DFKai-SB" w:hint="eastAsia"/>
          <w:b/>
          <w:sz w:val="23"/>
          <w:szCs w:val="23"/>
        </w:rPr>
        <w:t>多元評量</w:t>
      </w:r>
      <w:r w:rsidRPr="00B77512">
        <w:rPr>
          <w:rFonts w:ascii="DFKai-SB" w:eastAsia="DFKai-SB" w:hAnsi="DFKai-SB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DFKai-SB" w:eastAsia="DFKai-SB" w:hAnsi="DFKai-SB"/>
          <w:sz w:val="23"/>
          <w:szCs w:val="23"/>
        </w:rPr>
      </w:pPr>
      <w:r w:rsidRPr="00B77512">
        <w:rPr>
          <w:rFonts w:ascii="DFKai-SB" w:eastAsia="DFKai-SB" w:hAnsi="DFKai-SB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DFKai-SB" w:eastAsia="DFKai-SB" w:hAnsi="DFKai-SB"/>
          <w:sz w:val="23"/>
          <w:szCs w:val="23"/>
        </w:rPr>
      </w:pPr>
      <w:r w:rsidRPr="00B77512">
        <w:rPr>
          <w:rFonts w:ascii="DFKai-SB" w:eastAsia="DFKai-SB" w:hAnsi="DFKai-SB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DFKai-SB" w:eastAsia="DFKai-SB" w:hAnsi="DFKai-SB"/>
          <w:sz w:val="23"/>
          <w:szCs w:val="23"/>
        </w:rPr>
      </w:pPr>
      <w:r w:rsidRPr="00B77512">
        <w:rPr>
          <w:rFonts w:ascii="DFKai-SB" w:eastAsia="DFKai-SB" w:hAnsi="DFKai-SB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DFKai-SB" w:eastAsia="DFKai-SB" w:hAnsi="DFKai-SB"/>
        </w:rPr>
      </w:pPr>
      <w:r w:rsidRPr="00B77512">
        <w:rPr>
          <w:rFonts w:ascii="DFKai-SB" w:eastAsia="DFKai-SB" w:hAnsi="DFKai-SB" w:cs="DFKai-SB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94434C" w:rsidSect="005B05E4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25B9F" w14:textId="77777777" w:rsidR="00AD1DE5" w:rsidRDefault="00AD1DE5">
      <w:r>
        <w:separator/>
      </w:r>
    </w:p>
  </w:endnote>
  <w:endnote w:type="continuationSeparator" w:id="0">
    <w:p w14:paraId="5213E3F7" w14:textId="77777777" w:rsidR="00AD1DE5" w:rsidRDefault="00AD1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Microsoft YaHei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1B08C" w14:textId="77777777" w:rsidR="00AD1DE5" w:rsidRDefault="00AD1DE5">
      <w:r>
        <w:rPr>
          <w:color w:val="000000"/>
        </w:rPr>
        <w:separator/>
      </w:r>
    </w:p>
  </w:footnote>
  <w:footnote w:type="continuationSeparator" w:id="0">
    <w:p w14:paraId="662182E6" w14:textId="77777777" w:rsidR="00AD1DE5" w:rsidRDefault="00AD1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4E4154"/>
    <w:multiLevelType w:val="hybridMultilevel"/>
    <w:tmpl w:val="324CE2D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PMingLiU" w:eastAsia="PMingLiU" w:hAnsi="PMingLiU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06F221B5"/>
    <w:multiLevelType w:val="multilevel"/>
    <w:tmpl w:val="8FBCAB0C"/>
    <w:lvl w:ilvl="0">
      <w:start w:val="3"/>
      <w:numFmt w:val="decimal"/>
      <w:lvlText w:val="%1"/>
      <w:lvlJc w:val="left"/>
      <w:pPr>
        <w:ind w:left="1079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79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79" w:hanging="978"/>
      </w:pPr>
      <w:rPr>
        <w:rFonts w:ascii="MingLiU_HKSCS" w:eastAsia="MingLiU_HKSCS" w:hAnsi="MingLiU_HKSCS" w:cs="MingLiU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93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8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03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07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12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16" w:hanging="978"/>
      </w:pPr>
      <w:rPr>
        <w:rFonts w:hint="default"/>
        <w:lang w:val="en-US" w:eastAsia="zh-TW" w:bidi="ar-SA"/>
      </w:rPr>
    </w:lvl>
  </w:abstractNum>
  <w:abstractNum w:abstractNumId="4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DFKai-SB" w:eastAsia="DFKai-SB" w:hAnsi="DFKai-SB" w:cs="MingLiU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E179D5"/>
    <w:multiLevelType w:val="hybridMultilevel"/>
    <w:tmpl w:val="5746962E"/>
    <w:lvl w:ilvl="0" w:tplc="DB62E8B6">
      <w:start w:val="2"/>
      <w:numFmt w:val="decimal"/>
      <w:lvlText w:val="%1."/>
      <w:lvlJc w:val="left"/>
      <w:pPr>
        <w:ind w:left="518" w:hanging="417"/>
      </w:pPr>
      <w:rPr>
        <w:rFonts w:ascii="MingLiU_HKSCS" w:eastAsia="MingLiU_HKSCS" w:hAnsi="MingLiU_HKSCS" w:cs="MingLiU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1" w:tplc="0AF4B2F4">
      <w:numFmt w:val="bullet"/>
      <w:lvlText w:val="•"/>
      <w:lvlJc w:val="left"/>
      <w:pPr>
        <w:ind w:left="1207" w:hanging="417"/>
      </w:pPr>
      <w:rPr>
        <w:rFonts w:hint="default"/>
        <w:lang w:val="en-US" w:eastAsia="zh-TW" w:bidi="ar-SA"/>
      </w:rPr>
    </w:lvl>
    <w:lvl w:ilvl="2" w:tplc="E6468D6E">
      <w:numFmt w:val="bullet"/>
      <w:lvlText w:val="•"/>
      <w:lvlJc w:val="left"/>
      <w:pPr>
        <w:ind w:left="1895" w:hanging="417"/>
      </w:pPr>
      <w:rPr>
        <w:rFonts w:hint="default"/>
        <w:lang w:val="en-US" w:eastAsia="zh-TW" w:bidi="ar-SA"/>
      </w:rPr>
    </w:lvl>
    <w:lvl w:ilvl="3" w:tplc="30A239F2">
      <w:numFmt w:val="bullet"/>
      <w:lvlText w:val="•"/>
      <w:lvlJc w:val="left"/>
      <w:pPr>
        <w:ind w:left="2583" w:hanging="417"/>
      </w:pPr>
      <w:rPr>
        <w:rFonts w:hint="default"/>
        <w:lang w:val="en-US" w:eastAsia="zh-TW" w:bidi="ar-SA"/>
      </w:rPr>
    </w:lvl>
    <w:lvl w:ilvl="4" w:tplc="4D226456">
      <w:numFmt w:val="bullet"/>
      <w:lvlText w:val="•"/>
      <w:lvlJc w:val="left"/>
      <w:pPr>
        <w:ind w:left="3271" w:hanging="417"/>
      </w:pPr>
      <w:rPr>
        <w:rFonts w:hint="default"/>
        <w:lang w:val="en-US" w:eastAsia="zh-TW" w:bidi="ar-SA"/>
      </w:rPr>
    </w:lvl>
    <w:lvl w:ilvl="5" w:tplc="93CA11EA">
      <w:numFmt w:val="bullet"/>
      <w:lvlText w:val="•"/>
      <w:lvlJc w:val="left"/>
      <w:pPr>
        <w:ind w:left="3959" w:hanging="417"/>
      </w:pPr>
      <w:rPr>
        <w:rFonts w:hint="default"/>
        <w:lang w:val="en-US" w:eastAsia="zh-TW" w:bidi="ar-SA"/>
      </w:rPr>
    </w:lvl>
    <w:lvl w:ilvl="6" w:tplc="BAE8E2E2">
      <w:numFmt w:val="bullet"/>
      <w:lvlText w:val="•"/>
      <w:lvlJc w:val="left"/>
      <w:pPr>
        <w:ind w:left="4646" w:hanging="417"/>
      </w:pPr>
      <w:rPr>
        <w:rFonts w:hint="default"/>
        <w:lang w:val="en-US" w:eastAsia="zh-TW" w:bidi="ar-SA"/>
      </w:rPr>
    </w:lvl>
    <w:lvl w:ilvl="7" w:tplc="9D3C9E52">
      <w:numFmt w:val="bullet"/>
      <w:lvlText w:val="•"/>
      <w:lvlJc w:val="left"/>
      <w:pPr>
        <w:ind w:left="5334" w:hanging="417"/>
      </w:pPr>
      <w:rPr>
        <w:rFonts w:hint="default"/>
        <w:lang w:val="en-US" w:eastAsia="zh-TW" w:bidi="ar-SA"/>
      </w:rPr>
    </w:lvl>
    <w:lvl w:ilvl="8" w:tplc="3872D116">
      <w:numFmt w:val="bullet"/>
      <w:lvlText w:val="•"/>
      <w:lvlJc w:val="left"/>
      <w:pPr>
        <w:ind w:left="6022" w:hanging="417"/>
      </w:pPr>
      <w:rPr>
        <w:rFonts w:hint="default"/>
        <w:lang w:val="en-US" w:eastAsia="zh-TW" w:bidi="ar-SA"/>
      </w:rPr>
    </w:lvl>
  </w:abstractNum>
  <w:abstractNum w:abstractNumId="6" w15:restartNumberingAfterBreak="0">
    <w:nsid w:val="0FAC7E7B"/>
    <w:multiLevelType w:val="hybridMultilevel"/>
    <w:tmpl w:val="59D6F788"/>
    <w:lvl w:ilvl="0" w:tplc="0FDCD8B6">
      <w:start w:val="1"/>
      <w:numFmt w:val="decimal"/>
      <w:lvlText w:val="%1."/>
      <w:lvlJc w:val="left"/>
      <w:pPr>
        <w:ind w:left="360" w:hanging="360"/>
      </w:pPr>
      <w:rPr>
        <w:rFonts w:ascii="DFKai-SB" w:eastAsia="DFKai-SB" w:hAnsi="DFKai-SB" w:hint="default"/>
        <w:w w:val="1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510AF8"/>
    <w:multiLevelType w:val="hybridMultilevel"/>
    <w:tmpl w:val="DD743B30"/>
    <w:lvl w:ilvl="0" w:tplc="F7B8D8F0">
      <w:start w:val="2"/>
      <w:numFmt w:val="decimal"/>
      <w:lvlText w:val="%1."/>
      <w:lvlJc w:val="left"/>
      <w:pPr>
        <w:ind w:left="407" w:hanging="290"/>
      </w:pPr>
      <w:rPr>
        <w:rFonts w:ascii="MingLiU_HKSCS" w:eastAsia="MingLiU_HKSCS" w:hAnsi="MingLiU_HKSCS" w:cs="MingLiU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EA3C8916">
      <w:start w:val="1"/>
      <w:numFmt w:val="decimal"/>
      <w:lvlText w:val="(%2)"/>
      <w:lvlJc w:val="left"/>
      <w:pPr>
        <w:ind w:left="695" w:hanging="434"/>
      </w:pPr>
      <w:rPr>
        <w:rFonts w:ascii="MingLiU_HKSCS" w:eastAsia="MingLiU_HKSCS" w:hAnsi="MingLiU_HKSCS" w:cs="MingLiU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8700A318">
      <w:numFmt w:val="bullet"/>
      <w:lvlText w:val="•"/>
      <w:lvlJc w:val="left"/>
      <w:pPr>
        <w:ind w:left="1689" w:hanging="434"/>
      </w:pPr>
      <w:rPr>
        <w:rFonts w:hint="default"/>
        <w:lang w:val="en-US" w:eastAsia="zh-TW" w:bidi="ar-SA"/>
      </w:rPr>
    </w:lvl>
    <w:lvl w:ilvl="3" w:tplc="40A443A0">
      <w:numFmt w:val="bullet"/>
      <w:lvlText w:val="•"/>
      <w:lvlJc w:val="left"/>
      <w:pPr>
        <w:ind w:left="2679" w:hanging="434"/>
      </w:pPr>
      <w:rPr>
        <w:rFonts w:hint="default"/>
        <w:lang w:val="en-US" w:eastAsia="zh-TW" w:bidi="ar-SA"/>
      </w:rPr>
    </w:lvl>
    <w:lvl w:ilvl="4" w:tplc="D70C8F60">
      <w:numFmt w:val="bullet"/>
      <w:lvlText w:val="•"/>
      <w:lvlJc w:val="left"/>
      <w:pPr>
        <w:ind w:left="3669" w:hanging="434"/>
      </w:pPr>
      <w:rPr>
        <w:rFonts w:hint="default"/>
        <w:lang w:val="en-US" w:eastAsia="zh-TW" w:bidi="ar-SA"/>
      </w:rPr>
    </w:lvl>
    <w:lvl w:ilvl="5" w:tplc="DCFE8CC2">
      <w:numFmt w:val="bullet"/>
      <w:lvlText w:val="•"/>
      <w:lvlJc w:val="left"/>
      <w:pPr>
        <w:ind w:left="4659" w:hanging="434"/>
      </w:pPr>
      <w:rPr>
        <w:rFonts w:hint="default"/>
        <w:lang w:val="en-US" w:eastAsia="zh-TW" w:bidi="ar-SA"/>
      </w:rPr>
    </w:lvl>
    <w:lvl w:ilvl="6" w:tplc="71ECC406">
      <w:numFmt w:val="bullet"/>
      <w:lvlText w:val="•"/>
      <w:lvlJc w:val="left"/>
      <w:pPr>
        <w:ind w:left="5649" w:hanging="434"/>
      </w:pPr>
      <w:rPr>
        <w:rFonts w:hint="default"/>
        <w:lang w:val="en-US" w:eastAsia="zh-TW" w:bidi="ar-SA"/>
      </w:rPr>
    </w:lvl>
    <w:lvl w:ilvl="7" w:tplc="9A82FE3E">
      <w:numFmt w:val="bullet"/>
      <w:lvlText w:val="•"/>
      <w:lvlJc w:val="left"/>
      <w:pPr>
        <w:ind w:left="6639" w:hanging="434"/>
      </w:pPr>
      <w:rPr>
        <w:rFonts w:hint="default"/>
        <w:lang w:val="en-US" w:eastAsia="zh-TW" w:bidi="ar-SA"/>
      </w:rPr>
    </w:lvl>
    <w:lvl w:ilvl="8" w:tplc="1DCA0DA8">
      <w:numFmt w:val="bullet"/>
      <w:lvlText w:val="•"/>
      <w:lvlJc w:val="left"/>
      <w:pPr>
        <w:ind w:left="7629" w:hanging="434"/>
      </w:pPr>
      <w:rPr>
        <w:rFonts w:hint="default"/>
        <w:lang w:val="en-US" w:eastAsia="zh-TW" w:bidi="ar-SA"/>
      </w:rPr>
    </w:lvl>
  </w:abstractNum>
  <w:abstractNum w:abstractNumId="8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A368A5"/>
    <w:multiLevelType w:val="multilevel"/>
    <w:tmpl w:val="68166BA6"/>
    <w:lvl w:ilvl="0">
      <w:start w:val="1"/>
      <w:numFmt w:val="decimal"/>
      <w:lvlText w:val="%1"/>
      <w:lvlJc w:val="left"/>
      <w:pPr>
        <w:ind w:left="1095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95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95" w:hanging="978"/>
      </w:pPr>
      <w:rPr>
        <w:rFonts w:ascii="MingLiU_HKSCS" w:eastAsia="MingLiU_HKSCS" w:hAnsi="MingLiU_HKSCS" w:cs="MingLiU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922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529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37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44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51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59" w:hanging="978"/>
      </w:pPr>
      <w:rPr>
        <w:rFonts w:hint="default"/>
        <w:lang w:val="en-US" w:eastAsia="zh-TW" w:bidi="ar-SA"/>
      </w:rPr>
    </w:lvl>
  </w:abstractNum>
  <w:abstractNum w:abstractNumId="11" w15:restartNumberingAfterBreak="0">
    <w:nsid w:val="1A1837F1"/>
    <w:multiLevelType w:val="hybridMultilevel"/>
    <w:tmpl w:val="47C27152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C43D72"/>
    <w:multiLevelType w:val="hybridMultilevel"/>
    <w:tmpl w:val="6CAC94D2"/>
    <w:lvl w:ilvl="0" w:tplc="F82EA47A">
      <w:start w:val="1"/>
      <w:numFmt w:val="decimal"/>
      <w:lvlText w:val="%1."/>
      <w:lvlJc w:val="left"/>
      <w:pPr>
        <w:ind w:left="444" w:hanging="444"/>
      </w:pPr>
      <w:rPr>
        <w:rFonts w:ascii="DFKai-SB" w:eastAsia="DFKai-SB" w:hAnsi="DFKai-SB" w:hint="default"/>
        <w:w w:val="1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5D5015"/>
    <w:multiLevelType w:val="hybridMultilevel"/>
    <w:tmpl w:val="146E3BCA"/>
    <w:lvl w:ilvl="0" w:tplc="22D0FBE8">
      <w:start w:val="1"/>
      <w:numFmt w:val="decimal"/>
      <w:lvlText w:val="%1."/>
      <w:lvlJc w:val="left"/>
      <w:pPr>
        <w:ind w:left="407" w:hanging="290"/>
      </w:pPr>
      <w:rPr>
        <w:rFonts w:ascii="MingLiU_HKSCS" w:eastAsia="MingLiU_HKSCS" w:hAnsi="MingLiU_HKSCS" w:cs="MingLiU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923462DA">
      <w:start w:val="1"/>
      <w:numFmt w:val="decimal"/>
      <w:lvlText w:val="(%2)"/>
      <w:lvlJc w:val="left"/>
      <w:pPr>
        <w:ind w:left="262" w:hanging="434"/>
      </w:pPr>
      <w:rPr>
        <w:rFonts w:ascii="MingLiU_HKSCS" w:eastAsia="MingLiU_HKSCS" w:hAnsi="MingLiU_HKSCS" w:cs="MingLiU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E17E3658">
      <w:numFmt w:val="bullet"/>
      <w:lvlText w:val="•"/>
      <w:lvlJc w:val="left"/>
      <w:pPr>
        <w:ind w:left="1423" w:hanging="434"/>
      </w:pPr>
      <w:rPr>
        <w:rFonts w:hint="default"/>
        <w:lang w:val="en-US" w:eastAsia="zh-TW" w:bidi="ar-SA"/>
      </w:rPr>
    </w:lvl>
    <w:lvl w:ilvl="3" w:tplc="417A6562">
      <w:numFmt w:val="bullet"/>
      <w:lvlText w:val="•"/>
      <w:lvlJc w:val="left"/>
      <w:pPr>
        <w:ind w:left="2446" w:hanging="434"/>
      </w:pPr>
      <w:rPr>
        <w:rFonts w:hint="default"/>
        <w:lang w:val="en-US" w:eastAsia="zh-TW" w:bidi="ar-SA"/>
      </w:rPr>
    </w:lvl>
    <w:lvl w:ilvl="4" w:tplc="0040FC96">
      <w:numFmt w:val="bullet"/>
      <w:lvlText w:val="•"/>
      <w:lvlJc w:val="left"/>
      <w:pPr>
        <w:ind w:left="3469" w:hanging="434"/>
      </w:pPr>
      <w:rPr>
        <w:rFonts w:hint="default"/>
        <w:lang w:val="en-US" w:eastAsia="zh-TW" w:bidi="ar-SA"/>
      </w:rPr>
    </w:lvl>
    <w:lvl w:ilvl="5" w:tplc="CAC8EAA0">
      <w:numFmt w:val="bullet"/>
      <w:lvlText w:val="•"/>
      <w:lvlJc w:val="left"/>
      <w:pPr>
        <w:ind w:left="4492" w:hanging="434"/>
      </w:pPr>
      <w:rPr>
        <w:rFonts w:hint="default"/>
        <w:lang w:val="en-US" w:eastAsia="zh-TW" w:bidi="ar-SA"/>
      </w:rPr>
    </w:lvl>
    <w:lvl w:ilvl="6" w:tplc="BB007E3C">
      <w:numFmt w:val="bullet"/>
      <w:lvlText w:val="•"/>
      <w:lvlJc w:val="left"/>
      <w:pPr>
        <w:ind w:left="5516" w:hanging="434"/>
      </w:pPr>
      <w:rPr>
        <w:rFonts w:hint="default"/>
        <w:lang w:val="en-US" w:eastAsia="zh-TW" w:bidi="ar-SA"/>
      </w:rPr>
    </w:lvl>
    <w:lvl w:ilvl="7" w:tplc="454A8720">
      <w:numFmt w:val="bullet"/>
      <w:lvlText w:val="•"/>
      <w:lvlJc w:val="left"/>
      <w:pPr>
        <w:ind w:left="6539" w:hanging="434"/>
      </w:pPr>
      <w:rPr>
        <w:rFonts w:hint="default"/>
        <w:lang w:val="en-US" w:eastAsia="zh-TW" w:bidi="ar-SA"/>
      </w:rPr>
    </w:lvl>
    <w:lvl w:ilvl="8" w:tplc="562EAEAA">
      <w:numFmt w:val="bullet"/>
      <w:lvlText w:val="•"/>
      <w:lvlJc w:val="left"/>
      <w:pPr>
        <w:ind w:left="7562" w:hanging="434"/>
      </w:pPr>
      <w:rPr>
        <w:rFonts w:hint="default"/>
        <w:lang w:val="en-US" w:eastAsia="zh-TW" w:bidi="ar-SA"/>
      </w:rPr>
    </w:lvl>
  </w:abstractNum>
  <w:abstractNum w:abstractNumId="15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FA3480"/>
    <w:multiLevelType w:val="multilevel"/>
    <w:tmpl w:val="84C84DDE"/>
    <w:lvl w:ilvl="0">
      <w:start w:val="3"/>
      <w:numFmt w:val="decimal"/>
      <w:lvlText w:val="%1"/>
      <w:lvlJc w:val="left"/>
      <w:pPr>
        <w:ind w:left="903" w:hanging="801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903" w:hanging="80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903" w:hanging="801"/>
      </w:pPr>
      <w:rPr>
        <w:rFonts w:ascii="DFKai-SB" w:eastAsia="DFKai-SB" w:hAnsi="DFKai-SB" w:cs="Times New Roman" w:hint="default"/>
        <w:b w:val="0"/>
        <w:bCs w:val="0"/>
        <w:i w:val="0"/>
        <w:iCs w:val="0"/>
        <w:color w:val="FF0000"/>
        <w:spacing w:val="-1"/>
        <w:w w:val="99"/>
        <w:sz w:val="20"/>
        <w:szCs w:val="20"/>
        <w:lang w:val="en-US" w:eastAsia="zh-TW" w:bidi="ar-SA"/>
      </w:rPr>
    </w:lvl>
    <w:lvl w:ilvl="3">
      <w:numFmt w:val="bullet"/>
      <w:lvlText w:val="•"/>
      <w:lvlJc w:val="left"/>
      <w:pPr>
        <w:ind w:left="2849" w:hanging="80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9" w:hanging="80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49" w:hanging="80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98" w:hanging="80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448" w:hanging="80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098" w:hanging="801"/>
      </w:pPr>
      <w:rPr>
        <w:rFonts w:hint="default"/>
        <w:lang w:val="en-US" w:eastAsia="zh-TW" w:bidi="ar-SA"/>
      </w:rPr>
    </w:lvl>
  </w:abstractNum>
  <w:abstractNum w:abstractNumId="19" w15:restartNumberingAfterBreak="0">
    <w:nsid w:val="30206CE9"/>
    <w:multiLevelType w:val="hybridMultilevel"/>
    <w:tmpl w:val="7B3E6DA6"/>
    <w:lvl w:ilvl="0" w:tplc="D062E068">
      <w:start w:val="1"/>
      <w:numFmt w:val="decimal"/>
      <w:lvlText w:val="%1."/>
      <w:lvlJc w:val="left"/>
      <w:pPr>
        <w:ind w:left="444" w:hanging="444"/>
      </w:pPr>
      <w:rPr>
        <w:rFonts w:ascii="DFKai-SB" w:eastAsia="DFKai-SB" w:hAnsi="DFKai-SB" w:hint="default"/>
        <w:w w:val="1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C77EC0"/>
    <w:multiLevelType w:val="hybridMultilevel"/>
    <w:tmpl w:val="324CE2D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276698"/>
    <w:multiLevelType w:val="hybridMultilevel"/>
    <w:tmpl w:val="324CE2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215905"/>
    <w:multiLevelType w:val="hybridMultilevel"/>
    <w:tmpl w:val="4926B046"/>
    <w:lvl w:ilvl="0" w:tplc="79CA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2B6956"/>
    <w:multiLevelType w:val="hybridMultilevel"/>
    <w:tmpl w:val="F0C65C42"/>
    <w:lvl w:ilvl="0" w:tplc="15BC1C16">
      <w:start w:val="1"/>
      <w:numFmt w:val="decimal"/>
      <w:lvlText w:val="%1."/>
      <w:lvlJc w:val="left"/>
      <w:pPr>
        <w:ind w:left="360" w:hanging="360"/>
      </w:pPr>
      <w:rPr>
        <w:rFonts w:ascii="DFKai-SB" w:eastAsia="DFKai-SB" w:hAnsi="DFKai-SB" w:cs="DFKai-SB" w:hint="default"/>
        <w:color w:val="FF0000"/>
        <w:w w:val="1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E2527F"/>
    <w:multiLevelType w:val="hybridMultilevel"/>
    <w:tmpl w:val="324CE2D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5212B7"/>
    <w:multiLevelType w:val="hybridMultilevel"/>
    <w:tmpl w:val="27C4DA90"/>
    <w:lvl w:ilvl="0" w:tplc="E2EC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0F1A4C"/>
    <w:multiLevelType w:val="multilevel"/>
    <w:tmpl w:val="8BA0EA6E"/>
    <w:lvl w:ilvl="0">
      <w:start w:val="1"/>
      <w:numFmt w:val="decimal"/>
      <w:lvlText w:val="%1"/>
      <w:lvlJc w:val="left"/>
      <w:pPr>
        <w:ind w:left="1079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79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79" w:hanging="978"/>
      </w:pPr>
      <w:rPr>
        <w:rFonts w:ascii="MingLiU_HKSCS" w:eastAsia="MingLiU_HKSCS" w:hAnsi="MingLiU_HKSCS" w:cs="MingLiU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93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8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03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07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12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16" w:hanging="978"/>
      </w:pPr>
      <w:rPr>
        <w:rFonts w:hint="default"/>
        <w:lang w:val="en-US" w:eastAsia="zh-TW" w:bidi="ar-SA"/>
      </w:rPr>
    </w:lvl>
  </w:abstractNum>
  <w:abstractNum w:abstractNumId="33" w15:restartNumberingAfterBreak="0">
    <w:nsid w:val="644739D5"/>
    <w:multiLevelType w:val="multilevel"/>
    <w:tmpl w:val="1902BE24"/>
    <w:lvl w:ilvl="0">
      <w:start w:val="3"/>
      <w:numFmt w:val="decimal"/>
      <w:lvlText w:val="%1"/>
      <w:lvlJc w:val="left"/>
      <w:pPr>
        <w:ind w:left="1095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95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95" w:hanging="978"/>
      </w:pPr>
      <w:rPr>
        <w:rFonts w:ascii="MingLiU_HKSCS" w:eastAsia="MingLiU_HKSCS" w:hAnsi="MingLiU_HKSCS" w:cs="MingLiU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922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529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37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44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51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59" w:hanging="978"/>
      </w:pPr>
      <w:rPr>
        <w:rFonts w:hint="default"/>
        <w:lang w:val="en-US" w:eastAsia="zh-TW" w:bidi="ar-SA"/>
      </w:rPr>
    </w:lvl>
  </w:abstractNum>
  <w:abstractNum w:abstractNumId="34" w15:restartNumberingAfterBreak="0">
    <w:nsid w:val="6ACE22E5"/>
    <w:multiLevelType w:val="hybridMultilevel"/>
    <w:tmpl w:val="324CE2D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BB4351"/>
    <w:multiLevelType w:val="hybridMultilevel"/>
    <w:tmpl w:val="7372727E"/>
    <w:lvl w:ilvl="0" w:tplc="B70E123A">
      <w:start w:val="1"/>
      <w:numFmt w:val="decimal"/>
      <w:lvlText w:val="(%1)"/>
      <w:lvlJc w:val="left"/>
      <w:pPr>
        <w:ind w:left="695" w:hanging="434"/>
      </w:pPr>
      <w:rPr>
        <w:rFonts w:ascii="MingLiU_HKSCS" w:eastAsia="MingLiU_HKSCS" w:hAnsi="MingLiU_HKSCS" w:cs="MingLiU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A26EEA2E">
      <w:numFmt w:val="bullet"/>
      <w:lvlText w:val="•"/>
      <w:lvlJc w:val="left"/>
      <w:pPr>
        <w:ind w:left="1590" w:hanging="434"/>
      </w:pPr>
      <w:rPr>
        <w:rFonts w:hint="default"/>
        <w:lang w:val="en-US" w:eastAsia="zh-TW" w:bidi="ar-SA"/>
      </w:rPr>
    </w:lvl>
    <w:lvl w:ilvl="2" w:tplc="84007E90">
      <w:numFmt w:val="bullet"/>
      <w:lvlText w:val="•"/>
      <w:lvlJc w:val="left"/>
      <w:pPr>
        <w:ind w:left="2481" w:hanging="434"/>
      </w:pPr>
      <w:rPr>
        <w:rFonts w:hint="default"/>
        <w:lang w:val="en-US" w:eastAsia="zh-TW" w:bidi="ar-SA"/>
      </w:rPr>
    </w:lvl>
    <w:lvl w:ilvl="3" w:tplc="CB40DD32">
      <w:numFmt w:val="bullet"/>
      <w:lvlText w:val="•"/>
      <w:lvlJc w:val="left"/>
      <w:pPr>
        <w:ind w:left="3372" w:hanging="434"/>
      </w:pPr>
      <w:rPr>
        <w:rFonts w:hint="default"/>
        <w:lang w:val="en-US" w:eastAsia="zh-TW" w:bidi="ar-SA"/>
      </w:rPr>
    </w:lvl>
    <w:lvl w:ilvl="4" w:tplc="6C625C48">
      <w:numFmt w:val="bullet"/>
      <w:lvlText w:val="•"/>
      <w:lvlJc w:val="left"/>
      <w:pPr>
        <w:ind w:left="4263" w:hanging="434"/>
      </w:pPr>
      <w:rPr>
        <w:rFonts w:hint="default"/>
        <w:lang w:val="en-US" w:eastAsia="zh-TW" w:bidi="ar-SA"/>
      </w:rPr>
    </w:lvl>
    <w:lvl w:ilvl="5" w:tplc="D2F24D54">
      <w:numFmt w:val="bullet"/>
      <w:lvlText w:val="•"/>
      <w:lvlJc w:val="left"/>
      <w:pPr>
        <w:ind w:left="5154" w:hanging="434"/>
      </w:pPr>
      <w:rPr>
        <w:rFonts w:hint="default"/>
        <w:lang w:val="en-US" w:eastAsia="zh-TW" w:bidi="ar-SA"/>
      </w:rPr>
    </w:lvl>
    <w:lvl w:ilvl="6" w:tplc="F8BE1CFA">
      <w:numFmt w:val="bullet"/>
      <w:lvlText w:val="•"/>
      <w:lvlJc w:val="left"/>
      <w:pPr>
        <w:ind w:left="6045" w:hanging="434"/>
      </w:pPr>
      <w:rPr>
        <w:rFonts w:hint="default"/>
        <w:lang w:val="en-US" w:eastAsia="zh-TW" w:bidi="ar-SA"/>
      </w:rPr>
    </w:lvl>
    <w:lvl w:ilvl="7" w:tplc="E3E8B6B0">
      <w:numFmt w:val="bullet"/>
      <w:lvlText w:val="•"/>
      <w:lvlJc w:val="left"/>
      <w:pPr>
        <w:ind w:left="6936" w:hanging="434"/>
      </w:pPr>
      <w:rPr>
        <w:rFonts w:hint="default"/>
        <w:lang w:val="en-US" w:eastAsia="zh-TW" w:bidi="ar-SA"/>
      </w:rPr>
    </w:lvl>
    <w:lvl w:ilvl="8" w:tplc="181A07F2">
      <w:numFmt w:val="bullet"/>
      <w:lvlText w:val="•"/>
      <w:lvlJc w:val="left"/>
      <w:pPr>
        <w:ind w:left="7827" w:hanging="434"/>
      </w:pPr>
      <w:rPr>
        <w:rFonts w:hint="default"/>
        <w:lang w:val="en-US" w:eastAsia="zh-TW" w:bidi="ar-SA"/>
      </w:rPr>
    </w:lvl>
  </w:abstractNum>
  <w:abstractNum w:abstractNumId="36" w15:restartNumberingAfterBreak="0">
    <w:nsid w:val="6FF26C86"/>
    <w:multiLevelType w:val="hybridMultilevel"/>
    <w:tmpl w:val="9CE0CF70"/>
    <w:lvl w:ilvl="0" w:tplc="A6E62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CB1185"/>
    <w:multiLevelType w:val="hybridMultilevel"/>
    <w:tmpl w:val="B3625B68"/>
    <w:lvl w:ilvl="0" w:tplc="FD289962">
      <w:start w:val="2"/>
      <w:numFmt w:val="decimal"/>
      <w:lvlText w:val="%1."/>
      <w:lvlJc w:val="left"/>
      <w:pPr>
        <w:ind w:left="407" w:hanging="290"/>
      </w:pPr>
      <w:rPr>
        <w:rFonts w:ascii="MingLiU_HKSCS" w:eastAsia="MingLiU_HKSCS" w:hAnsi="MingLiU_HKSCS" w:cs="MingLiU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D1F6876A">
      <w:start w:val="1"/>
      <w:numFmt w:val="decimal"/>
      <w:lvlText w:val="(%2)"/>
      <w:lvlJc w:val="left"/>
      <w:pPr>
        <w:ind w:left="695" w:hanging="434"/>
      </w:pPr>
      <w:rPr>
        <w:rFonts w:ascii="MingLiU_HKSCS" w:eastAsia="MingLiU_HKSCS" w:hAnsi="MingLiU_HKSCS" w:cs="MingLiU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6B609ED0">
      <w:numFmt w:val="bullet"/>
      <w:lvlText w:val="•"/>
      <w:lvlJc w:val="left"/>
      <w:pPr>
        <w:ind w:left="1652" w:hanging="434"/>
      </w:pPr>
      <w:rPr>
        <w:rFonts w:hint="default"/>
        <w:lang w:val="en-US" w:eastAsia="zh-TW" w:bidi="ar-SA"/>
      </w:rPr>
    </w:lvl>
    <w:lvl w:ilvl="3" w:tplc="3A728292">
      <w:numFmt w:val="bullet"/>
      <w:lvlText w:val="•"/>
      <w:lvlJc w:val="left"/>
      <w:pPr>
        <w:ind w:left="2605" w:hanging="434"/>
      </w:pPr>
      <w:rPr>
        <w:rFonts w:hint="default"/>
        <w:lang w:val="en-US" w:eastAsia="zh-TW" w:bidi="ar-SA"/>
      </w:rPr>
    </w:lvl>
    <w:lvl w:ilvl="4" w:tplc="9A7CF23E">
      <w:numFmt w:val="bullet"/>
      <w:lvlText w:val="•"/>
      <w:lvlJc w:val="left"/>
      <w:pPr>
        <w:ind w:left="3557" w:hanging="434"/>
      </w:pPr>
      <w:rPr>
        <w:rFonts w:hint="default"/>
        <w:lang w:val="en-US" w:eastAsia="zh-TW" w:bidi="ar-SA"/>
      </w:rPr>
    </w:lvl>
    <w:lvl w:ilvl="5" w:tplc="B936C45E">
      <w:numFmt w:val="bullet"/>
      <w:lvlText w:val="•"/>
      <w:lvlJc w:val="left"/>
      <w:pPr>
        <w:ind w:left="4510" w:hanging="434"/>
      </w:pPr>
      <w:rPr>
        <w:rFonts w:hint="default"/>
        <w:lang w:val="en-US" w:eastAsia="zh-TW" w:bidi="ar-SA"/>
      </w:rPr>
    </w:lvl>
    <w:lvl w:ilvl="6" w:tplc="E7C4DFDA">
      <w:numFmt w:val="bullet"/>
      <w:lvlText w:val="•"/>
      <w:lvlJc w:val="left"/>
      <w:pPr>
        <w:ind w:left="5462" w:hanging="434"/>
      </w:pPr>
      <w:rPr>
        <w:rFonts w:hint="default"/>
        <w:lang w:val="en-US" w:eastAsia="zh-TW" w:bidi="ar-SA"/>
      </w:rPr>
    </w:lvl>
    <w:lvl w:ilvl="7" w:tplc="3C8E92F2">
      <w:numFmt w:val="bullet"/>
      <w:lvlText w:val="•"/>
      <w:lvlJc w:val="left"/>
      <w:pPr>
        <w:ind w:left="6415" w:hanging="434"/>
      </w:pPr>
      <w:rPr>
        <w:rFonts w:hint="default"/>
        <w:lang w:val="en-US" w:eastAsia="zh-TW" w:bidi="ar-SA"/>
      </w:rPr>
    </w:lvl>
    <w:lvl w:ilvl="8" w:tplc="DBEECDB0">
      <w:numFmt w:val="bullet"/>
      <w:lvlText w:val="•"/>
      <w:lvlJc w:val="left"/>
      <w:pPr>
        <w:ind w:left="7367" w:hanging="434"/>
      </w:pPr>
      <w:rPr>
        <w:rFonts w:hint="default"/>
        <w:lang w:val="en-US" w:eastAsia="zh-TW" w:bidi="ar-SA"/>
      </w:rPr>
    </w:lvl>
  </w:abstractNum>
  <w:abstractNum w:abstractNumId="38" w15:restartNumberingAfterBreak="0">
    <w:nsid w:val="77315960"/>
    <w:multiLevelType w:val="multilevel"/>
    <w:tmpl w:val="175C67D0"/>
    <w:lvl w:ilvl="0">
      <w:start w:val="1"/>
      <w:numFmt w:val="decimal"/>
      <w:lvlText w:val="%1"/>
      <w:lvlJc w:val="left"/>
      <w:pPr>
        <w:ind w:left="903" w:hanging="801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903" w:hanging="80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903" w:hanging="8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49" w:hanging="80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9" w:hanging="80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49" w:hanging="80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98" w:hanging="80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448" w:hanging="80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098" w:hanging="801"/>
      </w:pPr>
      <w:rPr>
        <w:rFonts w:hint="default"/>
        <w:lang w:val="en-US" w:eastAsia="zh-TW" w:bidi="ar-SA"/>
      </w:rPr>
    </w:lvl>
  </w:abstractNum>
  <w:abstractNum w:abstractNumId="39" w15:restartNumberingAfterBreak="0">
    <w:nsid w:val="7F8F64A2"/>
    <w:multiLevelType w:val="hybridMultilevel"/>
    <w:tmpl w:val="324CE2D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17"/>
  </w:num>
  <w:num w:numId="5">
    <w:abstractNumId w:val="22"/>
  </w:num>
  <w:num w:numId="6">
    <w:abstractNumId w:val="21"/>
  </w:num>
  <w:num w:numId="7">
    <w:abstractNumId w:val="16"/>
  </w:num>
  <w:num w:numId="8">
    <w:abstractNumId w:val="31"/>
  </w:num>
  <w:num w:numId="9">
    <w:abstractNumId w:val="12"/>
  </w:num>
  <w:num w:numId="10">
    <w:abstractNumId w:val="23"/>
  </w:num>
  <w:num w:numId="11">
    <w:abstractNumId w:val="29"/>
  </w:num>
  <w:num w:numId="12">
    <w:abstractNumId w:val="9"/>
  </w:num>
  <w:num w:numId="13">
    <w:abstractNumId w:val="4"/>
  </w:num>
  <w:num w:numId="14">
    <w:abstractNumId w:val="8"/>
  </w:num>
  <w:num w:numId="15">
    <w:abstractNumId w:val="0"/>
  </w:num>
  <w:num w:numId="16">
    <w:abstractNumId w:val="38"/>
  </w:num>
  <w:num w:numId="17">
    <w:abstractNumId w:val="18"/>
  </w:num>
  <w:num w:numId="18">
    <w:abstractNumId w:val="35"/>
  </w:num>
  <w:num w:numId="19">
    <w:abstractNumId w:val="7"/>
  </w:num>
  <w:num w:numId="20">
    <w:abstractNumId w:val="14"/>
  </w:num>
  <w:num w:numId="21">
    <w:abstractNumId w:val="6"/>
  </w:num>
  <w:num w:numId="22">
    <w:abstractNumId w:val="5"/>
  </w:num>
  <w:num w:numId="23">
    <w:abstractNumId w:val="26"/>
  </w:num>
  <w:num w:numId="24">
    <w:abstractNumId w:val="32"/>
  </w:num>
  <w:num w:numId="25">
    <w:abstractNumId w:val="3"/>
  </w:num>
  <w:num w:numId="26">
    <w:abstractNumId w:val="11"/>
  </w:num>
  <w:num w:numId="27">
    <w:abstractNumId w:val="19"/>
  </w:num>
  <w:num w:numId="28">
    <w:abstractNumId w:val="37"/>
  </w:num>
  <w:num w:numId="29">
    <w:abstractNumId w:val="10"/>
  </w:num>
  <w:num w:numId="30">
    <w:abstractNumId w:val="33"/>
  </w:num>
  <w:num w:numId="31">
    <w:abstractNumId w:val="13"/>
  </w:num>
  <w:num w:numId="32">
    <w:abstractNumId w:val="27"/>
  </w:num>
  <w:num w:numId="33">
    <w:abstractNumId w:val="30"/>
  </w:num>
  <w:num w:numId="34">
    <w:abstractNumId w:val="25"/>
  </w:num>
  <w:num w:numId="35">
    <w:abstractNumId w:val="36"/>
  </w:num>
  <w:num w:numId="36">
    <w:abstractNumId w:val="28"/>
  </w:num>
  <w:num w:numId="37">
    <w:abstractNumId w:val="24"/>
  </w:num>
  <w:num w:numId="38">
    <w:abstractNumId w:val="34"/>
  </w:num>
  <w:num w:numId="39">
    <w:abstractNumId w:val="1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32"/>
    <w:rsid w:val="0000151B"/>
    <w:rsid w:val="000024EF"/>
    <w:rsid w:val="00005C36"/>
    <w:rsid w:val="0001171A"/>
    <w:rsid w:val="00011ABE"/>
    <w:rsid w:val="00011E78"/>
    <w:rsid w:val="00012750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D94"/>
    <w:rsid w:val="000754A3"/>
    <w:rsid w:val="000763E5"/>
    <w:rsid w:val="000823A5"/>
    <w:rsid w:val="000834F4"/>
    <w:rsid w:val="00084AE8"/>
    <w:rsid w:val="00087ACC"/>
    <w:rsid w:val="000924A6"/>
    <w:rsid w:val="00093F2D"/>
    <w:rsid w:val="000A0A44"/>
    <w:rsid w:val="000A6AA9"/>
    <w:rsid w:val="000B143A"/>
    <w:rsid w:val="000B3796"/>
    <w:rsid w:val="000B6929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668D"/>
    <w:rsid w:val="001A7230"/>
    <w:rsid w:val="001B2866"/>
    <w:rsid w:val="001B464E"/>
    <w:rsid w:val="001B6EFB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4D6B"/>
    <w:rsid w:val="00225607"/>
    <w:rsid w:val="002276DB"/>
    <w:rsid w:val="002328CE"/>
    <w:rsid w:val="00233AA0"/>
    <w:rsid w:val="00234226"/>
    <w:rsid w:val="002366B9"/>
    <w:rsid w:val="00236ACB"/>
    <w:rsid w:val="00237D24"/>
    <w:rsid w:val="002436CC"/>
    <w:rsid w:val="002451CF"/>
    <w:rsid w:val="002506E8"/>
    <w:rsid w:val="002542A2"/>
    <w:rsid w:val="00254D3A"/>
    <w:rsid w:val="002564FE"/>
    <w:rsid w:val="002569F0"/>
    <w:rsid w:val="00257BBA"/>
    <w:rsid w:val="00261D16"/>
    <w:rsid w:val="0027099F"/>
    <w:rsid w:val="00271C2D"/>
    <w:rsid w:val="00275B0C"/>
    <w:rsid w:val="0027606F"/>
    <w:rsid w:val="00281079"/>
    <w:rsid w:val="00286ED4"/>
    <w:rsid w:val="00290A8B"/>
    <w:rsid w:val="00293228"/>
    <w:rsid w:val="002933A9"/>
    <w:rsid w:val="002A166B"/>
    <w:rsid w:val="002A3415"/>
    <w:rsid w:val="002A5CE7"/>
    <w:rsid w:val="002A6592"/>
    <w:rsid w:val="002B2204"/>
    <w:rsid w:val="002B46B1"/>
    <w:rsid w:val="002C02E1"/>
    <w:rsid w:val="002C32FD"/>
    <w:rsid w:val="002C5927"/>
    <w:rsid w:val="002C7867"/>
    <w:rsid w:val="002D170C"/>
    <w:rsid w:val="002D17BE"/>
    <w:rsid w:val="002D2254"/>
    <w:rsid w:val="002D615B"/>
    <w:rsid w:val="002D68FF"/>
    <w:rsid w:val="002E44FF"/>
    <w:rsid w:val="002E75A9"/>
    <w:rsid w:val="002F0424"/>
    <w:rsid w:val="002F4124"/>
    <w:rsid w:val="002F45F4"/>
    <w:rsid w:val="002F47BD"/>
    <w:rsid w:val="00302349"/>
    <w:rsid w:val="00303129"/>
    <w:rsid w:val="00307103"/>
    <w:rsid w:val="00307403"/>
    <w:rsid w:val="003079BE"/>
    <w:rsid w:val="00307F3D"/>
    <w:rsid w:val="00312986"/>
    <w:rsid w:val="00313812"/>
    <w:rsid w:val="003146CC"/>
    <w:rsid w:val="0032099A"/>
    <w:rsid w:val="0032175E"/>
    <w:rsid w:val="003244CD"/>
    <w:rsid w:val="00330D25"/>
    <w:rsid w:val="00336391"/>
    <w:rsid w:val="003374F8"/>
    <w:rsid w:val="00340D0B"/>
    <w:rsid w:val="003412DE"/>
    <w:rsid w:val="00342937"/>
    <w:rsid w:val="003458E6"/>
    <w:rsid w:val="00351403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89A"/>
    <w:rsid w:val="00387F57"/>
    <w:rsid w:val="00391DA6"/>
    <w:rsid w:val="00393CAB"/>
    <w:rsid w:val="00396DCD"/>
    <w:rsid w:val="003A095A"/>
    <w:rsid w:val="003A791F"/>
    <w:rsid w:val="003B43F2"/>
    <w:rsid w:val="003C08C7"/>
    <w:rsid w:val="003C39AF"/>
    <w:rsid w:val="003C3E77"/>
    <w:rsid w:val="003D4EFD"/>
    <w:rsid w:val="003D540D"/>
    <w:rsid w:val="003D6A6B"/>
    <w:rsid w:val="003E07AB"/>
    <w:rsid w:val="003E3592"/>
    <w:rsid w:val="003E5E42"/>
    <w:rsid w:val="003E6DB3"/>
    <w:rsid w:val="003E7183"/>
    <w:rsid w:val="003F5258"/>
    <w:rsid w:val="003F64D2"/>
    <w:rsid w:val="00401914"/>
    <w:rsid w:val="004020E2"/>
    <w:rsid w:val="00406A12"/>
    <w:rsid w:val="00406C59"/>
    <w:rsid w:val="00413C2A"/>
    <w:rsid w:val="004144CC"/>
    <w:rsid w:val="0041499C"/>
    <w:rsid w:val="00416D0C"/>
    <w:rsid w:val="00420C21"/>
    <w:rsid w:val="004214CB"/>
    <w:rsid w:val="0042193C"/>
    <w:rsid w:val="00421C7E"/>
    <w:rsid w:val="0042419A"/>
    <w:rsid w:val="004243B1"/>
    <w:rsid w:val="0043451B"/>
    <w:rsid w:val="00436BC9"/>
    <w:rsid w:val="00440203"/>
    <w:rsid w:val="00443AB7"/>
    <w:rsid w:val="0045125E"/>
    <w:rsid w:val="00454F3D"/>
    <w:rsid w:val="0045551F"/>
    <w:rsid w:val="00457033"/>
    <w:rsid w:val="00460ED1"/>
    <w:rsid w:val="004625DE"/>
    <w:rsid w:val="0046378D"/>
    <w:rsid w:val="00463919"/>
    <w:rsid w:val="004651D9"/>
    <w:rsid w:val="0047154A"/>
    <w:rsid w:val="004719B6"/>
    <w:rsid w:val="00475457"/>
    <w:rsid w:val="00475FEB"/>
    <w:rsid w:val="004829B7"/>
    <w:rsid w:val="004853CB"/>
    <w:rsid w:val="0049435F"/>
    <w:rsid w:val="004965D5"/>
    <w:rsid w:val="00497A17"/>
    <w:rsid w:val="004A0E93"/>
    <w:rsid w:val="004A19BC"/>
    <w:rsid w:val="004A2467"/>
    <w:rsid w:val="004A6B83"/>
    <w:rsid w:val="004A7544"/>
    <w:rsid w:val="004B04ED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4F68A9"/>
    <w:rsid w:val="00501621"/>
    <w:rsid w:val="005018BF"/>
    <w:rsid w:val="00502957"/>
    <w:rsid w:val="00513908"/>
    <w:rsid w:val="00513B47"/>
    <w:rsid w:val="00514584"/>
    <w:rsid w:val="00522154"/>
    <w:rsid w:val="00524C83"/>
    <w:rsid w:val="00524D78"/>
    <w:rsid w:val="00525621"/>
    <w:rsid w:val="00541AE2"/>
    <w:rsid w:val="0054528E"/>
    <w:rsid w:val="005463E0"/>
    <w:rsid w:val="005465CB"/>
    <w:rsid w:val="005526CB"/>
    <w:rsid w:val="00552A95"/>
    <w:rsid w:val="005565A9"/>
    <w:rsid w:val="00557AC3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971FE"/>
    <w:rsid w:val="005A0577"/>
    <w:rsid w:val="005B05E4"/>
    <w:rsid w:val="005B0CC7"/>
    <w:rsid w:val="005B2C0B"/>
    <w:rsid w:val="005B708D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5F672D"/>
    <w:rsid w:val="00611694"/>
    <w:rsid w:val="006124DD"/>
    <w:rsid w:val="0061445D"/>
    <w:rsid w:val="006211B1"/>
    <w:rsid w:val="00625B26"/>
    <w:rsid w:val="00627A76"/>
    <w:rsid w:val="0063120A"/>
    <w:rsid w:val="006322F1"/>
    <w:rsid w:val="0063354E"/>
    <w:rsid w:val="00640E6D"/>
    <w:rsid w:val="00643499"/>
    <w:rsid w:val="00654DC4"/>
    <w:rsid w:val="006602C6"/>
    <w:rsid w:val="00661ACD"/>
    <w:rsid w:val="00662A73"/>
    <w:rsid w:val="006630ED"/>
    <w:rsid w:val="00665CDD"/>
    <w:rsid w:val="0067344C"/>
    <w:rsid w:val="00674959"/>
    <w:rsid w:val="0067722E"/>
    <w:rsid w:val="006776ED"/>
    <w:rsid w:val="00681CC5"/>
    <w:rsid w:val="00685668"/>
    <w:rsid w:val="006869CE"/>
    <w:rsid w:val="00692C2E"/>
    <w:rsid w:val="00696E62"/>
    <w:rsid w:val="006A091E"/>
    <w:rsid w:val="006A1788"/>
    <w:rsid w:val="006A1F8D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1CF4"/>
    <w:rsid w:val="006D3E6F"/>
    <w:rsid w:val="006D5767"/>
    <w:rsid w:val="006D7CA8"/>
    <w:rsid w:val="006E607E"/>
    <w:rsid w:val="006E775A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12F"/>
    <w:rsid w:val="00714E94"/>
    <w:rsid w:val="0072437C"/>
    <w:rsid w:val="00732B1F"/>
    <w:rsid w:val="0074342C"/>
    <w:rsid w:val="00743772"/>
    <w:rsid w:val="00745704"/>
    <w:rsid w:val="0074750B"/>
    <w:rsid w:val="00756E2A"/>
    <w:rsid w:val="00761CD4"/>
    <w:rsid w:val="00761F4B"/>
    <w:rsid w:val="00767927"/>
    <w:rsid w:val="00770D14"/>
    <w:rsid w:val="00771204"/>
    <w:rsid w:val="00775445"/>
    <w:rsid w:val="007756C4"/>
    <w:rsid w:val="00775984"/>
    <w:rsid w:val="00783E4C"/>
    <w:rsid w:val="00785A3E"/>
    <w:rsid w:val="00792209"/>
    <w:rsid w:val="00792614"/>
    <w:rsid w:val="00792826"/>
    <w:rsid w:val="0079540A"/>
    <w:rsid w:val="007A1297"/>
    <w:rsid w:val="007A265C"/>
    <w:rsid w:val="007B19D5"/>
    <w:rsid w:val="007B2319"/>
    <w:rsid w:val="007B33A5"/>
    <w:rsid w:val="007B3885"/>
    <w:rsid w:val="007B3BF1"/>
    <w:rsid w:val="007B3E97"/>
    <w:rsid w:val="007B6127"/>
    <w:rsid w:val="007C1390"/>
    <w:rsid w:val="007C1EAF"/>
    <w:rsid w:val="007C3DCC"/>
    <w:rsid w:val="007C447F"/>
    <w:rsid w:val="007D08DF"/>
    <w:rsid w:val="007D58ED"/>
    <w:rsid w:val="007E5E46"/>
    <w:rsid w:val="007E7252"/>
    <w:rsid w:val="007F4150"/>
    <w:rsid w:val="007F5B6B"/>
    <w:rsid w:val="00800303"/>
    <w:rsid w:val="00802BA0"/>
    <w:rsid w:val="00814060"/>
    <w:rsid w:val="00825DAD"/>
    <w:rsid w:val="00830048"/>
    <w:rsid w:val="008353D8"/>
    <w:rsid w:val="0083588B"/>
    <w:rsid w:val="00841DAE"/>
    <w:rsid w:val="00843CA7"/>
    <w:rsid w:val="008443F7"/>
    <w:rsid w:val="00846548"/>
    <w:rsid w:val="00852F4C"/>
    <w:rsid w:val="00856735"/>
    <w:rsid w:val="00861B6C"/>
    <w:rsid w:val="008640BA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0A96"/>
    <w:rsid w:val="008D376A"/>
    <w:rsid w:val="008D3A0F"/>
    <w:rsid w:val="008E033A"/>
    <w:rsid w:val="008E04C2"/>
    <w:rsid w:val="008E0EED"/>
    <w:rsid w:val="008E4332"/>
    <w:rsid w:val="008E546D"/>
    <w:rsid w:val="00902D26"/>
    <w:rsid w:val="009060B4"/>
    <w:rsid w:val="00914137"/>
    <w:rsid w:val="00914A9E"/>
    <w:rsid w:val="009159FF"/>
    <w:rsid w:val="00915FB8"/>
    <w:rsid w:val="00933D66"/>
    <w:rsid w:val="00937AE5"/>
    <w:rsid w:val="0094080C"/>
    <w:rsid w:val="00940C43"/>
    <w:rsid w:val="0094319E"/>
    <w:rsid w:val="0094434C"/>
    <w:rsid w:val="00945FBD"/>
    <w:rsid w:val="00947E11"/>
    <w:rsid w:val="00947F6C"/>
    <w:rsid w:val="0095054B"/>
    <w:rsid w:val="009532AE"/>
    <w:rsid w:val="0095454A"/>
    <w:rsid w:val="0096332C"/>
    <w:rsid w:val="00964EFD"/>
    <w:rsid w:val="009658B0"/>
    <w:rsid w:val="00966552"/>
    <w:rsid w:val="00967911"/>
    <w:rsid w:val="009736F5"/>
    <w:rsid w:val="00974B74"/>
    <w:rsid w:val="00976CF9"/>
    <w:rsid w:val="00976E2D"/>
    <w:rsid w:val="0098098D"/>
    <w:rsid w:val="00981223"/>
    <w:rsid w:val="0098199F"/>
    <w:rsid w:val="00986A04"/>
    <w:rsid w:val="009909CE"/>
    <w:rsid w:val="00992113"/>
    <w:rsid w:val="00992451"/>
    <w:rsid w:val="009B29CC"/>
    <w:rsid w:val="009B2CF6"/>
    <w:rsid w:val="009B413C"/>
    <w:rsid w:val="009B5FEE"/>
    <w:rsid w:val="009B5FF0"/>
    <w:rsid w:val="009C2673"/>
    <w:rsid w:val="009C67A1"/>
    <w:rsid w:val="009D054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2E74"/>
    <w:rsid w:val="00A143ED"/>
    <w:rsid w:val="00A178FF"/>
    <w:rsid w:val="00A17F65"/>
    <w:rsid w:val="00A24D46"/>
    <w:rsid w:val="00A26470"/>
    <w:rsid w:val="00A33611"/>
    <w:rsid w:val="00A36ED8"/>
    <w:rsid w:val="00A370DA"/>
    <w:rsid w:val="00A475D8"/>
    <w:rsid w:val="00A4772B"/>
    <w:rsid w:val="00A47DFC"/>
    <w:rsid w:val="00A513DF"/>
    <w:rsid w:val="00A54468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656B"/>
    <w:rsid w:val="00A82DBA"/>
    <w:rsid w:val="00A8798B"/>
    <w:rsid w:val="00A91400"/>
    <w:rsid w:val="00A92AEC"/>
    <w:rsid w:val="00A936E5"/>
    <w:rsid w:val="00A9622F"/>
    <w:rsid w:val="00A9651D"/>
    <w:rsid w:val="00A979CE"/>
    <w:rsid w:val="00A97B77"/>
    <w:rsid w:val="00AA1908"/>
    <w:rsid w:val="00AA2A9D"/>
    <w:rsid w:val="00AA5860"/>
    <w:rsid w:val="00AA6A18"/>
    <w:rsid w:val="00AB05F0"/>
    <w:rsid w:val="00AB1680"/>
    <w:rsid w:val="00AB4EAB"/>
    <w:rsid w:val="00AB5826"/>
    <w:rsid w:val="00AB7C62"/>
    <w:rsid w:val="00AC2EB7"/>
    <w:rsid w:val="00AC38AE"/>
    <w:rsid w:val="00AC5E7A"/>
    <w:rsid w:val="00AD1DE5"/>
    <w:rsid w:val="00AD5991"/>
    <w:rsid w:val="00AD5C98"/>
    <w:rsid w:val="00AD609B"/>
    <w:rsid w:val="00AD6135"/>
    <w:rsid w:val="00AE64B8"/>
    <w:rsid w:val="00AE7A11"/>
    <w:rsid w:val="00AF179C"/>
    <w:rsid w:val="00AF1CA8"/>
    <w:rsid w:val="00AF2A67"/>
    <w:rsid w:val="00AF4915"/>
    <w:rsid w:val="00AF7BB7"/>
    <w:rsid w:val="00B0279A"/>
    <w:rsid w:val="00B03E89"/>
    <w:rsid w:val="00B04825"/>
    <w:rsid w:val="00B04ABF"/>
    <w:rsid w:val="00B1117B"/>
    <w:rsid w:val="00B1166D"/>
    <w:rsid w:val="00B22A1E"/>
    <w:rsid w:val="00B22DDA"/>
    <w:rsid w:val="00B2452B"/>
    <w:rsid w:val="00B32332"/>
    <w:rsid w:val="00B40811"/>
    <w:rsid w:val="00B536B4"/>
    <w:rsid w:val="00B557F8"/>
    <w:rsid w:val="00B60938"/>
    <w:rsid w:val="00B61ADC"/>
    <w:rsid w:val="00B65DF7"/>
    <w:rsid w:val="00B74F73"/>
    <w:rsid w:val="00B76077"/>
    <w:rsid w:val="00B77512"/>
    <w:rsid w:val="00B77EDF"/>
    <w:rsid w:val="00B8558B"/>
    <w:rsid w:val="00B86B77"/>
    <w:rsid w:val="00B87F75"/>
    <w:rsid w:val="00B921D9"/>
    <w:rsid w:val="00B9393B"/>
    <w:rsid w:val="00B967B9"/>
    <w:rsid w:val="00BA1980"/>
    <w:rsid w:val="00BA4065"/>
    <w:rsid w:val="00BA4670"/>
    <w:rsid w:val="00BA46A4"/>
    <w:rsid w:val="00BB425F"/>
    <w:rsid w:val="00BB4ABF"/>
    <w:rsid w:val="00BB5AD7"/>
    <w:rsid w:val="00BB6FC8"/>
    <w:rsid w:val="00BB6FCB"/>
    <w:rsid w:val="00BC169E"/>
    <w:rsid w:val="00BC40AF"/>
    <w:rsid w:val="00BC446B"/>
    <w:rsid w:val="00BC5ECD"/>
    <w:rsid w:val="00BD4DB1"/>
    <w:rsid w:val="00BE059C"/>
    <w:rsid w:val="00BE2641"/>
    <w:rsid w:val="00BE55FC"/>
    <w:rsid w:val="00BE64BA"/>
    <w:rsid w:val="00BF10DC"/>
    <w:rsid w:val="00BF417B"/>
    <w:rsid w:val="00BF575F"/>
    <w:rsid w:val="00C03C83"/>
    <w:rsid w:val="00C06B2D"/>
    <w:rsid w:val="00C06E54"/>
    <w:rsid w:val="00C0705C"/>
    <w:rsid w:val="00C07F7E"/>
    <w:rsid w:val="00C1455C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5FA7"/>
    <w:rsid w:val="00C3694C"/>
    <w:rsid w:val="00C42BFB"/>
    <w:rsid w:val="00C55C1A"/>
    <w:rsid w:val="00C561DA"/>
    <w:rsid w:val="00C57549"/>
    <w:rsid w:val="00C60124"/>
    <w:rsid w:val="00C60F99"/>
    <w:rsid w:val="00C6266A"/>
    <w:rsid w:val="00C64FD7"/>
    <w:rsid w:val="00C6653D"/>
    <w:rsid w:val="00C70723"/>
    <w:rsid w:val="00C70CFE"/>
    <w:rsid w:val="00C7504B"/>
    <w:rsid w:val="00C816AE"/>
    <w:rsid w:val="00C83A37"/>
    <w:rsid w:val="00C83D38"/>
    <w:rsid w:val="00C87ADF"/>
    <w:rsid w:val="00C90C57"/>
    <w:rsid w:val="00C91C87"/>
    <w:rsid w:val="00C96830"/>
    <w:rsid w:val="00CB523B"/>
    <w:rsid w:val="00CB5C83"/>
    <w:rsid w:val="00CB6A47"/>
    <w:rsid w:val="00CC0523"/>
    <w:rsid w:val="00CC52B2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C40"/>
    <w:rsid w:val="00D17EE3"/>
    <w:rsid w:val="00D20BC1"/>
    <w:rsid w:val="00D22EBA"/>
    <w:rsid w:val="00D23647"/>
    <w:rsid w:val="00D25DD4"/>
    <w:rsid w:val="00D30F00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0196"/>
    <w:rsid w:val="00D71F18"/>
    <w:rsid w:val="00D730B4"/>
    <w:rsid w:val="00D75B59"/>
    <w:rsid w:val="00D801C0"/>
    <w:rsid w:val="00D802DF"/>
    <w:rsid w:val="00D87D56"/>
    <w:rsid w:val="00D90DE0"/>
    <w:rsid w:val="00D955B7"/>
    <w:rsid w:val="00D95B4E"/>
    <w:rsid w:val="00D9644E"/>
    <w:rsid w:val="00D97433"/>
    <w:rsid w:val="00DA056C"/>
    <w:rsid w:val="00DA4B7E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174F4"/>
    <w:rsid w:val="00E24B7B"/>
    <w:rsid w:val="00E2675D"/>
    <w:rsid w:val="00E320EA"/>
    <w:rsid w:val="00E3509B"/>
    <w:rsid w:val="00E3532C"/>
    <w:rsid w:val="00E35D38"/>
    <w:rsid w:val="00E41E2D"/>
    <w:rsid w:val="00E4223F"/>
    <w:rsid w:val="00E432DE"/>
    <w:rsid w:val="00E43339"/>
    <w:rsid w:val="00E46544"/>
    <w:rsid w:val="00E47859"/>
    <w:rsid w:val="00E50914"/>
    <w:rsid w:val="00E54BC1"/>
    <w:rsid w:val="00E56CF5"/>
    <w:rsid w:val="00E6153D"/>
    <w:rsid w:val="00E67893"/>
    <w:rsid w:val="00E743DD"/>
    <w:rsid w:val="00E74EBA"/>
    <w:rsid w:val="00E82853"/>
    <w:rsid w:val="00E900C5"/>
    <w:rsid w:val="00E9155B"/>
    <w:rsid w:val="00E95180"/>
    <w:rsid w:val="00E969F1"/>
    <w:rsid w:val="00E972B2"/>
    <w:rsid w:val="00EA1DA0"/>
    <w:rsid w:val="00EA2609"/>
    <w:rsid w:val="00EA5ABF"/>
    <w:rsid w:val="00EB45B1"/>
    <w:rsid w:val="00EC2954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261DE"/>
    <w:rsid w:val="00F32E7D"/>
    <w:rsid w:val="00F36370"/>
    <w:rsid w:val="00F36C30"/>
    <w:rsid w:val="00F37F2A"/>
    <w:rsid w:val="00F40182"/>
    <w:rsid w:val="00F426E7"/>
    <w:rsid w:val="00F44EE0"/>
    <w:rsid w:val="00F5000B"/>
    <w:rsid w:val="00F55F80"/>
    <w:rsid w:val="00F5735F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1BB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60C"/>
    <w:rsid w:val="00FE0D21"/>
    <w:rsid w:val="00FE18C5"/>
    <w:rsid w:val="00FE391F"/>
    <w:rsid w:val="00FE3EA1"/>
    <w:rsid w:val="00FE4AF0"/>
    <w:rsid w:val="00FE6B8E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7B893207-BFB3-47D0-B67D-746A7F28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">
    <w:name w:val="頁首 字元"/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0">
    <w:name w:val="頁尾 字元"/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pPr>
      <w:suppressAutoHyphens/>
      <w:ind w:left="480"/>
    </w:pPr>
  </w:style>
  <w:style w:type="character" w:styleId="CommentReference">
    <w:name w:val="annotation reference"/>
    <w:rPr>
      <w:sz w:val="18"/>
      <w:szCs w:val="18"/>
    </w:rPr>
  </w:style>
  <w:style w:type="paragraph" w:styleId="CommentText">
    <w:name w:val="annotation text"/>
    <w:basedOn w:val="Normal"/>
    <w:pPr>
      <w:suppressAutoHyphens/>
    </w:pPr>
  </w:style>
  <w:style w:type="character" w:customStyle="1" w:styleId="a1">
    <w:name w:val="註解文字 字元"/>
    <w:rPr>
      <w:rFonts w:ascii="Times New Roman" w:eastAsia="PMingLiU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a2">
    <w:name w:val="註解主旨 字元"/>
    <w:rPr>
      <w:rFonts w:ascii="Times New Roman" w:eastAsia="PMingLiU" w:hAnsi="Times New Roman" w:cs="Times New Roman"/>
      <w:b/>
      <w:bCs/>
      <w:szCs w:val="24"/>
    </w:rPr>
  </w:style>
  <w:style w:type="paragraph" w:styleId="BalloonText">
    <w:name w:val="Balloon Text"/>
    <w:basedOn w:val="Normal"/>
    <w:pPr>
      <w:suppressAutoHyphens/>
    </w:pPr>
    <w:rPr>
      <w:rFonts w:ascii="Calibri Light" w:hAnsi="Calibri Light"/>
      <w:sz w:val="18"/>
      <w:szCs w:val="18"/>
    </w:rPr>
  </w:style>
  <w:style w:type="character" w:customStyle="1" w:styleId="a3">
    <w:name w:val="註解方塊文字 字元"/>
    <w:rPr>
      <w:rFonts w:ascii="Calibri Light" w:eastAsia="PMingLiU" w:hAnsi="Calibri Light" w:cs="Times New Roman"/>
      <w:sz w:val="18"/>
      <w:szCs w:val="18"/>
    </w:rPr>
  </w:style>
  <w:style w:type="paragraph" w:customStyle="1" w:styleId="-11">
    <w:name w:val="彩色清單 - 輔色 11"/>
    <w:basedOn w:val="Normal"/>
    <w:pPr>
      <w:suppressAutoHyphens/>
      <w:ind w:left="480"/>
    </w:pPr>
    <w:rPr>
      <w:rFonts w:ascii="Calibri" w:hAnsi="Calibri"/>
      <w:szCs w:val="22"/>
    </w:rPr>
  </w:style>
  <w:style w:type="paragraph" w:styleId="NormalWeb">
    <w:name w:val="Normal (Web)"/>
    <w:basedOn w:val="Normal"/>
    <w:uiPriority w:val="99"/>
    <w:pPr>
      <w:suppressAutoHyphens/>
      <w:spacing w:before="100" w:after="100"/>
    </w:pPr>
    <w:rPr>
      <w:rFonts w:ascii="PMingLiU" w:eastAsia="DFKai-SB" w:hAnsi="PMingLiU"/>
      <w:kern w:val="0"/>
    </w:rPr>
  </w:style>
  <w:style w:type="paragraph" w:customStyle="1" w:styleId="TableParagraph">
    <w:name w:val="Table Paragraph"/>
    <w:basedOn w:val="Normal"/>
    <w:uiPriority w:val="1"/>
    <w:qFormat/>
    <w:pPr>
      <w:suppressAutoHyphens/>
      <w:autoSpaceDE w:val="0"/>
    </w:pPr>
    <w:rPr>
      <w:rFonts w:ascii="MingLiU" w:eastAsia="MingLiU" w:hAnsi="MingLiU" w:cs="MingLiU"/>
      <w:kern w:val="0"/>
      <w:sz w:val="22"/>
      <w:szCs w:val="22"/>
      <w:lang w:val="zh-TW" w:bidi="zh-TW"/>
    </w:rPr>
  </w:style>
  <w:style w:type="character" w:styleId="Hyperlink">
    <w:name w:val="Hyperlink"/>
    <w:rPr>
      <w:strike w:val="0"/>
      <w:dstrike w:val="0"/>
      <w:color w:val="156F82"/>
      <w:u w:val="none"/>
    </w:rPr>
  </w:style>
  <w:style w:type="character" w:customStyle="1" w:styleId="a4">
    <w:name w:val="清單段落 字元"/>
    <w:rPr>
      <w:rFonts w:ascii="Times New Roman" w:hAnsi="Times New Roman"/>
      <w:kern w:val="3"/>
      <w:sz w:val="24"/>
      <w:szCs w:val="24"/>
    </w:rPr>
  </w:style>
  <w:style w:type="paragraph" w:styleId="BodyText">
    <w:name w:val="Body Text"/>
    <w:basedOn w:val="Normal"/>
    <w:pPr>
      <w:suppressAutoHyphens/>
      <w:autoSpaceDE w:val="0"/>
    </w:pPr>
    <w:rPr>
      <w:rFonts w:ascii="MingLiU" w:eastAsia="MingLiU" w:hAnsi="MingLiU" w:cs="MingLiU"/>
      <w:kern w:val="0"/>
      <w:sz w:val="28"/>
      <w:szCs w:val="28"/>
      <w:lang w:val="zh-TW" w:bidi="zh-TW"/>
    </w:rPr>
  </w:style>
  <w:style w:type="character" w:customStyle="1" w:styleId="a5">
    <w:name w:val="本文 字元"/>
    <w:rPr>
      <w:rFonts w:ascii="MingLiU" w:eastAsia="MingLiU" w:hAnsi="MingLiU" w:cs="MingLiU"/>
      <w:sz w:val="28"/>
      <w:szCs w:val="28"/>
      <w:lang w:val="zh-TW" w:bidi="zh-TW"/>
    </w:rPr>
  </w:style>
  <w:style w:type="table" w:styleId="TableGrid">
    <w:name w:val="Table Grid"/>
    <w:basedOn w:val="TableNormal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DFKai-SB" w:eastAsia="DFKai-SB" w:cs="DFKai-SB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4434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A0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9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2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7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5284-957C-484C-8940-09FEB9BA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Microsoft Office User</cp:lastModifiedBy>
  <cp:revision>6</cp:revision>
  <cp:lastPrinted>2021-10-04T02:40:00Z</cp:lastPrinted>
  <dcterms:created xsi:type="dcterms:W3CDTF">2023-05-31T14:31:00Z</dcterms:created>
  <dcterms:modified xsi:type="dcterms:W3CDTF">2023-05-31T14:46:00Z</dcterms:modified>
</cp:coreProperties>
</file>